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ARQUIVO SINTÉTICO DE TESTE — sem dados reais. Plano de Trabalho A 2024 editavel</w:t>
      </w:r>
    </w:p>
  </w:body>
</w:document>
</file>