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831418F" wp14:textId="30326181">
      <w:r w:rsidR="5987DC5F">
        <w:rPr/>
        <w:t>JACKSON CARVALHO</w:t>
      </w:r>
    </w:p>
    <w:p xmlns:wp14="http://schemas.microsoft.com/office/word/2010/wordml" w:rsidP="4E868FE4" wp14:paraId="246B11F8" wp14:textId="49DB5A79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5E6706FD" wp14:textId="150A2EC4">
      <w:pPr>
        <w:pStyle w:val="Normal"/>
      </w:pPr>
      <w:r w:rsidR="5987DC5F">
        <w:rPr/>
        <w:t>Função: Palestrante</w:t>
      </w:r>
    </w:p>
    <w:p xmlns:wp14="http://schemas.microsoft.com/office/word/2010/wordml" w:rsidP="4E868FE4" wp14:paraId="14B61A77" wp14:textId="347BC9B6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332633BF" wp14:textId="53014E7C">
      <w:pPr>
        <w:pStyle w:val="Normal"/>
      </w:pPr>
      <w:r w:rsidR="5987DC5F">
        <w:rPr/>
        <w:t>Especialista em Inteligência Artificial • Artista Digital • Fotógrafo Fine Art</w:t>
      </w:r>
    </w:p>
    <w:p xmlns:wp14="http://schemas.microsoft.com/office/word/2010/wordml" w:rsidP="4E868FE4" wp14:paraId="1666D735" wp14:textId="60EDFC8C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64FAFDCE" wp14:textId="36B0E7BE">
      <w:pPr>
        <w:pStyle w:val="Normal"/>
      </w:pPr>
      <w:r w:rsidR="5987DC5F">
        <w:rPr/>
        <w:t>Formação Acadêmica e Certificações</w:t>
      </w:r>
    </w:p>
    <w:p xmlns:wp14="http://schemas.microsoft.com/office/word/2010/wordml" w:rsidP="4E868FE4" wp14:paraId="77252A27" wp14:textId="25A738F1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6BD1AC75" wp14:textId="2F836C96">
      <w:pPr>
        <w:pStyle w:val="Normal"/>
      </w:pPr>
      <w:r w:rsidR="5987DC5F">
        <w:rPr/>
        <w:t>Graduação em Marketing com Pós-Graduação em Marketing Corporativo – Fafica.</w:t>
      </w:r>
    </w:p>
    <w:p xmlns:wp14="http://schemas.microsoft.com/office/word/2010/wordml" w:rsidP="4E868FE4" wp14:paraId="4AB7E023" wp14:textId="37D29E15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1EB6B0B2" wp14:textId="30C075D5">
      <w:pPr>
        <w:pStyle w:val="Normal"/>
      </w:pPr>
      <w:r w:rsidR="5987DC5F">
        <w:rPr/>
        <w:t>Formação Profissional em Inteligência Artificial – StartSe.</w:t>
      </w:r>
    </w:p>
    <w:p xmlns:wp14="http://schemas.microsoft.com/office/word/2010/wordml" w:rsidP="4E868FE4" wp14:paraId="48D30804" wp14:textId="31962E2D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038754C0" wp14:textId="0514ACE9">
      <w:pPr>
        <w:pStyle w:val="Normal"/>
      </w:pPr>
      <w:r w:rsidR="5987DC5F">
        <w:rPr/>
        <w:t>Publicitário</w:t>
      </w:r>
    </w:p>
    <w:p xmlns:wp14="http://schemas.microsoft.com/office/word/2010/wordml" w:rsidP="4E868FE4" wp14:paraId="6D4B2B52" wp14:textId="2F22ADEC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27520148" wp14:textId="00DAA10E">
      <w:pPr>
        <w:pStyle w:val="Normal"/>
      </w:pPr>
      <w:r w:rsidR="5987DC5F">
        <w:rPr/>
        <w:t>Diretor da ACIC</w:t>
      </w:r>
    </w:p>
    <w:p xmlns:wp14="http://schemas.microsoft.com/office/word/2010/wordml" w:rsidP="4E868FE4" wp14:paraId="69C3F5EC" wp14:textId="2FB9E1FE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6BC35175" wp14:textId="1746C42F">
      <w:pPr>
        <w:pStyle w:val="Normal"/>
      </w:pPr>
      <w:r w:rsidR="5987DC5F">
        <w:rPr/>
        <w:t>Áreas de Atuação</w:t>
      </w:r>
    </w:p>
    <w:p xmlns:wp14="http://schemas.microsoft.com/office/word/2010/wordml" w:rsidP="4E868FE4" wp14:paraId="6A52AEEF" wp14:textId="441E09B7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40F4C071" wp14:textId="6F2F6DC6">
      <w:pPr>
        <w:pStyle w:val="Normal"/>
      </w:pPr>
      <w:r w:rsidR="5987DC5F">
        <w:rPr/>
        <w:t>Aplicação de Inteligência Artificial em marketing, design visual e criação de imagens.</w:t>
      </w:r>
    </w:p>
    <w:p xmlns:wp14="http://schemas.microsoft.com/office/word/2010/wordml" w:rsidP="4E868FE4" wp14:paraId="330A7D17" wp14:textId="40070CFC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24A1E8F9" wp14:textId="2D27CAD9">
      <w:pPr>
        <w:pStyle w:val="Normal"/>
      </w:pPr>
      <w:r w:rsidR="5987DC5F">
        <w:rPr/>
        <w:t>Desenvolvimento de métodos criativos e fluxos de trabalho com IA generativa e automações inteligentes.</w:t>
      </w:r>
    </w:p>
    <w:p xmlns:wp14="http://schemas.microsoft.com/office/word/2010/wordml" w:rsidP="4E868FE4" wp14:paraId="07CAA5DC" wp14:textId="4C1036B8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3677CB51" wp14:textId="4918A5A4">
      <w:pPr>
        <w:pStyle w:val="Normal"/>
      </w:pPr>
      <w:r w:rsidR="5987DC5F">
        <w:rPr/>
        <w:t>Pós-produção e manipulação de imagens publicitárias em nível hi-end.</w:t>
      </w:r>
    </w:p>
    <w:p xmlns:wp14="http://schemas.microsoft.com/office/word/2010/wordml" w:rsidP="4E868FE4" wp14:paraId="6EC2A05A" wp14:textId="54409352">
      <w:pPr>
        <w:pStyle w:val="Normal"/>
      </w:pPr>
      <w:r w:rsidR="5987DC5F">
        <w:rPr/>
        <w:t xml:space="preserve"> </w:t>
      </w:r>
    </w:p>
    <w:p xmlns:wp14="http://schemas.microsoft.com/office/word/2010/wordml" w:rsidP="4E868FE4" wp14:paraId="1E207724" wp14:textId="63D60655">
      <w:pPr>
        <w:pStyle w:val="Normal"/>
      </w:pPr>
      <w:r w:rsidR="5987DC5F">
        <w:rPr/>
        <w:t>Tradução de conceitos complexos de IA em soluções práticas e visuais de alto impacto.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06827D"/>
    <w:rsid w:val="2506827D"/>
    <w:rsid w:val="4E868FE4"/>
    <w:rsid w:val="5987D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827D"/>
  <w15:chartTrackingRefBased/>
  <w15:docId w15:val="{041B65E3-3F1A-4F6F-8F4D-183718528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2026-03-09T19:29:18.3438935Z</dcterms:created>
  <dcterms:modified xsi:type="dcterms:W3CDTF">2026-03-09T19:29:37.9977104Z</dcterms:modified>
  <dc:creator>Fernando César de Lima</dc:creator>
  <lastModifiedBy>Fernando César de Lima</lastModifiedBy>
</coreProperties>
</file>