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281EA320" w:rsidR="00E77841" w:rsidRPr="00C15344" w:rsidRDefault="003552DE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Gabriel Sabino De Araújo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2625A4E6" w:rsidR="00E77841" w:rsidRPr="00C15344" w:rsidRDefault="00E621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BOOKHUB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0D33E4B9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1ADA4688" w14:textId="77777777" w:rsidR="00E6210B" w:rsidRDefault="00E6210B" w:rsidP="001C0B4B">
      <w:pPr>
        <w:ind w:firstLine="0"/>
        <w:jc w:val="center"/>
        <w:rPr>
          <w:b/>
          <w:bCs/>
        </w:rPr>
      </w:pP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09DD9F24" w14:textId="1134001C" w:rsidR="0057546B" w:rsidRDefault="0057546B" w:rsidP="003D139F">
      <w:pPr>
        <w:jc w:val="center"/>
        <w:rPr>
          <w:b/>
          <w:bCs/>
        </w:rPr>
      </w:pPr>
    </w:p>
    <w:p w14:paraId="12F4E713" w14:textId="77777777" w:rsidR="00287ACA" w:rsidRDefault="00287ACA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5D02300" w14:textId="77777777" w:rsidR="00C92F55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A biblioteca escolar é um local onde os estudantes podem adquirir novos conhecimentos e melhorar suas habilidades de leitura. Contudo, administrar este ambiente, particularmente a organização de livros, sua localização e monitoramento, torna-se uma tarefa extremamente monótona para o profissional de biblioteca e os usuários. Verificar manualmente a existência de livros e coleções é uma tarefa que grande dedicação. </w:t>
      </w:r>
    </w:p>
    <w:p w14:paraId="2250008A" w14:textId="1C9FB42F" w:rsidR="00287ACA" w:rsidRPr="00287ACA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Um sistema de gestão de biblioteca digital é extremamente importante, pois proporciona uma boa solução para localizar livros e manter a coleção. Os alunos irão acessar facilmente o catálogo que ajuda a organizar suas sessões de leitura. Os bibliotecários podem ter controle total sobre o gerenciamento de estoque, registrando transações e gerando relatórios para dar suporte à instituição. Sempre garanta que o design gire em torno de um sistema central intuitivo que aprimore a experiência individual para promover um relacionamento mais rico e ativo entre usuários e bibliotecas. </w:t>
      </w:r>
    </w:p>
    <w:p w14:paraId="2F62B156" w14:textId="4E8A2A2A" w:rsidR="00247BD5" w:rsidRDefault="00247BD5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E8E69E8" w14:textId="7881B9A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BD1E3B" w14:textId="293D84FE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823C9A8" w14:textId="4FFC138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4856E7F" w14:textId="5DECB2C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C94A3A3" w14:textId="4D568865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BB5EEA" w14:textId="2E34F0C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005DDDB" w14:textId="3C1CF30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A5010E" w14:textId="7E264CE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E620DF2" w14:textId="32BDBB7B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CE2ADC" w14:textId="074F1736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03A2B91" w14:textId="52A60EF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7985FBD" w14:textId="3B9DA742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A266166" w14:textId="1D73586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D1332CB" w14:textId="14908B9C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48AEE0" w14:textId="67697AA0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4922F41" w14:textId="072BB65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000140" w14:textId="7777777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4D597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CB2D4F" w14:textId="15A88196" w:rsidR="00A34801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C800F03" w14:textId="71A41B0D" w:rsidR="00452D54" w:rsidRDefault="00452D54" w:rsidP="00A34801">
      <w:pPr>
        <w:jc w:val="both"/>
        <w:rPr>
          <w:rFonts w:asciiTheme="minorHAnsi" w:hAnsiTheme="minorHAnsi" w:cstheme="minorHAnsi"/>
          <w:bCs/>
          <w:szCs w:val="24"/>
        </w:rPr>
      </w:pPr>
      <w:r w:rsidRPr="00452D54">
        <w:rPr>
          <w:rFonts w:asciiTheme="minorHAnsi" w:hAnsiTheme="minorHAnsi" w:cstheme="minorHAnsi"/>
          <w:bCs/>
          <w:szCs w:val="24"/>
        </w:rPr>
        <w:t>Os requisitos do sistema são essenciais para a criação de um projeto, pois garantem que o software atenda às expectativas dos usuários e funcione de maneira correta. Eles orientam todo o processo de desenvolvimento, assegurando que as funcionalidades desejadas sejam implementadas de forma eficaz. Além disso, os requisitos ajudam a prevenir erros e a melhorar a eficiência do software. Essa classificação pode incluir tanto os requisitos obrigatórios, que são imprescindíveis, quanto os opcionais, que podem agregar valor ao sistema.</w:t>
      </w:r>
    </w:p>
    <w:p w14:paraId="74CD6A25" w14:textId="77777777" w:rsidR="00452D54" w:rsidRPr="00671267" w:rsidRDefault="00452D54" w:rsidP="00452D5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52586247" w14:textId="09ADE084" w:rsidR="0057546B" w:rsidRDefault="0057546B" w:rsidP="00C92F5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9778C5">
        <w:rPr>
          <w:rFonts w:asciiTheme="minorHAnsi" w:hAnsiTheme="minorHAnsi" w:cstheme="minorHAnsi"/>
          <w:b/>
          <w:szCs w:val="24"/>
        </w:rPr>
        <w:t>2.</w:t>
      </w:r>
      <w:r w:rsidR="00430C42" w:rsidRPr="009778C5">
        <w:rPr>
          <w:rFonts w:asciiTheme="minorHAnsi" w:hAnsiTheme="minorHAnsi" w:cstheme="minorHAnsi"/>
          <w:b/>
          <w:szCs w:val="24"/>
        </w:rPr>
        <w:t>1</w:t>
      </w:r>
      <w:r w:rsidRPr="009778C5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8ADC1A" w14:textId="6840BC94" w:rsidR="00452D54" w:rsidRPr="00452D54" w:rsidRDefault="00452D54" w:rsidP="0057546B">
      <w:pPr>
        <w:jc w:val="both"/>
        <w:rPr>
          <w:rFonts w:asciiTheme="minorHAnsi" w:hAnsiTheme="minorHAnsi" w:cstheme="minorHAnsi"/>
          <w:szCs w:val="24"/>
        </w:rPr>
      </w:pPr>
      <w:r w:rsidRPr="00452D54">
        <w:rPr>
          <w:rFonts w:asciiTheme="minorHAnsi" w:hAnsiTheme="minorHAnsi" w:cstheme="minorHAnsi"/>
          <w:szCs w:val="24"/>
        </w:rPr>
        <w:t>Os requisitos de funcionais definem as funções e atividades específicas que o software deve executar. Eles estabelecem as respostas que o sistema deve oferecer a entradas determinadas, garantindo que o comportamento do software esteja alinhado com as expectativas dos usuários durante sua utilização. Esses requisitos são essenciais para assegurar que todas as interações dentro do sistema ocorram de maneira eficaz e conforme o planejado.</w:t>
      </w:r>
    </w:p>
    <w:p w14:paraId="6266C555" w14:textId="77777777" w:rsidR="00452D54" w:rsidRPr="009778C5" w:rsidRDefault="00452D54" w:rsidP="0057546B">
      <w:pPr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B42B5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02227D91" w:rsidR="00430C42" w:rsidRDefault="00C92F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4466743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FD4D6FD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Edição de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652A21B2" w:rsidR="00430C42" w:rsidRDefault="00C92F55" w:rsidP="00C92F5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EE3BC3">
              <w:rPr>
                <w:rFonts w:asciiTheme="minorHAnsi" w:hAnsiTheme="minorHAnsi" w:cstheme="minorHAnsi"/>
                <w:szCs w:val="24"/>
              </w:rPr>
              <w:t xml:space="preserve">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9778C5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6317F0B" w:rsidR="0057546B" w:rsidRDefault="009778C5" w:rsidP="009778C5">
      <w:pPr>
        <w:pStyle w:val="Legenda"/>
        <w:rPr>
          <w:i w:val="0"/>
          <w:color w:val="000000" w:themeColor="text1"/>
          <w:sz w:val="20"/>
          <w:szCs w:val="20"/>
        </w:rPr>
      </w:pPr>
      <w:r w:rsidRPr="009778C5">
        <w:rPr>
          <w:i w:val="0"/>
          <w:color w:val="000000" w:themeColor="text1"/>
          <w:sz w:val="20"/>
          <w:szCs w:val="20"/>
        </w:rPr>
        <w:t xml:space="preserve">Tabela </w:t>
      </w:r>
      <w:r w:rsidRPr="009778C5">
        <w:rPr>
          <w:i w:val="0"/>
          <w:color w:val="000000" w:themeColor="text1"/>
          <w:sz w:val="20"/>
          <w:szCs w:val="20"/>
        </w:rPr>
        <w:fldChar w:fldCharType="begin"/>
      </w:r>
      <w:r w:rsidRPr="009778C5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9778C5">
        <w:rPr>
          <w:i w:val="0"/>
          <w:color w:val="000000" w:themeColor="text1"/>
          <w:sz w:val="20"/>
          <w:szCs w:val="20"/>
        </w:rPr>
        <w:fldChar w:fldCharType="separate"/>
      </w:r>
      <w:r w:rsidRPr="009778C5">
        <w:rPr>
          <w:i w:val="0"/>
          <w:noProof/>
          <w:color w:val="000000" w:themeColor="text1"/>
          <w:sz w:val="20"/>
          <w:szCs w:val="20"/>
        </w:rPr>
        <w:t>1</w:t>
      </w:r>
      <w:r w:rsidRPr="009778C5">
        <w:rPr>
          <w:i w:val="0"/>
          <w:color w:val="000000" w:themeColor="text1"/>
          <w:sz w:val="20"/>
          <w:szCs w:val="20"/>
        </w:rPr>
        <w:fldChar w:fldCharType="end"/>
      </w:r>
      <w:r w:rsidRPr="009778C5">
        <w:rPr>
          <w:i w:val="0"/>
          <w:color w:val="000000" w:themeColor="text1"/>
          <w:sz w:val="20"/>
          <w:szCs w:val="20"/>
        </w:rPr>
        <w:t>-Requisitos-Funcionais</w:t>
      </w:r>
    </w:p>
    <w:p w14:paraId="03E38731" w14:textId="77777777" w:rsidR="00FF54CA" w:rsidRPr="00FF54CA" w:rsidRDefault="00FF54CA" w:rsidP="00FF54CA"/>
    <w:p w14:paraId="60D8FCD6" w14:textId="41A9715D" w:rsidR="0057546B" w:rsidRPr="00430C42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4AB1C16" w14:textId="05F358E2" w:rsidR="00430C42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 (</w:t>
      </w:r>
      <w:r w:rsidR="00430C42" w:rsidRPr="00430C42">
        <w:rPr>
          <w:rFonts w:asciiTheme="minorHAnsi" w:hAnsiTheme="minorHAnsi" w:cstheme="minorHAnsi"/>
          <w:szCs w:val="24"/>
        </w:rPr>
        <w:t>es) (obrigatório).</w:t>
      </w:r>
    </w:p>
    <w:p w14:paraId="2AE17CE8" w14:textId="2C9E1283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1F105925" w14:textId="0E583278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Ano_publicacao</w:t>
      </w:r>
    </w:p>
    <w:p w14:paraId="6894EA9A" w14:textId="45888461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4E9C32CC" w14:textId="4FB101DE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Quant_total(obrigatório)</w:t>
      </w:r>
    </w:p>
    <w:p w14:paraId="54A189CC" w14:textId="3FF89020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Quant_disponivel (obrigatório)</w:t>
      </w:r>
    </w:p>
    <w:p w14:paraId="3DBDFAEF" w14:textId="4260E187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Valor_aquisição</w:t>
      </w:r>
      <w:r w:rsidR="00C422A1">
        <w:rPr>
          <w:rFonts w:asciiTheme="minorHAnsi" w:hAnsiTheme="minorHAnsi" w:cstheme="minorHAnsi"/>
          <w:szCs w:val="24"/>
        </w:rPr>
        <w:t xml:space="preserve"> </w:t>
      </w:r>
    </w:p>
    <w:p w14:paraId="4AB51F0E" w14:textId="6F5419ED" w:rsidR="00A325C0" w:rsidRP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Status_livro_emprestado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9B42B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9B42B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2B38B661" w:rsidR="0057546B" w:rsidRDefault="00430C42" w:rsidP="00C92F5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39B963B5" w14:textId="77777777" w:rsidR="00C92F55" w:rsidRPr="00C92F55" w:rsidRDefault="00C92F55" w:rsidP="00C92F5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338F859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Identificação do livro a ser editado (ID ou ISBN).</w:t>
      </w:r>
    </w:p>
    <w:p w14:paraId="7B9C36EF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Campos a serem editados (Título do livro (obrigatório).</w:t>
      </w:r>
    </w:p>
    <w:p w14:paraId="32F46F67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Autor(es) (obrigatório).</w:t>
      </w:r>
    </w:p>
    <w:p w14:paraId="66629091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Editor (obrigatório).</w:t>
      </w:r>
    </w:p>
    <w:p w14:paraId="6E50F5D2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Ano publicação</w:t>
      </w:r>
    </w:p>
    <w:p w14:paraId="32F36FC0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isbn</w:t>
      </w:r>
    </w:p>
    <w:p w14:paraId="4012F955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Quantidade total (obrigatório).</w:t>
      </w:r>
    </w:p>
    <w:p w14:paraId="32F410E4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Quantidade disponível (obrigatório).</w:t>
      </w:r>
    </w:p>
    <w:p w14:paraId="5838BA97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Valor aquisição</w:t>
      </w:r>
    </w:p>
    <w:p w14:paraId="46A2F461" w14:textId="77777777" w:rsid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lastRenderedPageBreak/>
        <w:t>•</w:t>
      </w:r>
      <w:r w:rsidRPr="00FC72E9">
        <w:rPr>
          <w:rFonts w:asciiTheme="minorHAnsi" w:hAnsiTheme="minorHAnsi" w:cstheme="minorHAnsi"/>
          <w:szCs w:val="24"/>
        </w:rPr>
        <w:tab/>
        <w:t>Status livro emprestestado</w:t>
      </w:r>
    </w:p>
    <w:p w14:paraId="1F535BD6" w14:textId="2A52D430" w:rsidR="0085731A" w:rsidRPr="0085731A" w:rsidRDefault="0085731A" w:rsidP="00FC72E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64524589" w:rsidR="0085731A" w:rsidRPr="004D5970" w:rsidRDefault="0085731A" w:rsidP="004D597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C92F55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0B720BE" w14:textId="77777777" w:rsidR="00BD7B22" w:rsidRDefault="0085731A" w:rsidP="00BD7B22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9CA2D3D" w14:textId="562C68A3" w:rsidR="00671267" w:rsidRPr="00BD7B22" w:rsidRDefault="0000075E" w:rsidP="00BD7B22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b/>
          <w:bCs/>
          <w:szCs w:val="24"/>
        </w:rPr>
        <w:t>2.2.4 RF004</w:t>
      </w:r>
      <w:r w:rsidR="00671267" w:rsidRPr="00BD7B2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 w:rsidRPr="00BD7B22">
        <w:rPr>
          <w:rFonts w:asciiTheme="minorHAnsi" w:hAnsiTheme="minorHAnsi" w:cstheme="minorHAnsi"/>
          <w:b/>
          <w:bCs/>
          <w:szCs w:val="24"/>
        </w:rPr>
        <w:t>Aluno</w:t>
      </w:r>
    </w:p>
    <w:p w14:paraId="4C3634E8" w14:textId="16926E07" w:rsidR="00671267" w:rsidRPr="0000075E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00075E">
        <w:rPr>
          <w:rFonts w:asciiTheme="minorHAnsi" w:hAnsiTheme="minorHAnsi" w:cstheme="minorHAnsi"/>
          <w:szCs w:val="24"/>
        </w:rPr>
        <w:t>usuário cadastre novos Alunos no gerenciamento</w:t>
      </w:r>
      <w:r w:rsidRPr="0000075E">
        <w:rPr>
          <w:rFonts w:asciiTheme="minorHAnsi" w:hAnsiTheme="minorHAnsi" w:cstheme="minorHAnsi"/>
          <w:szCs w:val="24"/>
        </w:rPr>
        <w:t xml:space="preserve"> da biblioteca.</w:t>
      </w:r>
    </w:p>
    <w:p w14:paraId="56988784" w14:textId="77777777" w:rsidR="00671267" w:rsidRPr="0000075E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>Prioridade: Alta</w:t>
      </w:r>
    </w:p>
    <w:p w14:paraId="3493A7A0" w14:textId="77777777" w:rsidR="00671267" w:rsidRPr="00671267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671267">
        <w:rPr>
          <w:rFonts w:asciiTheme="minorHAnsi" w:hAnsiTheme="minorHAnsi" w:cstheme="minorHAnsi"/>
          <w:szCs w:val="24"/>
        </w:rPr>
        <w:t>Entrada:</w:t>
      </w:r>
    </w:p>
    <w:p w14:paraId="7A2106D4" w14:textId="4315A7A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Nome (obrigatório)</w:t>
      </w:r>
    </w:p>
    <w:p w14:paraId="740F187F" w14:textId="0E244C57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3A19D66F" w14:textId="0E9CDB4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Nascimento</w:t>
      </w:r>
    </w:p>
    <w:p w14:paraId="455A1E20" w14:textId="65D91083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B0A0E35" w14:textId="34B7F3DB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Email</w:t>
      </w:r>
    </w:p>
    <w:p w14:paraId="4668D30C" w14:textId="0E34CB66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42518B17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D51C340" w14:textId="77777777" w:rsidR="00C92F55" w:rsidRPr="0085731A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4BC5C8B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93728B8" w14:textId="0B4AA478" w:rsidR="00C92F55" w:rsidRPr="00430C42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 w:rsidR="00BD7B22"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4220E16" w14:textId="77777777" w:rsidR="00C92F55" w:rsidRPr="0085731A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19832368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1A6BB504" w14:textId="7A2FABAE" w:rsidR="00C92F55" w:rsidRDefault="00BD7B22" w:rsidP="00C92F55">
      <w:pPr>
        <w:pStyle w:val="PargrafodaLista"/>
        <w:numPr>
          <w:ilvl w:val="0"/>
          <w:numId w:val="24"/>
        </w:num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C92F55" w:rsidRPr="00C92F55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14E09EC3" w14:textId="74EB0DEC" w:rsidR="00C92F55" w:rsidRDefault="00C92F55" w:rsidP="00C92F55">
      <w:pPr>
        <w:jc w:val="both"/>
        <w:rPr>
          <w:rFonts w:asciiTheme="minorHAnsi" w:hAnsiTheme="minorHAnsi" w:cstheme="minorHAnsi"/>
          <w:szCs w:val="24"/>
        </w:rPr>
      </w:pPr>
    </w:p>
    <w:p w14:paraId="30BF920F" w14:textId="6BA2DE6F" w:rsidR="00C92F55" w:rsidRPr="0085731A" w:rsidRDefault="00C92F55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40530CA9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4D19869C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74DF8FE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976B3B9" w14:textId="7C1F6D4B" w:rsid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 do livro(obrigatório)</w:t>
      </w:r>
    </w:p>
    <w:p w14:paraId="6B009230" w14:textId="7379F9F2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Nome  (obrigatório).</w:t>
      </w:r>
    </w:p>
    <w:p w14:paraId="0FF5216B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Sobrenome  (obrigatório).</w:t>
      </w:r>
    </w:p>
    <w:p w14:paraId="4A0FC197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Data de nascimento </w:t>
      </w:r>
    </w:p>
    <w:p w14:paraId="59828EC7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Endereço </w:t>
      </w:r>
    </w:p>
    <w:p w14:paraId="00AC48BB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Email </w:t>
      </w:r>
    </w:p>
    <w:p w14:paraId="07F481F5" w14:textId="77777777" w:rsid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Celular  (obrigatório).</w:t>
      </w:r>
    </w:p>
    <w:p w14:paraId="55E70AC4" w14:textId="5CB0DBFE" w:rsidR="00C92F55" w:rsidRPr="0085731A" w:rsidRDefault="00C92F55" w:rsidP="00BD7B22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B94EBD4" w14:textId="4A2A4FF2" w:rsidR="00C92F55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449DCBE" w14:textId="517A37D0" w:rsidR="00BD7B22" w:rsidRPr="00BD7B22" w:rsidRDefault="00BD7B22" w:rsidP="00BD7B22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69C0BDFA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4F43CADD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4AAB7DE9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3B27E9B3" w14:textId="76CA51A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053D4F06" w14:textId="77777777" w:rsidR="00C92F55" w:rsidRPr="0085731A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C0D483D" w14:textId="300A326E" w:rsidR="00C92F55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4990255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CFB5D3B" w14:textId="77777777" w:rsidR="00C92F55" w:rsidRDefault="00C92F55" w:rsidP="00C92F55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7882107D" w14:textId="0447B06F" w:rsidR="00C92F55" w:rsidRDefault="00C92F55" w:rsidP="00C92F55">
      <w:pPr>
        <w:jc w:val="both"/>
        <w:rPr>
          <w:rFonts w:asciiTheme="minorHAnsi" w:hAnsiTheme="minorHAnsi" w:cstheme="minorHAnsi"/>
          <w:szCs w:val="24"/>
        </w:rPr>
      </w:pPr>
    </w:p>
    <w:p w14:paraId="6B4E1CC0" w14:textId="25B4171B" w:rsidR="00293D6B" w:rsidRPr="006A464C" w:rsidRDefault="00293D6B" w:rsidP="00293D6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2EB1E823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7A236040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3A3079C7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0BC8AF3" w14:textId="76F4A5F4" w:rsidR="00293D6B" w:rsidRPr="0085731A" w:rsidRDefault="00BD7B22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293D6B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0C2B8D4F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DD8BB14" w14:textId="6DA2E426" w:rsidR="00293D6B" w:rsidRPr="0085731A" w:rsidRDefault="00293D6B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 w:rsidR="00BD7B22">
        <w:rPr>
          <w:rFonts w:asciiTheme="minorHAnsi" w:hAnsiTheme="minorHAnsi" w:cstheme="minorHAnsi"/>
          <w:szCs w:val="24"/>
        </w:rPr>
        <w:t>ou pendentes associados ao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E8DF4FC" w14:textId="77777777" w:rsidR="00293D6B" w:rsidRPr="00C92F55" w:rsidRDefault="00293D6B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26FC582A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9CF1D66" w14:textId="01552B64" w:rsidR="00293D6B" w:rsidRPr="0085731A" w:rsidRDefault="00293D6B" w:rsidP="00293D6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 w:rsidR="00BD7B22"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9A7993C" w14:textId="77777777" w:rsidR="00293D6B" w:rsidRPr="0085731A" w:rsidRDefault="00293D6B" w:rsidP="00293D6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0DAE8212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7AC095E5" w14:textId="0FA3DA00" w:rsidR="00293D6B" w:rsidRDefault="00BD7B22" w:rsidP="00293D6B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lAluno</w:t>
      </w:r>
      <w:r w:rsidR="00293D6B"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13DE092D" w14:textId="77777777" w:rsidR="00C92F55" w:rsidRDefault="00C92F55" w:rsidP="00C92F5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107020CF" w:rsidR="0085731A" w:rsidRPr="00C92F55" w:rsidRDefault="00C92F55" w:rsidP="00C92F5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92F55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C92F55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651E7F8" w14:textId="371E29C9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2219F64" w14:textId="2EEC71D5" w:rsidR="006F5A21" w:rsidRDefault="006F5A21" w:rsidP="006F5A21">
      <w:pPr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525B6609" w14:textId="77777777" w:rsidR="006F5A21" w:rsidRDefault="006F5A21" w:rsidP="004D5970">
      <w:pPr>
        <w:jc w:val="both"/>
        <w:rPr>
          <w:rFonts w:asciiTheme="minorHAnsi" w:hAnsiTheme="minorHAnsi" w:cstheme="minorHAnsi"/>
          <w:b/>
          <w:szCs w:val="24"/>
        </w:rPr>
      </w:pPr>
    </w:p>
    <w:p w14:paraId="09027AED" w14:textId="56185528" w:rsidR="0085731A" w:rsidRDefault="0085731A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4D5970">
        <w:rPr>
          <w:rFonts w:asciiTheme="minorHAnsi" w:hAnsiTheme="minorHAnsi" w:cstheme="minorHAnsi"/>
          <w:b/>
          <w:szCs w:val="24"/>
        </w:rPr>
        <w:t>DO SISTEMA</w:t>
      </w:r>
    </w:p>
    <w:p w14:paraId="7E87C8CD" w14:textId="2C099AF7" w:rsidR="005D553D" w:rsidRDefault="005D553D" w:rsidP="008352F0">
      <w:pPr>
        <w:jc w:val="both"/>
      </w:pPr>
      <w:r>
        <w:t>Os diagramas são importantes para os programadores porque eles ajudam a entender como o sistema funciona. E também tornam o planejamento mais fácil, permitindo que os programadores visualizem tudo antes de começar a codificar, o que ajuda a evitar alguns problemas. Além disso, servem como um guia para iniciantes, facilitando a manutenção e as atualizações de um sistema.</w:t>
      </w:r>
    </w:p>
    <w:p w14:paraId="15ABC607" w14:textId="77777777" w:rsidR="00293D6B" w:rsidRDefault="00293D6B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1F9359B" w14:textId="0B214048" w:rsidR="0057546B" w:rsidRPr="004D5970" w:rsidRDefault="0085731A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3.1</w:t>
      </w:r>
      <w:r w:rsidR="0057546B" w:rsidRPr="004D597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7B37F28" w14:textId="626BA6B6" w:rsidR="005D553D" w:rsidRDefault="008352F0" w:rsidP="008352F0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8352F0">
        <w:t>O diagrama de classes é muito útil para programadores backend porque ajuda a visualizar as entidades do sistema e como elas se relacionam. Ele torna mais fácil entender a estrutura dos dados e as interações entre as classes, o que facilita o desenvolvimento e a manutenção do código.</w:t>
      </w:r>
    </w:p>
    <w:p w14:paraId="73D3B867" w14:textId="5846522D" w:rsidR="009B42B5" w:rsidRDefault="009B42B5" w:rsidP="005D553D">
      <w:pPr>
        <w:spacing w:line="240" w:lineRule="auto"/>
        <w:rPr>
          <w:rFonts w:asciiTheme="minorHAnsi" w:hAnsiTheme="minorHAnsi" w:cstheme="minorHAnsi"/>
          <w:szCs w:val="24"/>
        </w:rPr>
      </w:pPr>
    </w:p>
    <w:p w14:paraId="3012EC07" w14:textId="5932931C" w:rsidR="00A707A7" w:rsidRPr="004D5970" w:rsidRDefault="00A707A7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019385AB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074FAB50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4290F106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35C0BB6A" w14:textId="77777777" w:rsidR="00A9556E" w:rsidRDefault="00A9556E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37B27699" w14:textId="77777777" w:rsidR="00A9556E" w:rsidRDefault="00A9556E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71065D1E" w14:textId="3DE28FC6" w:rsidR="0057546B" w:rsidRPr="004D5970" w:rsidRDefault="0085731A" w:rsidP="009B42B5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lastRenderedPageBreak/>
        <w:t>3.2</w:t>
      </w:r>
      <w:r w:rsidR="0057546B" w:rsidRPr="004D5970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4CC4C9CD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Neste projeto, utilizamos o PostgreSQL, um sistema de gerenciamento de banco de dados relacional conhecido por sua confiabilidade e recursos avançados. Ele suporta diversos tipos de dados, incluindo JSON, e oferece transações seguras e alta concorrência, tornando-o ideal para aplicações que precisam lidar com grandes volumes de dados.</w:t>
      </w:r>
    </w:p>
    <w:p w14:paraId="347E9D28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</w:p>
    <w:p w14:paraId="785FDFA5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Diagrama DER</w:t>
      </w:r>
    </w:p>
    <w:p w14:paraId="409F8D76" w14:textId="1113AE29" w:rsidR="004B497D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O Diagrama Entidade-Relacionamento (DER) é importante para a aplicação porque mostra de forma clara as entidades e seus relacionamentos no banco de dados. Isso ajuda a entender como as informações estão organizadas, facilitando o design e a implementação.</w:t>
      </w:r>
    </w:p>
    <w:p w14:paraId="48F1C7E9" w14:textId="77777777" w:rsidR="004D5970" w:rsidRDefault="004D5970" w:rsidP="004D5970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5B771CD" w14:textId="6B13F12B" w:rsidR="00244007" w:rsidRPr="00E9546C" w:rsidRDefault="0057546B" w:rsidP="004D5970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  <w:r w:rsidR="00E9546C">
        <w:rPr>
          <w:rFonts w:asciiTheme="minorHAnsi" w:hAnsiTheme="minorHAnsi" w:cstheme="minorHAnsi"/>
          <w:b/>
          <w:bCs/>
          <w:szCs w:val="24"/>
        </w:rPr>
        <w:t>s</w:t>
      </w:r>
    </w:p>
    <w:p w14:paraId="5B4522C4" w14:textId="19A0C4C0" w:rsidR="0057546B" w:rsidRDefault="00244007" w:rsidP="004D597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p w14:paraId="31C71975" w14:textId="3E286968" w:rsidR="003B39EB" w:rsidRPr="003B39EB" w:rsidRDefault="003B39EB" w:rsidP="003B39E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R:</w:t>
      </w:r>
      <w:r w:rsidRPr="003B39EB">
        <w:t xml:space="preserve"> </w:t>
      </w:r>
      <w:r w:rsidRPr="003B39EB">
        <w:rPr>
          <w:rFonts w:asciiTheme="minorHAnsi" w:hAnsiTheme="minorHAnsi" w:cstheme="minorHAnsi"/>
          <w:szCs w:val="24"/>
        </w:rPr>
        <w:t>A rota  em um sistema web é muito importante e é responsável por mapear a solicitações "HTTP que são GET, POST, PUT e o DELETE" para funções específicas que usam o backend. Eles estabelecem o caminho entre o cliente e o servidor, determinando qual lógica de negócio será executada e além disso, eles organizam e tornam acessíveis todos os recursos do aplicativo.</w:t>
      </w:r>
    </w:p>
    <w:p w14:paraId="47A8BAB6" w14:textId="5C137F78" w:rsidR="003B39EB" w:rsidRPr="00457EC2" w:rsidRDefault="003B39EB" w:rsidP="004D5970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419" w:type="dxa"/>
        <w:tblLook w:val="04A0" w:firstRow="1" w:lastRow="0" w:firstColumn="1" w:lastColumn="0" w:noHBand="0" w:noVBand="1"/>
      </w:tblPr>
      <w:tblGrid>
        <w:gridCol w:w="3139"/>
        <w:gridCol w:w="3139"/>
        <w:gridCol w:w="3141"/>
      </w:tblGrid>
      <w:tr w:rsidR="001904BC" w14:paraId="772F67C1" w14:textId="77777777" w:rsidTr="003B39EB">
        <w:trPr>
          <w:trHeight w:val="493"/>
        </w:trPr>
        <w:tc>
          <w:tcPr>
            <w:tcW w:w="3139" w:type="dxa"/>
          </w:tcPr>
          <w:p w14:paraId="725F8C8A" w14:textId="4707FB92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FUNCAO</w:t>
            </w:r>
          </w:p>
        </w:tc>
        <w:tc>
          <w:tcPr>
            <w:tcW w:w="3139" w:type="dxa"/>
          </w:tcPr>
          <w:p w14:paraId="569F74C1" w14:textId="5C1ED973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MÉTODO</w:t>
            </w:r>
          </w:p>
        </w:tc>
        <w:tc>
          <w:tcPr>
            <w:tcW w:w="3141" w:type="dxa"/>
          </w:tcPr>
          <w:p w14:paraId="3E4EFC3C" w14:textId="17151501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</w:t>
            </w:r>
          </w:p>
        </w:tc>
      </w:tr>
      <w:tr w:rsidR="001904BC" w14:paraId="67D2CAD3" w14:textId="77777777" w:rsidTr="003B39EB">
        <w:trPr>
          <w:trHeight w:val="505"/>
        </w:trPr>
        <w:tc>
          <w:tcPr>
            <w:tcW w:w="3139" w:type="dxa"/>
          </w:tcPr>
          <w:p w14:paraId="70AC4EC5" w14:textId="2961D774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ListarAluno</w:t>
            </w:r>
          </w:p>
        </w:tc>
        <w:tc>
          <w:tcPr>
            <w:tcW w:w="3139" w:type="dxa"/>
          </w:tcPr>
          <w:p w14:paraId="1D56DEEB" w14:textId="48D91651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141" w:type="dxa"/>
          </w:tcPr>
          <w:p w14:paraId="28B2A0E2" w14:textId="5674A784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/listar/aluno</w:t>
            </w:r>
          </w:p>
        </w:tc>
      </w:tr>
      <w:tr w:rsidR="001904BC" w14:paraId="3F0557F4" w14:textId="77777777" w:rsidTr="003B39EB">
        <w:trPr>
          <w:trHeight w:val="493"/>
        </w:trPr>
        <w:tc>
          <w:tcPr>
            <w:tcW w:w="3139" w:type="dxa"/>
          </w:tcPr>
          <w:p w14:paraId="1CBC00DB" w14:textId="2C9EA7BF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ListarLivro</w:t>
            </w:r>
          </w:p>
        </w:tc>
        <w:tc>
          <w:tcPr>
            <w:tcW w:w="3139" w:type="dxa"/>
          </w:tcPr>
          <w:p w14:paraId="7379A33A" w14:textId="71872EA3" w:rsidR="001904BC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141" w:type="dxa"/>
          </w:tcPr>
          <w:p w14:paraId="1C77E7D3" w14:textId="09DBD08E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/listar/livro</w:t>
            </w:r>
          </w:p>
        </w:tc>
      </w:tr>
      <w:tr w:rsidR="003B39EB" w14:paraId="11B2DECA" w14:textId="77777777" w:rsidTr="003B39EB">
        <w:trPr>
          <w:trHeight w:val="493"/>
        </w:trPr>
        <w:tc>
          <w:tcPr>
            <w:tcW w:w="3139" w:type="dxa"/>
          </w:tcPr>
          <w:p w14:paraId="5801A326" w14:textId="13F9E231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ListarEmprestimo</w:t>
            </w:r>
          </w:p>
        </w:tc>
        <w:tc>
          <w:tcPr>
            <w:tcW w:w="3139" w:type="dxa"/>
          </w:tcPr>
          <w:p w14:paraId="51DCC890" w14:textId="3EE07175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141" w:type="dxa"/>
          </w:tcPr>
          <w:p w14:paraId="1E071B66" w14:textId="0FDE1FEE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/listar/emprestimo</w:t>
            </w:r>
          </w:p>
        </w:tc>
      </w:tr>
      <w:tr w:rsidR="003B39EB" w14:paraId="1FA866A3" w14:textId="77777777" w:rsidTr="003B39EB">
        <w:trPr>
          <w:trHeight w:val="493"/>
        </w:trPr>
        <w:tc>
          <w:tcPr>
            <w:tcW w:w="3139" w:type="dxa"/>
          </w:tcPr>
          <w:p w14:paraId="1619B0D8" w14:textId="58D748DA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CadastrarAluno</w:t>
            </w:r>
          </w:p>
        </w:tc>
        <w:tc>
          <w:tcPr>
            <w:tcW w:w="3139" w:type="dxa"/>
          </w:tcPr>
          <w:p w14:paraId="72A2108E" w14:textId="7B82934C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141" w:type="dxa"/>
          </w:tcPr>
          <w:p w14:paraId="4E61F95E" w14:textId="714D1EAE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/cadastrar/aluno</w:t>
            </w:r>
          </w:p>
        </w:tc>
      </w:tr>
      <w:tr w:rsidR="003B39EB" w14:paraId="21630E5E" w14:textId="77777777" w:rsidTr="003B39EB">
        <w:trPr>
          <w:trHeight w:val="493"/>
        </w:trPr>
        <w:tc>
          <w:tcPr>
            <w:tcW w:w="3139" w:type="dxa"/>
          </w:tcPr>
          <w:p w14:paraId="1A764CBD" w14:textId="793112B1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CadastrarLivro</w:t>
            </w:r>
          </w:p>
        </w:tc>
        <w:tc>
          <w:tcPr>
            <w:tcW w:w="3139" w:type="dxa"/>
          </w:tcPr>
          <w:p w14:paraId="476ABA1D" w14:textId="6BCCF7E2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141" w:type="dxa"/>
          </w:tcPr>
          <w:p w14:paraId="6472C100" w14:textId="43A43A6A" w:rsidR="003B39EB" w:rsidRDefault="003B39EB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/cadastrar/li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Cs w:val="24"/>
              </w:rPr>
              <w:t>vro</w:t>
            </w: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31A11C4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CC66839" w14:textId="77777777" w:rsidR="00287ACA" w:rsidRPr="00457EC2" w:rsidRDefault="00287ACA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D5970" w:rsidRDefault="0057546B" w:rsidP="004D5970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4ED18AC" w14:textId="49259AE1" w:rsidR="001904BC" w:rsidRDefault="009957CF" w:rsidP="004D597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D5970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Pr="004D5970" w:rsidRDefault="009957CF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274C5AF" w14:textId="06ADA471" w:rsidR="0057546B" w:rsidRPr="004D5970" w:rsidRDefault="0057546B" w:rsidP="004D5970">
      <w:pPr>
        <w:tabs>
          <w:tab w:val="center" w:pos="4890"/>
        </w:tabs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7DBFA" w14:textId="77777777" w:rsidR="00822ADB" w:rsidRDefault="00822ADB" w:rsidP="00E31BB2">
      <w:pPr>
        <w:spacing w:line="240" w:lineRule="auto"/>
      </w:pPr>
      <w:r>
        <w:separator/>
      </w:r>
    </w:p>
  </w:endnote>
  <w:endnote w:type="continuationSeparator" w:id="0">
    <w:p w14:paraId="10D6C3BB" w14:textId="77777777" w:rsidR="00822ADB" w:rsidRDefault="00822ADB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C7A15" w14:textId="77777777" w:rsidR="00822ADB" w:rsidRDefault="00822ADB" w:rsidP="00E31BB2">
      <w:pPr>
        <w:spacing w:line="240" w:lineRule="auto"/>
      </w:pPr>
      <w:r>
        <w:separator/>
      </w:r>
    </w:p>
  </w:footnote>
  <w:footnote w:type="continuationSeparator" w:id="0">
    <w:p w14:paraId="761AE024" w14:textId="77777777" w:rsidR="00822ADB" w:rsidRDefault="00822ADB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075E"/>
    <w:rsid w:val="00043D19"/>
    <w:rsid w:val="000C2A54"/>
    <w:rsid w:val="000E0F76"/>
    <w:rsid w:val="000F5932"/>
    <w:rsid w:val="00116CC3"/>
    <w:rsid w:val="00126B6F"/>
    <w:rsid w:val="001324E5"/>
    <w:rsid w:val="00177FDB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87ACA"/>
    <w:rsid w:val="00293CC5"/>
    <w:rsid w:val="00293D6B"/>
    <w:rsid w:val="0029760D"/>
    <w:rsid w:val="00306C8A"/>
    <w:rsid w:val="00324787"/>
    <w:rsid w:val="00355030"/>
    <w:rsid w:val="003552DE"/>
    <w:rsid w:val="00377ED1"/>
    <w:rsid w:val="00381802"/>
    <w:rsid w:val="003844DD"/>
    <w:rsid w:val="003A4EC8"/>
    <w:rsid w:val="003B39EB"/>
    <w:rsid w:val="003D139F"/>
    <w:rsid w:val="003F4847"/>
    <w:rsid w:val="00430AB8"/>
    <w:rsid w:val="00430C42"/>
    <w:rsid w:val="00436C73"/>
    <w:rsid w:val="00452D54"/>
    <w:rsid w:val="00457EC2"/>
    <w:rsid w:val="0048048D"/>
    <w:rsid w:val="00482746"/>
    <w:rsid w:val="004905FE"/>
    <w:rsid w:val="004B0810"/>
    <w:rsid w:val="004B497D"/>
    <w:rsid w:val="004D5970"/>
    <w:rsid w:val="004E5687"/>
    <w:rsid w:val="005070DA"/>
    <w:rsid w:val="0056414D"/>
    <w:rsid w:val="0057546B"/>
    <w:rsid w:val="00592B2B"/>
    <w:rsid w:val="005B47B5"/>
    <w:rsid w:val="005B67CF"/>
    <w:rsid w:val="005D3325"/>
    <w:rsid w:val="005D553D"/>
    <w:rsid w:val="005E47ED"/>
    <w:rsid w:val="005E7347"/>
    <w:rsid w:val="00633203"/>
    <w:rsid w:val="006455C5"/>
    <w:rsid w:val="00671267"/>
    <w:rsid w:val="006A464C"/>
    <w:rsid w:val="006A7602"/>
    <w:rsid w:val="006A7709"/>
    <w:rsid w:val="006D20FB"/>
    <w:rsid w:val="006F5A21"/>
    <w:rsid w:val="00701842"/>
    <w:rsid w:val="00754F18"/>
    <w:rsid w:val="00776ED8"/>
    <w:rsid w:val="007B054B"/>
    <w:rsid w:val="00822ADB"/>
    <w:rsid w:val="008352F0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778C5"/>
    <w:rsid w:val="009957CF"/>
    <w:rsid w:val="009B42B5"/>
    <w:rsid w:val="009C71B6"/>
    <w:rsid w:val="009E4876"/>
    <w:rsid w:val="00A03B94"/>
    <w:rsid w:val="00A260FC"/>
    <w:rsid w:val="00A325C0"/>
    <w:rsid w:val="00A34801"/>
    <w:rsid w:val="00A707A7"/>
    <w:rsid w:val="00A777CC"/>
    <w:rsid w:val="00A84B27"/>
    <w:rsid w:val="00A9556E"/>
    <w:rsid w:val="00A95BB7"/>
    <w:rsid w:val="00A97B0F"/>
    <w:rsid w:val="00AB716B"/>
    <w:rsid w:val="00AB77E4"/>
    <w:rsid w:val="00AD1216"/>
    <w:rsid w:val="00AD799B"/>
    <w:rsid w:val="00AE4B4E"/>
    <w:rsid w:val="00B0404D"/>
    <w:rsid w:val="00B25FB3"/>
    <w:rsid w:val="00B93809"/>
    <w:rsid w:val="00BD37D2"/>
    <w:rsid w:val="00BD6FD9"/>
    <w:rsid w:val="00BD7B22"/>
    <w:rsid w:val="00C15344"/>
    <w:rsid w:val="00C32328"/>
    <w:rsid w:val="00C422A1"/>
    <w:rsid w:val="00C63055"/>
    <w:rsid w:val="00C76DBB"/>
    <w:rsid w:val="00C8337B"/>
    <w:rsid w:val="00C92F55"/>
    <w:rsid w:val="00CE3BA5"/>
    <w:rsid w:val="00D0223E"/>
    <w:rsid w:val="00DC3EE6"/>
    <w:rsid w:val="00DD7295"/>
    <w:rsid w:val="00DE586B"/>
    <w:rsid w:val="00E015CA"/>
    <w:rsid w:val="00E17A57"/>
    <w:rsid w:val="00E31711"/>
    <w:rsid w:val="00E31BB2"/>
    <w:rsid w:val="00E500EA"/>
    <w:rsid w:val="00E550C0"/>
    <w:rsid w:val="00E6048F"/>
    <w:rsid w:val="00E6210B"/>
    <w:rsid w:val="00E73E18"/>
    <w:rsid w:val="00E77841"/>
    <w:rsid w:val="00E93ACC"/>
    <w:rsid w:val="00E9546C"/>
    <w:rsid w:val="00EA0518"/>
    <w:rsid w:val="00EE3BC3"/>
    <w:rsid w:val="00F94AF3"/>
    <w:rsid w:val="00FA7D34"/>
    <w:rsid w:val="00FC72E9"/>
    <w:rsid w:val="00FD7E88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126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778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1E12-714C-45B5-B575-28CDBFB7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1534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Gabriel Sabino de Araujo</cp:lastModifiedBy>
  <cp:revision>9</cp:revision>
  <dcterms:created xsi:type="dcterms:W3CDTF">2024-09-26T19:08:00Z</dcterms:created>
  <dcterms:modified xsi:type="dcterms:W3CDTF">2024-11-28T17:49:00Z</dcterms:modified>
</cp:coreProperties>
</file>