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png" ContentType="image/png"/>
  <Override PartName="/word/media/rId24.png" ContentType="image/png"/>
  <Override PartName="/word/media/rId28.png" ContentType="image/png"/>
  <Override PartName="/word/media/rId32.png" ContentType="image/png"/>
  <Override PartName="/word/media/rId36.png" ContentType="image/png"/>
  <Override PartName="/word/media/rId40.png" ContentType="image/png"/>
  <Override PartName="/word/media/rId44.png" ContentType="image/png"/>
  <Override PartName="/word/media/rId48.png" ContentType="image/png"/>
  <Override PartName="/word/media/rId52.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4"/>
      </w:pPr>
      <w:r>
        <w:t xml:space="preserve">日本版簡易</w:t>
      </w:r>
      <w:r>
        <w:t xml:space="preserve"> </w:t>
      </w:r>
      <w:r>
        <w:t xml:space="preserve">PNP(Personal</w:t>
      </w:r>
      <w:r>
        <w:t xml:space="preserve"> </w:t>
      </w:r>
      <w:r>
        <w:t xml:space="preserve">Needs</w:t>
      </w:r>
      <w:r>
        <w:t xml:space="preserve"> </w:t>
      </w:r>
      <w:r>
        <w:t xml:space="preserve">and</w:t>
      </w:r>
      <w:r>
        <w:t xml:space="preserve"> </w:t>
      </w:r>
      <w:r>
        <w:t xml:space="preserve">Preferences)の設定と</w:t>
      </w:r>
      <w:r>
        <w:t xml:space="preserve"> </w:t>
      </w:r>
      <w:r>
        <w:t xml:space="preserve">QRコードの生成・解析を行う</w:t>
      </w:r>
      <w:r>
        <w:t xml:space="preserve"> </w:t>
      </w:r>
      <w:r>
        <w:t xml:space="preserve">JavaScript</w:t>
      </w:r>
      <w:r>
        <w:t xml:space="preserve"> </w:t>
      </w:r>
      <w:r>
        <w:t xml:space="preserve">コンポーネント</w:t>
      </w:r>
    </w:p>
    <w:p>
      <w:pPr>
        <w:pStyle w:val="a5"/>
      </w:pPr>
      <w:r>
        <w:t xml:space="preserve">version</w:t>
      </w:r>
      <w:r>
        <w:t xml:space="preserve"> </w:t>
      </w:r>
      <w:r>
        <w:t xml:space="preserve">1.0</w:t>
      </w:r>
    </w:p>
    <w:p>
      <w:pPr>
        <w:pStyle w:val="Author"/>
      </w:pPr>
      <w:r>
        <w:t xml:space="preserve">有限会社サイパック</w:t>
      </w:r>
    </w:p>
    <w:p>
      <w:pPr>
        <w:pStyle w:val="a6"/>
      </w:pPr>
      <w:r>
        <w:t xml:space="preserve">2025年2月12日</w:t>
      </w:r>
    </w:p>
    <w:bookmarkStart w:id="20" w:name="はじめに"/>
    <w:p>
      <w:pPr>
        <w:pStyle w:val="1"/>
      </w:pPr>
      <w:r>
        <w:t xml:space="preserve">1. はじめに</w:t>
      </w:r>
    </w:p>
    <w:p>
      <w:pPr>
        <w:pStyle w:val="FirstParagraph"/>
      </w:pPr>
      <w:r>
        <w:t xml:space="preserve">このソフトウェアは、日本版簡易 PNP(Personal Needs and Preferences)の設定とQRコードの生成・解析を行うVue.js 3の環境下で使用できるJavaScriptコンポーネントです。</w:t>
      </w:r>
    </w:p>
    <w:bookmarkEnd w:id="20"/>
    <w:bookmarkStart w:id="60" w:name="機能"/>
    <w:p>
      <w:pPr>
        <w:pStyle w:val="1"/>
      </w:pPr>
      <w:r>
        <w:t xml:space="preserve">2. 機能</w:t>
      </w:r>
    </w:p>
    <w:p>
      <w:pPr>
        <w:pStyle w:val="FirstParagraph"/>
      </w:pPr>
      <w:r>
        <w:t xml:space="preserve">本コンポーネントには、以下の機能があります。</w:t>
      </w:r>
    </w:p>
    <w:p>
      <w:pPr>
        <w:pStyle w:val="Compact"/>
        <w:numPr>
          <w:ilvl w:val="0"/>
          <w:numId w:val="1001"/>
        </w:numPr>
      </w:pPr>
      <w:r>
        <w:t xml:space="preserve">表示設定</w:t>
      </w:r>
    </w:p>
    <w:p>
      <w:pPr>
        <w:pStyle w:val="Compact"/>
        <w:numPr>
          <w:ilvl w:val="0"/>
          <w:numId w:val="1001"/>
        </w:numPr>
      </w:pPr>
      <w:r>
        <w:t xml:space="preserve">データ保存</w:t>
      </w:r>
    </w:p>
    <w:p>
      <w:pPr>
        <w:pStyle w:val="Compact"/>
        <w:numPr>
          <w:ilvl w:val="0"/>
          <w:numId w:val="1001"/>
        </w:numPr>
      </w:pPr>
      <w:r>
        <w:t xml:space="preserve">JSONデータ登録</w:t>
      </w:r>
    </w:p>
    <w:p>
      <w:pPr>
        <w:pStyle w:val="Compact"/>
        <w:numPr>
          <w:ilvl w:val="0"/>
          <w:numId w:val="1001"/>
        </w:numPr>
      </w:pPr>
      <w:r>
        <w:t xml:space="preserve">QR表示</w:t>
      </w:r>
    </w:p>
    <w:p>
      <w:pPr>
        <w:pStyle w:val="Compact"/>
        <w:numPr>
          <w:ilvl w:val="0"/>
          <w:numId w:val="1001"/>
        </w:numPr>
      </w:pPr>
      <w:r>
        <w:t xml:space="preserve">QR読み込み</w:t>
      </w:r>
    </w:p>
    <w:p>
      <w:pPr>
        <w:pStyle w:val="Compact"/>
        <w:numPr>
          <w:ilvl w:val="0"/>
          <w:numId w:val="1001"/>
        </w:numPr>
      </w:pPr>
      <w:r>
        <w:t xml:space="preserve">QRアップロード</w:t>
      </w:r>
    </w:p>
    <w:p>
      <w:pPr>
        <w:pStyle w:val="Compact"/>
        <w:numPr>
          <w:ilvl w:val="0"/>
          <w:numId w:val="1001"/>
        </w:numPr>
      </w:pPr>
      <w:r>
        <w:t xml:space="preserve">表示サンプル</w:t>
      </w:r>
    </w:p>
    <w:p>
      <w:pPr>
        <w:pStyle w:val="Compact"/>
        <w:numPr>
          <w:ilvl w:val="0"/>
          <w:numId w:val="1001"/>
        </w:numPr>
      </w:pPr>
      <w:r>
        <w:t xml:space="preserve">About</w:t>
      </w:r>
    </w:p>
    <w:p>
      <w:pPr>
        <w:pStyle w:val="Compact"/>
        <w:numPr>
          <w:ilvl w:val="0"/>
          <w:numId w:val="1001"/>
        </w:numPr>
      </w:pPr>
      <w:r>
        <w:t xml:space="preserve">Labo</w:t>
      </w:r>
    </w:p>
    <w:p>
      <w:pPr>
        <w:pStyle w:val="FirstParagraph"/>
      </w:pPr>
      <w:r>
        <w:t xml:space="preserve">各機能はそれぞれ独立したコンポーネントとして実装しています。それぞれの機能の詳細は以下の通りです。</w:t>
      </w:r>
    </w:p>
    <w:bookmarkStart w:id="27" w:name="表示設定"/>
    <w:p>
      <w:pPr>
        <w:pStyle w:val="2"/>
      </w:pPr>
      <w:r>
        <w:t xml:space="preserve">2.1 表示設定</w:t>
      </w:r>
    </w:p>
    <w:p>
      <w:pPr>
        <w:pStyle w:val="FirstParagraph"/>
      </w:pPr>
      <w:r>
        <w:t xml:space="preserve">JPNPで規定されている設定項目をUIで変更する機能です。設定できる項目は以下の通りです。</w:t>
      </w:r>
    </w:p>
    <w:p>
      <w:pPr>
        <w:pStyle w:val="Compact"/>
        <w:numPr>
          <w:ilvl w:val="0"/>
          <w:numId w:val="1002"/>
        </w:numPr>
      </w:pPr>
      <w:r>
        <w:t xml:space="preserve">背景色</w:t>
      </w:r>
    </w:p>
    <w:p>
      <w:pPr>
        <w:pStyle w:val="Compact"/>
        <w:numPr>
          <w:ilvl w:val="0"/>
          <w:numId w:val="1002"/>
        </w:numPr>
      </w:pPr>
      <w:r>
        <w:t xml:space="preserve">文字色</w:t>
      </w:r>
    </w:p>
    <w:p>
      <w:pPr>
        <w:pStyle w:val="Compact"/>
        <w:numPr>
          <w:ilvl w:val="0"/>
          <w:numId w:val="1002"/>
        </w:numPr>
      </w:pPr>
      <w:r>
        <w:t xml:space="preserve">ルビ色</w:t>
      </w:r>
    </w:p>
    <w:p>
      <w:pPr>
        <w:pStyle w:val="Compact"/>
        <w:numPr>
          <w:ilvl w:val="0"/>
          <w:numId w:val="1002"/>
        </w:numPr>
      </w:pPr>
      <w:r>
        <w:t xml:space="preserve">フォント：教科書体/ゴシック体/明朝体</w:t>
      </w:r>
    </w:p>
    <w:p>
      <w:pPr>
        <w:pStyle w:val="Compact"/>
        <w:numPr>
          <w:ilvl w:val="0"/>
          <w:numId w:val="1002"/>
        </w:numPr>
      </w:pPr>
      <w:r>
        <w:t xml:space="preserve">フォントサイズ</w:t>
      </w:r>
    </w:p>
    <w:p>
      <w:pPr>
        <w:pStyle w:val="Compact"/>
        <w:numPr>
          <w:ilvl w:val="0"/>
          <w:numId w:val="1002"/>
        </w:numPr>
      </w:pPr>
      <w:r>
        <w:t xml:space="preserve">文字間</w:t>
      </w:r>
    </w:p>
    <w:p>
      <w:pPr>
        <w:pStyle w:val="Compact"/>
        <w:numPr>
          <w:ilvl w:val="0"/>
          <w:numId w:val="1002"/>
        </w:numPr>
      </w:pPr>
      <w:r>
        <w:t xml:space="preserve">ルビフォント</w:t>
      </w:r>
    </w:p>
    <w:p>
      <w:pPr>
        <w:pStyle w:val="Compact"/>
        <w:numPr>
          <w:ilvl w:val="0"/>
          <w:numId w:val="1002"/>
        </w:numPr>
      </w:pPr>
      <w:r>
        <w:t xml:space="preserve">ルビフォントサイズ</w:t>
      </w:r>
    </w:p>
    <w:p>
      <w:pPr>
        <w:pStyle w:val="Compact"/>
        <w:numPr>
          <w:ilvl w:val="0"/>
          <w:numId w:val="1002"/>
        </w:numPr>
      </w:pPr>
      <w:r>
        <w:t xml:space="preserve">ルビ文字間</w:t>
      </w:r>
    </w:p>
    <w:p>
      <w:pPr>
        <w:pStyle w:val="Compact"/>
        <w:numPr>
          <w:ilvl w:val="0"/>
          <w:numId w:val="1002"/>
        </w:numPr>
      </w:pPr>
      <w:r>
        <w:t xml:space="preserve">行間</w:t>
      </w:r>
    </w:p>
    <w:p>
      <w:pPr>
        <w:pStyle w:val="Compact"/>
        <w:numPr>
          <w:ilvl w:val="0"/>
          <w:numId w:val="1002"/>
        </w:numPr>
      </w:pPr>
      <w:r>
        <w:t xml:space="preserve">ワードラップ：あり/なし</w:t>
      </w:r>
    </w:p>
    <w:p>
      <w:pPr>
        <w:pStyle w:val="Compact"/>
        <w:numPr>
          <w:ilvl w:val="0"/>
          <w:numId w:val="1002"/>
        </w:numPr>
      </w:pPr>
      <w:r>
        <w:t xml:space="preserve">ルビ表示：指定無し/総ルビ/パラルビ/ルビ無し</w:t>
      </w:r>
    </w:p>
    <w:p>
      <w:pPr>
        <w:pStyle w:val="Compact"/>
        <w:numPr>
          <w:ilvl w:val="0"/>
          <w:numId w:val="1002"/>
        </w:numPr>
      </w:pPr>
      <w:r>
        <w:t xml:space="preserve">分かち書き：指定無し/空白/無し</w:t>
      </w:r>
    </w:p>
    <w:p>
      <w:pPr>
        <w:pStyle w:val="Compact"/>
        <w:numPr>
          <w:ilvl w:val="0"/>
          <w:numId w:val="1002"/>
        </w:numPr>
      </w:pPr>
      <w:r>
        <w:t xml:space="preserve">表示方向：指定無し/縦組/横組</w:t>
      </w:r>
    </w:p>
    <w:p>
      <w:pPr>
        <w:pStyle w:val="Compact"/>
        <w:numPr>
          <w:ilvl w:val="0"/>
          <w:numId w:val="1002"/>
        </w:numPr>
      </w:pPr>
      <w:r>
        <w:t xml:space="preserve">表示方向によるUIの変更：あり/なし</w:t>
      </w:r>
    </w:p>
    <w:p>
      <w:pPr>
        <w:pStyle w:val="FirstParagraph"/>
      </w:pPr>
      <w:r>
        <w:t xml:space="preserve">指定項目の値を変更すると、表示設定画面は指定結果を元にした表示方法にダイナミックに更新されます。</w:t>
      </w:r>
    </w:p>
    <w:p>
      <w:pPr>
        <w:pStyle w:val="a0"/>
      </w:pPr>
      <w:r>
        <w:drawing>
          <wp:inline>
            <wp:extent cx="4602480" cy="4200950"/>
            <wp:effectExtent b="0" l="0" r="0" t="0"/>
            <wp:docPr descr="" title="" id="22" name="Picture"/>
            <a:graphic>
              <a:graphicData uri="http://schemas.openxmlformats.org/drawingml/2006/picture">
                <pic:pic>
                  <pic:nvPicPr>
                    <pic:cNvPr descr="images/2-1-1.png" id="23" name="Picture"/>
                    <pic:cNvPicPr>
                      <a:picLocks noChangeArrowheads="1" noChangeAspect="1"/>
                    </pic:cNvPicPr>
                  </pic:nvPicPr>
                  <pic:blipFill>
                    <a:blip r:embed="rId21"/>
                    <a:stretch>
                      <a:fillRect/>
                    </a:stretch>
                  </pic:blipFill>
                  <pic:spPr bwMode="auto">
                    <a:xfrm>
                      <a:off x="0" y="0"/>
                      <a:ext cx="4602480" cy="4200950"/>
                    </a:xfrm>
                    <a:prstGeom prst="rect">
                      <a:avLst/>
                    </a:prstGeom>
                    <a:noFill/>
                    <a:ln w="9525">
                      <a:noFill/>
                      <a:headEnd/>
                      <a:tailEnd/>
                    </a:ln>
                  </pic:spPr>
                </pic:pic>
              </a:graphicData>
            </a:graphic>
          </wp:inline>
        </w:drawing>
      </w:r>
    </w:p>
    <w:p>
      <w:pPr>
        <w:pStyle w:val="a0"/>
      </w:pPr>
      <w:r>
        <w:t xml:space="preserve">次の画面は表示方向を縦組に指定して、フォントサイズを20ポイントに変更したものです。</w:t>
      </w:r>
    </w:p>
    <w:p>
      <w:pPr>
        <w:pStyle w:val="a0"/>
      </w:pPr>
      <w:r>
        <w:drawing>
          <wp:inline>
            <wp:extent cx="4602480" cy="4200950"/>
            <wp:effectExtent b="0" l="0" r="0" t="0"/>
            <wp:docPr descr="" title="" id="25" name="Picture"/>
            <a:graphic>
              <a:graphicData uri="http://schemas.openxmlformats.org/drawingml/2006/picture">
                <pic:pic>
                  <pic:nvPicPr>
                    <pic:cNvPr descr="images/2-1-2.png" id="26" name="Picture"/>
                    <pic:cNvPicPr>
                      <a:picLocks noChangeArrowheads="1" noChangeAspect="1"/>
                    </pic:cNvPicPr>
                  </pic:nvPicPr>
                  <pic:blipFill>
                    <a:blip r:embed="rId24"/>
                    <a:stretch>
                      <a:fillRect/>
                    </a:stretch>
                  </pic:blipFill>
                  <pic:spPr bwMode="auto">
                    <a:xfrm>
                      <a:off x="0" y="0"/>
                      <a:ext cx="4602480" cy="4200950"/>
                    </a:xfrm>
                    <a:prstGeom prst="rect">
                      <a:avLst/>
                    </a:prstGeom>
                    <a:noFill/>
                    <a:ln w="9525">
                      <a:noFill/>
                      <a:headEnd/>
                      <a:tailEnd/>
                    </a:ln>
                  </pic:spPr>
                </pic:pic>
              </a:graphicData>
            </a:graphic>
          </wp:inline>
        </w:drawing>
      </w:r>
    </w:p>
    <w:p>
      <w:pPr>
        <w:pStyle w:val="a0"/>
      </w:pPr>
      <w:r>
        <w:t xml:space="preserve">次の3つのプリセットボタンが用意されており、プリセットボタンを押すと代表的な色使いの設定に即座に切り替えられます。</w:t>
      </w:r>
    </w:p>
    <w:p>
      <w:pPr>
        <w:pStyle w:val="Compact"/>
        <w:numPr>
          <w:ilvl w:val="0"/>
          <w:numId w:val="1003"/>
        </w:numPr>
      </w:pPr>
      <w:r>
        <w:t xml:space="preserve">プリセット１</w:t>
      </w:r>
    </w:p>
    <w:p>
      <w:pPr>
        <w:pStyle w:val="Compact"/>
        <w:numPr>
          <w:ilvl w:val="0"/>
          <w:numId w:val="1003"/>
        </w:numPr>
      </w:pPr>
      <w:r>
        <w:t xml:space="preserve">プリセット２</w:t>
      </w:r>
    </w:p>
    <w:p>
      <w:pPr>
        <w:pStyle w:val="Compact"/>
        <w:numPr>
          <w:ilvl w:val="0"/>
          <w:numId w:val="1003"/>
        </w:numPr>
      </w:pPr>
      <w:r>
        <w:t xml:space="preserve">プリセット３</w:t>
      </w:r>
    </w:p>
    <w:p>
      <w:pPr>
        <w:pStyle w:val="FirstParagraph"/>
      </w:pPr>
      <w:r>
        <w:t xml:space="preserve">プリセット1は白地に黒の文字、プリセット２は黒地に白の文字、プリセット３は青地に黄色の文字の色使いになっています。</w:t>
      </w:r>
      <w:r>
        <w:t xml:space="preserve"> </w:t>
      </w:r>
      <w:r>
        <w:t xml:space="preserve">本システムのでのデフォルトの設定値はプリセット１のものなので、プリセット１のボタンは設定のリセット機能を兼ねています。</w:t>
      </w:r>
    </w:p>
    <w:p>
      <w:pPr>
        <w:pStyle w:val="a0"/>
      </w:pPr>
      <w:r>
        <w:t xml:space="preserve">サンプル表示ボタンを押すと、設定値を適用した文書のサンプルが表示されます。</w:t>
      </w:r>
    </w:p>
    <w:bookmarkEnd w:id="27"/>
    <w:bookmarkStart w:id="31" w:name="データ保存"/>
    <w:p>
      <w:pPr>
        <w:pStyle w:val="2"/>
      </w:pPr>
      <w:r>
        <w:t xml:space="preserve">2.2 データ保存</w:t>
      </w:r>
    </w:p>
    <w:p>
      <w:pPr>
        <w:pStyle w:val="FirstParagraph"/>
      </w:pPr>
      <w:r>
        <w:t xml:space="preserve">設定したJPNPの内容をjsonファイルの形式で保存する機能を提供します。</w:t>
      </w:r>
    </w:p>
    <w:p>
      <w:pPr>
        <w:pStyle w:val="a0"/>
      </w:pPr>
      <w:r>
        <w:drawing>
          <wp:inline>
            <wp:extent cx="4602480" cy="2108038"/>
            <wp:effectExtent b="0" l="0" r="0" t="0"/>
            <wp:docPr descr="" title="" id="29" name="Picture"/>
            <a:graphic>
              <a:graphicData uri="http://schemas.openxmlformats.org/drawingml/2006/picture">
                <pic:pic>
                  <pic:nvPicPr>
                    <pic:cNvPr descr="images/2-2.png" id="30" name="Picture"/>
                    <pic:cNvPicPr>
                      <a:picLocks noChangeArrowheads="1" noChangeAspect="1"/>
                    </pic:cNvPicPr>
                  </pic:nvPicPr>
                  <pic:blipFill>
                    <a:blip r:embed="rId28"/>
                    <a:stretch>
                      <a:fillRect/>
                    </a:stretch>
                  </pic:blipFill>
                  <pic:spPr bwMode="auto">
                    <a:xfrm>
                      <a:off x="0" y="0"/>
                      <a:ext cx="4602480" cy="2108038"/>
                    </a:xfrm>
                    <a:prstGeom prst="rect">
                      <a:avLst/>
                    </a:prstGeom>
                    <a:noFill/>
                    <a:ln w="9525">
                      <a:noFill/>
                      <a:headEnd/>
                      <a:tailEnd/>
                    </a:ln>
                  </pic:spPr>
                </pic:pic>
              </a:graphicData>
            </a:graphic>
          </wp:inline>
        </w:drawing>
      </w:r>
    </w:p>
    <w:p>
      <w:pPr>
        <w:pStyle w:val="a0"/>
      </w:pPr>
      <w:r>
        <w:t xml:space="preserve">「保存」ボタンを押すと、ローカルのデバイスにjson形式のJPNP設定ファイル(jpnp.json)を保存できます。</w:t>
      </w:r>
    </w:p>
    <w:bookmarkEnd w:id="31"/>
    <w:bookmarkStart w:id="35" w:name="jsonデータ登録"/>
    <w:p>
      <w:pPr>
        <w:pStyle w:val="2"/>
      </w:pPr>
      <w:r>
        <w:t xml:space="preserve">2.3 JSONデータ登録</w:t>
      </w:r>
    </w:p>
    <w:p>
      <w:pPr>
        <w:pStyle w:val="FirstParagraph"/>
      </w:pPr>
      <w:r>
        <w:t xml:space="preserve">データ保存でローカルに保存したjson形式のJPNP設定ファイルをブラウザにアップロードして設定値とする機能です。</w:t>
      </w:r>
    </w:p>
    <w:p>
      <w:pPr>
        <w:pStyle w:val="a0"/>
      </w:pPr>
      <w:r>
        <w:drawing>
          <wp:inline>
            <wp:extent cx="4602480" cy="2538703"/>
            <wp:effectExtent b="0" l="0" r="0" t="0"/>
            <wp:docPr descr="" title="" id="33" name="Picture"/>
            <a:graphic>
              <a:graphicData uri="http://schemas.openxmlformats.org/drawingml/2006/picture">
                <pic:pic>
                  <pic:nvPicPr>
                    <pic:cNvPr descr="images/2-3.png" id="34" name="Picture"/>
                    <pic:cNvPicPr>
                      <a:picLocks noChangeArrowheads="1" noChangeAspect="1"/>
                    </pic:cNvPicPr>
                  </pic:nvPicPr>
                  <pic:blipFill>
                    <a:blip r:embed="rId32"/>
                    <a:stretch>
                      <a:fillRect/>
                    </a:stretch>
                  </pic:blipFill>
                  <pic:spPr bwMode="auto">
                    <a:xfrm>
                      <a:off x="0" y="0"/>
                      <a:ext cx="4602480" cy="2538703"/>
                    </a:xfrm>
                    <a:prstGeom prst="rect">
                      <a:avLst/>
                    </a:prstGeom>
                    <a:noFill/>
                    <a:ln w="9525">
                      <a:noFill/>
                      <a:headEnd/>
                      <a:tailEnd/>
                    </a:ln>
                  </pic:spPr>
                </pic:pic>
              </a:graphicData>
            </a:graphic>
          </wp:inline>
        </w:drawing>
      </w:r>
    </w:p>
    <w:bookmarkEnd w:id="35"/>
    <w:bookmarkStart w:id="39" w:name="qr表示"/>
    <w:p>
      <w:pPr>
        <w:pStyle w:val="2"/>
      </w:pPr>
      <w:r>
        <w:t xml:space="preserve">2.4 QR表示</w:t>
      </w:r>
    </w:p>
    <w:p>
      <w:pPr>
        <w:pStyle w:val="FirstParagraph"/>
      </w:pPr>
      <w:r>
        <w:t xml:space="preserve">設定内容をQRコードで表示します。</w:t>
      </w:r>
    </w:p>
    <w:p>
      <w:pPr>
        <w:pStyle w:val="a0"/>
      </w:pPr>
      <w:r>
        <w:drawing>
          <wp:inline>
            <wp:extent cx="4602480" cy="4200950"/>
            <wp:effectExtent b="0" l="0" r="0" t="0"/>
            <wp:docPr descr="" title="" id="37" name="Picture"/>
            <a:graphic>
              <a:graphicData uri="http://schemas.openxmlformats.org/drawingml/2006/picture">
                <pic:pic>
                  <pic:nvPicPr>
                    <pic:cNvPr descr="images/2-4.png" id="38" name="Picture"/>
                    <pic:cNvPicPr>
                      <a:picLocks noChangeArrowheads="1" noChangeAspect="1"/>
                    </pic:cNvPicPr>
                  </pic:nvPicPr>
                  <pic:blipFill>
                    <a:blip r:embed="rId36"/>
                    <a:stretch>
                      <a:fillRect/>
                    </a:stretch>
                  </pic:blipFill>
                  <pic:spPr bwMode="auto">
                    <a:xfrm>
                      <a:off x="0" y="0"/>
                      <a:ext cx="4602480" cy="4200950"/>
                    </a:xfrm>
                    <a:prstGeom prst="rect">
                      <a:avLst/>
                    </a:prstGeom>
                    <a:noFill/>
                    <a:ln w="9525">
                      <a:noFill/>
                      <a:headEnd/>
                      <a:tailEnd/>
                    </a:ln>
                  </pic:spPr>
                </pic:pic>
              </a:graphicData>
            </a:graphic>
          </wp:inline>
        </w:drawing>
      </w:r>
    </w:p>
    <w:p>
      <w:pPr>
        <w:pStyle w:val="a0"/>
      </w:pPr>
      <w:r>
        <w:t xml:space="preserve">この画面はブラウザの印刷機能を使って印刷できます。また、QRコードを右クリックすると表示されるポップアップメニューからQRコードの画像をファイルとして保存できます。</w:t>
      </w:r>
    </w:p>
    <w:bookmarkEnd w:id="39"/>
    <w:bookmarkStart w:id="43" w:name="qr読み込み"/>
    <w:p>
      <w:pPr>
        <w:pStyle w:val="2"/>
      </w:pPr>
      <w:r>
        <w:t xml:space="preserve">2.5 QR読み込み</w:t>
      </w:r>
    </w:p>
    <w:p>
      <w:pPr>
        <w:pStyle w:val="FirstParagraph"/>
      </w:pPr>
      <w:r>
        <w:drawing>
          <wp:inline>
            <wp:extent cx="4602480" cy="4697465"/>
            <wp:effectExtent b="0" l="0" r="0" t="0"/>
            <wp:docPr descr="" title="" id="41" name="Picture"/>
            <a:graphic>
              <a:graphicData uri="http://schemas.openxmlformats.org/drawingml/2006/picture">
                <pic:pic>
                  <pic:nvPicPr>
                    <pic:cNvPr descr="images/2-5.png" id="42" name="Picture"/>
                    <pic:cNvPicPr>
                      <a:picLocks noChangeArrowheads="1" noChangeAspect="1"/>
                    </pic:cNvPicPr>
                  </pic:nvPicPr>
                  <pic:blipFill>
                    <a:blip r:embed="rId40"/>
                    <a:stretch>
                      <a:fillRect/>
                    </a:stretch>
                  </pic:blipFill>
                  <pic:spPr bwMode="auto">
                    <a:xfrm>
                      <a:off x="0" y="0"/>
                      <a:ext cx="4602480" cy="4697465"/>
                    </a:xfrm>
                    <a:prstGeom prst="rect">
                      <a:avLst/>
                    </a:prstGeom>
                    <a:noFill/>
                    <a:ln w="9525">
                      <a:noFill/>
                      <a:headEnd/>
                      <a:tailEnd/>
                    </a:ln>
                  </pic:spPr>
                </pic:pic>
              </a:graphicData>
            </a:graphic>
          </wp:inline>
        </w:drawing>
      </w:r>
    </w:p>
    <w:p>
      <w:pPr>
        <w:pStyle w:val="a0"/>
      </w:pPr>
      <w:r>
        <w:t xml:space="preserve">デバイスのカメラからJPNPのQRコードを読み取ります。カメラに前述の機能を使って印刷したQRコードをかざして、以前の設定値を復元できます。</w:t>
      </w:r>
      <w:r>
        <w:t xml:space="preserve"> </w:t>
      </w:r>
      <w:r>
        <w:t xml:space="preserve">こちらの機能を利用するには、デバイスにカメラが必要です。</w:t>
      </w:r>
    </w:p>
    <w:p>
      <w:pPr>
        <w:pStyle w:val="a0"/>
      </w:pPr>
      <w:r>
        <w:t xml:space="preserve">カメラへのアクセスについてはブラウザによるセキュリティ上の縛りが存在し、以下の2通りについてのみ許可されています。</w:t>
      </w:r>
    </w:p>
    <w:p>
      <w:pPr>
        <w:pStyle w:val="Compact"/>
        <w:numPr>
          <w:ilvl w:val="0"/>
          <w:numId w:val="1004"/>
        </w:numPr>
      </w:pPr>
      <w:r>
        <w:t xml:space="preserve">https:// のURLで動作していて、正しい電子証明書が設定されているWEBサーバ</w:t>
      </w:r>
    </w:p>
    <w:p>
      <w:pPr>
        <w:pStyle w:val="Compact"/>
        <w:numPr>
          <w:ilvl w:val="0"/>
          <w:numId w:val="1004"/>
        </w:numPr>
      </w:pPr>
      <w:r>
        <w:t xml:space="preserve">ローカルで動作しているWEBサーバ（http://localhost:ポート番号/）</w:t>
      </w:r>
    </w:p>
    <w:p>
      <w:pPr>
        <w:pStyle w:val="FirstParagraph"/>
      </w:pPr>
      <w:r>
        <w:t xml:space="preserve">http:// のWEBサーバで提供されているコンテンツからは、カメラへのアクセスが行えません。</w:t>
      </w:r>
    </w:p>
    <w:bookmarkEnd w:id="43"/>
    <w:bookmarkStart w:id="47" w:name="qrアップロード"/>
    <w:p>
      <w:pPr>
        <w:pStyle w:val="2"/>
      </w:pPr>
      <w:r>
        <w:t xml:space="preserve">2.6 QRアップロード</w:t>
      </w:r>
    </w:p>
    <w:p>
      <w:pPr>
        <w:pStyle w:val="FirstParagraph"/>
      </w:pPr>
      <w:r>
        <w:t xml:space="preserve">QRコードの画像ファイルをアップロードして、以前の設定値を復元する機能です。</w:t>
      </w:r>
    </w:p>
    <w:p>
      <w:pPr>
        <w:pStyle w:val="a0"/>
      </w:pPr>
      <w:r>
        <w:drawing>
          <wp:inline>
            <wp:extent cx="4602480" cy="2538703"/>
            <wp:effectExtent b="0" l="0" r="0" t="0"/>
            <wp:docPr descr="" title="" id="45" name="Picture"/>
            <a:graphic>
              <a:graphicData uri="http://schemas.openxmlformats.org/drawingml/2006/picture">
                <pic:pic>
                  <pic:nvPicPr>
                    <pic:cNvPr descr="images/2-6.png" id="46" name="Picture"/>
                    <pic:cNvPicPr>
                      <a:picLocks noChangeArrowheads="1" noChangeAspect="1"/>
                    </pic:cNvPicPr>
                  </pic:nvPicPr>
                  <pic:blipFill>
                    <a:blip r:embed="rId44"/>
                    <a:stretch>
                      <a:fillRect/>
                    </a:stretch>
                  </pic:blipFill>
                  <pic:spPr bwMode="auto">
                    <a:xfrm>
                      <a:off x="0" y="0"/>
                      <a:ext cx="4602480" cy="2538703"/>
                    </a:xfrm>
                    <a:prstGeom prst="rect">
                      <a:avLst/>
                    </a:prstGeom>
                    <a:noFill/>
                    <a:ln w="9525">
                      <a:noFill/>
                      <a:headEnd/>
                      <a:tailEnd/>
                    </a:ln>
                  </pic:spPr>
                </pic:pic>
              </a:graphicData>
            </a:graphic>
          </wp:inline>
        </w:drawing>
      </w:r>
    </w:p>
    <w:bookmarkEnd w:id="47"/>
    <w:bookmarkStart w:id="51" w:name="表示サンプル"/>
    <w:p>
      <w:pPr>
        <w:pStyle w:val="2"/>
      </w:pPr>
      <w:r>
        <w:t xml:space="preserve">2.7 表示サンプル</w:t>
      </w:r>
    </w:p>
    <w:p>
      <w:pPr>
        <w:pStyle w:val="FirstParagraph"/>
      </w:pPr>
      <w:r>
        <w:t xml:space="preserve">JPNPの設定値を適用した文書を表示するサンプルです。</w:t>
      </w:r>
    </w:p>
    <w:p>
      <w:pPr>
        <w:pStyle w:val="a0"/>
      </w:pPr>
      <w:r>
        <w:drawing>
          <wp:inline>
            <wp:extent cx="4602480" cy="4200950"/>
            <wp:effectExtent b="0" l="0" r="0" t="0"/>
            <wp:docPr descr="" title="" id="49" name="Picture"/>
            <a:graphic>
              <a:graphicData uri="http://schemas.openxmlformats.org/drawingml/2006/picture">
                <pic:pic>
                  <pic:nvPicPr>
                    <pic:cNvPr descr="images/2-7.png" id="50" name="Picture"/>
                    <pic:cNvPicPr>
                      <a:picLocks noChangeArrowheads="1" noChangeAspect="1"/>
                    </pic:cNvPicPr>
                  </pic:nvPicPr>
                  <pic:blipFill>
                    <a:blip r:embed="rId48"/>
                    <a:stretch>
                      <a:fillRect/>
                    </a:stretch>
                  </pic:blipFill>
                  <pic:spPr bwMode="auto">
                    <a:xfrm>
                      <a:off x="0" y="0"/>
                      <a:ext cx="4602480" cy="4200950"/>
                    </a:xfrm>
                    <a:prstGeom prst="rect">
                      <a:avLst/>
                    </a:prstGeom>
                    <a:noFill/>
                    <a:ln w="9525">
                      <a:noFill/>
                      <a:headEnd/>
                      <a:tailEnd/>
                    </a:ln>
                  </pic:spPr>
                </pic:pic>
              </a:graphicData>
            </a:graphic>
          </wp:inline>
        </w:drawing>
      </w:r>
    </w:p>
    <w:p>
      <w:pPr>
        <w:pStyle w:val="a0"/>
      </w:pPr>
      <w:r>
        <w:t xml:space="preserve">表示設定画面のサンプル文書表示は、こちらのコンポーネントを内部に埋め込んで実現しています。</w:t>
      </w:r>
    </w:p>
    <w:bookmarkEnd w:id="51"/>
    <w:bookmarkStart w:id="55" w:name="about"/>
    <w:p>
      <w:pPr>
        <w:pStyle w:val="2"/>
      </w:pPr>
      <w:r>
        <w:t xml:space="preserve">2.8 About</w:t>
      </w:r>
    </w:p>
    <w:p>
      <w:pPr>
        <w:pStyle w:val="FirstParagraph"/>
      </w:pPr>
      <w:r>
        <w:t xml:space="preserve">本コンポーネントのバージョン番号を表示します。</w:t>
      </w:r>
    </w:p>
    <w:p>
      <w:pPr>
        <w:pStyle w:val="a0"/>
      </w:pPr>
      <w:r>
        <w:drawing>
          <wp:inline>
            <wp:extent cx="4602480" cy="2108038"/>
            <wp:effectExtent b="0" l="0" r="0" t="0"/>
            <wp:docPr descr="" title="" id="53" name="Picture"/>
            <a:graphic>
              <a:graphicData uri="http://schemas.openxmlformats.org/drawingml/2006/picture">
                <pic:pic>
                  <pic:nvPicPr>
                    <pic:cNvPr descr="images/2-8.png" id="54" name="Picture"/>
                    <pic:cNvPicPr>
                      <a:picLocks noChangeArrowheads="1" noChangeAspect="1"/>
                    </pic:cNvPicPr>
                  </pic:nvPicPr>
                  <pic:blipFill>
                    <a:blip r:embed="rId52"/>
                    <a:stretch>
                      <a:fillRect/>
                    </a:stretch>
                  </pic:blipFill>
                  <pic:spPr bwMode="auto">
                    <a:xfrm>
                      <a:off x="0" y="0"/>
                      <a:ext cx="4602480" cy="2108038"/>
                    </a:xfrm>
                    <a:prstGeom prst="rect">
                      <a:avLst/>
                    </a:prstGeom>
                    <a:noFill/>
                    <a:ln w="9525">
                      <a:noFill/>
                      <a:headEnd/>
                      <a:tailEnd/>
                    </a:ln>
                  </pic:spPr>
                </pic:pic>
              </a:graphicData>
            </a:graphic>
          </wp:inline>
        </w:drawing>
      </w:r>
    </w:p>
    <w:bookmarkEnd w:id="55"/>
    <w:bookmarkStart w:id="59" w:name="labo"/>
    <w:p>
      <w:pPr>
        <w:pStyle w:val="2"/>
      </w:pPr>
      <w:r>
        <w:t xml:space="preserve">2.9 Labo</w:t>
      </w:r>
    </w:p>
    <w:p>
      <w:pPr>
        <w:pStyle w:val="FirstParagraph"/>
      </w:pPr>
      <w:r>
        <w:t xml:space="preserve">開発用の機能です。内部に読み込まれているJPNPのjson情報がリアルタイムに表示されます。</w:t>
      </w:r>
    </w:p>
    <w:p>
      <w:pPr>
        <w:pStyle w:val="a0"/>
      </w:pPr>
      <w:r>
        <w:drawing>
          <wp:inline>
            <wp:extent cx="4602480" cy="4567939"/>
            <wp:effectExtent b="0" l="0" r="0" t="0"/>
            <wp:docPr descr="" title="" id="57" name="Picture"/>
            <a:graphic>
              <a:graphicData uri="http://schemas.openxmlformats.org/drawingml/2006/picture">
                <pic:pic>
                  <pic:nvPicPr>
                    <pic:cNvPr descr="images/2-9.png" id="58" name="Picture"/>
                    <pic:cNvPicPr>
                      <a:picLocks noChangeArrowheads="1" noChangeAspect="1"/>
                    </pic:cNvPicPr>
                  </pic:nvPicPr>
                  <pic:blipFill>
                    <a:blip r:embed="rId56"/>
                    <a:stretch>
                      <a:fillRect/>
                    </a:stretch>
                  </pic:blipFill>
                  <pic:spPr bwMode="auto">
                    <a:xfrm>
                      <a:off x="0" y="0"/>
                      <a:ext cx="4602480" cy="4567939"/>
                    </a:xfrm>
                    <a:prstGeom prst="rect">
                      <a:avLst/>
                    </a:prstGeom>
                    <a:noFill/>
                    <a:ln w="9525">
                      <a:noFill/>
                      <a:headEnd/>
                      <a:tailEnd/>
                    </a:ln>
                  </pic:spPr>
                </pic:pic>
              </a:graphicData>
            </a:graphic>
          </wp:inline>
        </w:drawing>
      </w:r>
    </w:p>
    <w:bookmarkEnd w:id="59"/>
    <w:bookmarkEnd w:id="60"/>
    <w:bookmarkStart w:id="67" w:name="デプロイメント"/>
    <w:p>
      <w:pPr>
        <w:pStyle w:val="1"/>
      </w:pPr>
      <w:r>
        <w:t xml:space="preserve">3 デプロイメント</w:t>
      </w:r>
    </w:p>
    <w:bookmarkStart w:id="61" w:name="ビルド環境"/>
    <w:p>
      <w:pPr>
        <w:pStyle w:val="2"/>
      </w:pPr>
      <w:r>
        <w:t xml:space="preserve">3.1 ビルド環境</w:t>
      </w:r>
    </w:p>
    <w:p>
      <w:pPr>
        <w:pStyle w:val="FirstParagraph"/>
      </w:pPr>
      <w:r>
        <w:t xml:space="preserve">node.js v20.12.2とVue 3.0.4の組合せでビルドしています。</w:t>
      </w:r>
    </w:p>
    <w:bookmarkEnd w:id="61"/>
    <w:bookmarkStart w:id="62" w:name="ブラウザサーバ"/>
    <w:p>
      <w:pPr>
        <w:pStyle w:val="2"/>
      </w:pPr>
      <w:r>
        <w:t xml:space="preserve">3.2 ブラウザ、サーバ</w:t>
      </w:r>
    </w:p>
    <w:p>
      <w:pPr>
        <w:pStyle w:val="FirstParagraph"/>
      </w:pPr>
      <w:r>
        <w:t xml:space="preserve">最新のChrome, FireFox, Safari, Edgeで動作を確認しています。</w:t>
      </w:r>
      <w:r>
        <w:t xml:space="preserve"> </w:t>
      </w:r>
      <w:r>
        <w:t xml:space="preserve">WEBサーバにdist以下のビルド済みのツリーを置き、ブラウザからindex.htmlをアクセスすると本コンポーネントを組み込んだサンプルページが起動します。WEBサーバ側にはCGIやバックエンドに関する設定は不要です。</w:t>
      </w:r>
    </w:p>
    <w:bookmarkEnd w:id="62"/>
    <w:bookmarkStart w:id="63" w:name="ローカルでの開発用サーバ"/>
    <w:p>
      <w:pPr>
        <w:pStyle w:val="2"/>
      </w:pPr>
      <w:r>
        <w:t xml:space="preserve">3.3 ローカルでの開発用サーバ</w:t>
      </w:r>
    </w:p>
    <w:p>
      <w:pPr>
        <w:pStyle w:val="FirstParagraph"/>
      </w:pPr>
      <w:r>
        <w:t xml:space="preserve">Vueには、ローカルマシンで自前で開発用サーバを起動する機能があります。</w:t>
      </w:r>
      <w:r>
        <w:t xml:space="preserve"> </w:t>
      </w:r>
      <w:r>
        <w:t xml:space="preserve">node.js v20とnpmがインストールされている環境で、まず、次の手順で必要なモジュールのインストールを行います。</w:t>
      </w:r>
    </w:p>
    <w:p>
      <w:pPr>
        <w:pStyle w:val="SourceCode"/>
      </w:pPr>
      <w:r>
        <w:rPr>
          <w:rStyle w:val="VerbatimChar"/>
        </w:rPr>
        <w:t xml:space="preserve">$ rm -rf node_modules</w:t>
      </w:r>
      <w:r>
        <w:br/>
      </w:r>
      <w:r>
        <w:rPr>
          <w:rStyle w:val="VerbatimChar"/>
        </w:rPr>
        <w:t xml:space="preserve">$ npm install</w:t>
      </w:r>
    </w:p>
    <w:p>
      <w:pPr>
        <w:pStyle w:val="FirstParagraph"/>
      </w:pPr>
      <w:r>
        <w:t xml:space="preserve">上記コマンドはMakefileのcleanとinstallのルールを用いても実行できます。</w:t>
      </w:r>
    </w:p>
    <w:p>
      <w:pPr>
        <w:pStyle w:val="a0"/>
      </w:pPr>
      <w:r>
        <w:t xml:space="preserve">これでVue.jsを始めとする動作に必要なJavaScriptのモジュールがnode_modulesのディレクトリ下にインストールされます。</w:t>
      </w:r>
      <w:r>
        <w:t xml:space="preserve"> </w:t>
      </w:r>
      <w:r>
        <w:t xml:space="preserve">インストールが完了したらnpm run devのコマンドで開発用サーバーを起動できます。</w:t>
      </w:r>
    </w:p>
    <w:p>
      <w:pPr>
        <w:pStyle w:val="SourceCode"/>
      </w:pPr>
      <w:r>
        <w:rPr>
          <w:rStyle w:val="VerbatimChar"/>
        </w:rPr>
        <w:t xml:space="preserve">$ npm run dev</w:t>
      </w:r>
      <w:r>
        <w:br/>
      </w:r>
      <w:r>
        <w:br/>
      </w:r>
      <w:r>
        <w:rPr>
          <w:rStyle w:val="VerbatimChar"/>
        </w:rPr>
        <w:t xml:space="preserve">&gt; jpnp@0.0.0 dev</w:t>
      </w:r>
      <w:r>
        <w:br/>
      </w:r>
      <w:r>
        <w:rPr>
          <w:rStyle w:val="VerbatimChar"/>
        </w:rPr>
        <w:t xml:space="preserve">&gt; vite</w:t>
      </w:r>
      <w:r>
        <w:br/>
      </w:r>
      <w:r>
        <w:br/>
      </w:r>
      <w:r>
        <w:rPr>
          <w:rStyle w:val="VerbatimChar"/>
        </w:rPr>
        <w:t xml:space="preserve">The CJS build of Vite's Node API is deprecated. See https://vite.dev/guide/troubleshooting.html#vite-cjs-node-api-deprecated for more details.</w:t>
      </w:r>
      <w:r>
        <w:br/>
      </w:r>
      <w:r>
        <w:br/>
      </w:r>
      <w:r>
        <w:rPr>
          <w:rStyle w:val="VerbatimChar"/>
        </w:rPr>
        <w:t xml:space="preserve">  VITE v6.1.0  ready in 124 ms</w:t>
      </w:r>
      <w:r>
        <w:br/>
      </w:r>
      <w:r>
        <w:br/>
      </w:r>
      <w:r>
        <w:rPr>
          <w:rStyle w:val="VerbatimChar"/>
        </w:rPr>
        <w:t xml:space="preserve">  ➜  Local:   http://localhost:3000/</w:t>
      </w:r>
      <w:r>
        <w:br/>
      </w:r>
      <w:r>
        <w:rPr>
          <w:rStyle w:val="VerbatimChar"/>
        </w:rPr>
        <w:t xml:space="preserve">  ➜  Network: use --host to expose</w:t>
      </w:r>
      <w:r>
        <w:br/>
      </w:r>
      <w:r>
        <w:rPr>
          <w:rStyle w:val="VerbatimChar"/>
        </w:rPr>
        <w:t xml:space="preserve">  ➜  press h + enter to show help</w:t>
      </w:r>
    </w:p>
    <w:p>
      <w:pPr>
        <w:pStyle w:val="FirstParagraph"/>
      </w:pPr>
      <w:r>
        <w:t xml:space="preserve">上記コマンドはMakefileのrunのルールを用いても実行できます。</w:t>
      </w:r>
    </w:p>
    <w:p>
      <w:pPr>
        <w:pStyle w:val="a0"/>
      </w:pPr>
      <w:r>
        <w:t xml:space="preserve">ブラウザから画面に表示されるURLにアクセスすると、本コンポーネントのページが表示されます。</w:t>
      </w:r>
    </w:p>
    <w:bookmarkEnd w:id="63"/>
    <w:bookmarkStart w:id="64" w:name="ビルド"/>
    <w:p>
      <w:pPr>
        <w:pStyle w:val="2"/>
      </w:pPr>
      <w:r>
        <w:t xml:space="preserve">3.4 ビルド</w:t>
      </w:r>
    </w:p>
    <w:p>
      <w:pPr>
        <w:pStyle w:val="FirstParagraph"/>
      </w:pPr>
      <w:r>
        <w:t xml:space="preserve">開発用サーバではビルドは不要ですが、本番のデプロイメントのためにはビルドが必要です。Vue.jsは大量のコンポーネントで構成されていますが、これを1つのJavaScriptファイルにコンパイルするのがビルドのプロセスです。</w:t>
      </w:r>
    </w:p>
    <w:p>
      <w:pPr>
        <w:pStyle w:val="a0"/>
      </w:pPr>
      <w:r>
        <w:t xml:space="preserve">以下のコマンドでビルドを行ってください。</w:t>
      </w:r>
    </w:p>
    <w:p>
      <w:pPr>
        <w:pStyle w:val="SourceCode"/>
      </w:pPr>
      <w:r>
        <w:rPr>
          <w:rStyle w:val="VerbatimChar"/>
        </w:rPr>
        <w:t xml:space="preserve">$ rm -rf dist</w:t>
      </w:r>
      <w:r>
        <w:br/>
      </w:r>
      <w:r>
        <w:rPr>
          <w:rStyle w:val="VerbatimChar"/>
        </w:rPr>
        <w:t xml:space="preserve">$ npm npm run build</w:t>
      </w:r>
    </w:p>
    <w:p>
      <w:pPr>
        <w:pStyle w:val="FirstParagraph"/>
      </w:pPr>
      <w:r>
        <w:t xml:space="preserve">上記コマンドはMakefileのbuildのルールを用いても実行できます。</w:t>
      </w:r>
    </w:p>
    <w:p>
      <w:pPr>
        <w:pStyle w:val="a0"/>
      </w:pPr>
      <w:r>
        <w:t xml:space="preserve">ビルドが完了すると、distディレクトリ下に次のようなコンパイル結果のファイルが生成されます。</w:t>
      </w:r>
    </w:p>
    <w:p>
      <w:pPr>
        <w:pStyle w:val="SourceCode"/>
      </w:pPr>
      <w:r>
        <w:rPr>
          <w:rStyle w:val="VerbatimChar"/>
        </w:rPr>
        <w:t xml:space="preserve">$ ls -lR dist</w:t>
      </w:r>
      <w:r>
        <w:br/>
      </w:r>
      <w:r>
        <w:rPr>
          <w:rStyle w:val="VerbatimChar"/>
        </w:rPr>
        <w:t xml:space="preserve">total 24</w:t>
      </w:r>
      <w:r>
        <w:br/>
      </w:r>
      <w:r>
        <w:rPr>
          <w:rStyle w:val="VerbatimChar"/>
        </w:rPr>
        <w:t xml:space="preserve">drwxr-xr-x  4 kudou  staff   128 Feb 12 22:32 assets</w:t>
      </w:r>
      <w:r>
        <w:br/>
      </w:r>
      <w:r>
        <w:rPr>
          <w:rStyle w:val="VerbatimChar"/>
        </w:rPr>
        <w:t xml:space="preserve">-rw-r--r--  1 kudou  staff  4286 Feb 12 22:32 favicon.ico</w:t>
      </w:r>
      <w:r>
        <w:br/>
      </w:r>
      <w:r>
        <w:rPr>
          <w:rStyle w:val="VerbatimChar"/>
        </w:rPr>
        <w:t xml:space="preserve">-rw-r--r--  1 kudou  staff   833 Feb 12 22:32 index.html</w:t>
      </w:r>
      <w:r>
        <w:br/>
      </w:r>
      <w:r>
        <w:br/>
      </w:r>
      <w:r>
        <w:rPr>
          <w:rStyle w:val="VerbatimChar"/>
        </w:rPr>
        <w:t xml:space="preserve">dist/assets:</w:t>
      </w:r>
      <w:r>
        <w:br/>
      </w:r>
      <w:r>
        <w:rPr>
          <w:rStyle w:val="VerbatimChar"/>
        </w:rPr>
        <w:t xml:space="preserve">total 928</w:t>
      </w:r>
      <w:r>
        <w:br/>
      </w:r>
      <w:r>
        <w:rPr>
          <w:rStyle w:val="VerbatimChar"/>
        </w:rPr>
        <w:t xml:space="preserve">-rw-r--r--  1 kudou  staff      46 Feb 12 22:32 index-Bwborzv7.css</w:t>
      </w:r>
      <w:r>
        <w:br/>
      </w:r>
      <w:r>
        <w:rPr>
          <w:rStyle w:val="VerbatimChar"/>
        </w:rPr>
        <w:t xml:space="preserve">-rw-r--r--  1 kudou  staff  470945 Feb 12 22:32 index-CflQ3Tj3.js</w:t>
      </w:r>
    </w:p>
    <w:p>
      <w:pPr>
        <w:pStyle w:val="FirstParagraph"/>
      </w:pPr>
      <w:r>
        <w:t xml:space="preserve">このツリーをデプロイメント用のサーバにセットすれば、本機能が利用できます。</w:t>
      </w:r>
    </w:p>
    <w:bookmarkEnd w:id="64"/>
    <w:bookmarkStart w:id="65" w:name="dockerを使ったローカルのサーバ"/>
    <w:p>
      <w:pPr>
        <w:pStyle w:val="2"/>
      </w:pPr>
      <w:r>
        <w:t xml:space="preserve">3.5 Dockerを使ったローカルのサーバ</w:t>
      </w:r>
    </w:p>
    <w:p>
      <w:pPr>
        <w:pStyle w:val="FirstParagraph"/>
      </w:pPr>
      <w:r>
        <w:t xml:space="preserve">Dockerを使ってnginxのコンテナを動作させWEBサーバを起動する設定ファイルを用意しました。</w:t>
      </w:r>
      <w:r>
        <w:t xml:space="preserve"> </w:t>
      </w:r>
      <w:r>
        <w:t xml:space="preserve">以下のコマンドでDockerのコンテナをビルドし、起動できます。</w:t>
      </w:r>
    </w:p>
    <w:p>
      <w:pPr>
        <w:pStyle w:val="SourceCode"/>
      </w:pPr>
      <w:r>
        <w:rPr>
          <w:rStyle w:val="VerbatimChar"/>
        </w:rPr>
        <w:t xml:space="preserve">$ make docker-build</w:t>
      </w:r>
      <w:r>
        <w:br/>
      </w:r>
      <w:r>
        <w:rPr>
          <w:rStyle w:val="VerbatimChar"/>
        </w:rPr>
        <w:t xml:space="preserve">$ make docker-up</w:t>
      </w:r>
    </w:p>
    <w:p>
      <w:pPr>
        <w:pStyle w:val="FirstParagraph"/>
      </w:pPr>
      <w:r>
        <w:t xml:space="preserve">これで8400番のポートを通じてdistディレクトリ（上記のビルド結果が格納されたツリー）の内容を公開するWEBサーバが立ち上がります。</w:t>
      </w:r>
    </w:p>
    <w:p>
      <w:pPr>
        <w:pStyle w:val="a0"/>
      </w:pPr>
      <w:r>
        <w:t xml:space="preserve">Dockerコンテナのサーバの停止は、次のようにします。</w:t>
      </w:r>
    </w:p>
    <w:p>
      <w:pPr>
        <w:pStyle w:val="SourceCode"/>
      </w:pPr>
      <w:r>
        <w:rPr>
          <w:rStyle w:val="VerbatimChar"/>
        </w:rPr>
        <w:t xml:space="preserve">$ make docker-down</w:t>
      </w:r>
    </w:p>
    <w:bookmarkEnd w:id="65"/>
    <w:bookmarkStart w:id="66" w:name="ソースファイル"/>
    <w:p>
      <w:pPr>
        <w:pStyle w:val="2"/>
      </w:pPr>
      <w:r>
        <w:t xml:space="preserve">3.6 ソースファイル</w:t>
      </w:r>
    </w:p>
    <w:p>
      <w:pPr>
        <w:pStyle w:val="FirstParagraph"/>
      </w:pPr>
      <w:r>
        <w:t xml:space="preserve">今回開発したVue.jsのコンポーネントの主たるソースファイルは次の通りです。</w:t>
      </w:r>
    </w:p>
    <w:p>
      <w:pPr>
        <w:pStyle w:val="Compact"/>
        <w:numPr>
          <w:ilvl w:val="0"/>
          <w:numId w:val="1005"/>
        </w:numPr>
      </w:pPr>
      <w:r>
        <w:t xml:space="preserve">index.html：初回起動用ページ</w:t>
      </w:r>
    </w:p>
    <w:p>
      <w:pPr>
        <w:pStyle w:val="Compact"/>
        <w:numPr>
          <w:ilvl w:val="0"/>
          <w:numId w:val="1005"/>
        </w:numPr>
      </w:pPr>
      <w:r>
        <w:t xml:space="preserve">src/App.vue：全体を包括するトップレベルのコンポーネント</w:t>
      </w:r>
    </w:p>
    <w:p>
      <w:pPr>
        <w:pStyle w:val="Compact"/>
        <w:numPr>
          <w:ilvl w:val="0"/>
          <w:numId w:val="1005"/>
        </w:numPr>
      </w:pPr>
      <w:r>
        <w:t xml:space="preserve">src/index.css：css</w:t>
      </w:r>
    </w:p>
    <w:p>
      <w:pPr>
        <w:pStyle w:val="Compact"/>
        <w:numPr>
          <w:ilvl w:val="0"/>
          <w:numId w:val="1005"/>
        </w:numPr>
      </w:pPr>
      <w:r>
        <w:t xml:space="preserve">src/main.js：Vue.jsの起動用スクリプト</w:t>
      </w:r>
    </w:p>
    <w:p>
      <w:pPr>
        <w:pStyle w:val="Compact"/>
        <w:numPr>
          <w:ilvl w:val="0"/>
          <w:numId w:val="1005"/>
        </w:numPr>
      </w:pPr>
      <w:r>
        <w:t xml:space="preserve">src/components/SettingJPNPComponent.vue：表示設定用コンポーネント</w:t>
      </w:r>
    </w:p>
    <w:p>
      <w:pPr>
        <w:pStyle w:val="Compact"/>
        <w:numPr>
          <w:ilvl w:val="0"/>
          <w:numId w:val="1005"/>
        </w:numPr>
      </w:pPr>
      <w:r>
        <w:t xml:space="preserve">src/components/SampleComponent.vue：サンプル表示用コンポーネント</w:t>
      </w:r>
    </w:p>
    <w:p>
      <w:pPr>
        <w:pStyle w:val="Compact"/>
        <w:numPr>
          <w:ilvl w:val="0"/>
          <w:numId w:val="1005"/>
        </w:numPr>
      </w:pPr>
      <w:r>
        <w:t xml:space="preserve">src/components/Mbr.vue：＜mbr/＞タグの表示用コンポーネント</w:t>
      </w:r>
    </w:p>
    <w:p>
      <w:pPr>
        <w:pStyle w:val="Compact"/>
        <w:numPr>
          <w:ilvl w:val="0"/>
          <w:numId w:val="1005"/>
        </w:numPr>
      </w:pPr>
      <w:r>
        <w:t xml:space="preserve">src/components/SaveJPNPComponent.vue：JSON形式のJPNPファイル保存機能コンポーネント</w:t>
      </w:r>
    </w:p>
    <w:p>
      <w:pPr>
        <w:pStyle w:val="Compact"/>
        <w:numPr>
          <w:ilvl w:val="0"/>
          <w:numId w:val="1005"/>
        </w:numPr>
      </w:pPr>
      <w:r>
        <w:t xml:space="preserve">src/components/UploadJPNPComponent.vue：JSON形式のJPNPファイルアップロード機能コンポーネント</w:t>
      </w:r>
    </w:p>
    <w:p>
      <w:pPr>
        <w:pStyle w:val="Compact"/>
        <w:numPr>
          <w:ilvl w:val="0"/>
          <w:numId w:val="1005"/>
        </w:numPr>
      </w:pPr>
      <w:r>
        <w:t xml:space="preserve">src/components/ShowJPNPQRComponent.vue：QRコード表示用コンポーネント</w:t>
      </w:r>
    </w:p>
    <w:p>
      <w:pPr>
        <w:pStyle w:val="Compact"/>
        <w:numPr>
          <w:ilvl w:val="0"/>
          <w:numId w:val="1005"/>
        </w:numPr>
      </w:pPr>
      <w:r>
        <w:t xml:space="preserve">src/components/ReadJPNPQRComponent.vue：JPNP QRコード読み込み用コンポーネント</w:t>
      </w:r>
    </w:p>
    <w:p>
      <w:pPr>
        <w:pStyle w:val="Compact"/>
        <w:numPr>
          <w:ilvl w:val="0"/>
          <w:numId w:val="1005"/>
        </w:numPr>
      </w:pPr>
      <w:r>
        <w:t xml:space="preserve">src/components/UploadJPNPQRComponent.vue：QRコード画像アップロード機能コンポーネント</w:t>
      </w:r>
    </w:p>
    <w:p>
      <w:pPr>
        <w:pStyle w:val="Compact"/>
        <w:numPr>
          <w:ilvl w:val="0"/>
          <w:numId w:val="1005"/>
        </w:numPr>
      </w:pPr>
      <w:r>
        <w:t xml:space="preserve">src/components/AboutComponent.vue：バージョン表示用コンポーネント</w:t>
      </w:r>
    </w:p>
    <w:p>
      <w:pPr>
        <w:pStyle w:val="Compact"/>
        <w:numPr>
          <w:ilvl w:val="0"/>
          <w:numId w:val="1005"/>
        </w:numPr>
      </w:pPr>
      <w:r>
        <w:t xml:space="preserve">src/components/LaboComponent.vue：開発用コンポーネント</w:t>
      </w:r>
    </w:p>
    <w:p>
      <w:pPr>
        <w:pStyle w:val="Compact"/>
        <w:numPr>
          <w:ilvl w:val="0"/>
          <w:numId w:val="1005"/>
        </w:numPr>
      </w:pPr>
      <w:r>
        <w:t xml:space="preserve">src/components/Navbar.vue：ナビゲーションバーのコンポーネント</w:t>
      </w:r>
    </w:p>
    <w:p>
      <w:pPr>
        <w:pStyle w:val="Compact"/>
        <w:numPr>
          <w:ilvl w:val="0"/>
          <w:numId w:val="1005"/>
        </w:numPr>
      </w:pPr>
      <w:r>
        <w:t xml:space="preserve">src/assets/logo.png：ロゴ</w:t>
      </w:r>
    </w:p>
    <w:p>
      <w:pPr>
        <w:pStyle w:val="Compact"/>
        <w:numPr>
          <w:ilvl w:val="0"/>
          <w:numId w:val="1005"/>
        </w:numPr>
      </w:pPr>
      <w:r>
        <w:t xml:space="preserve">src/store/index.js：モデル部分のコンポーネント（本システムの核）</w:t>
      </w:r>
    </w:p>
    <w:p>
      <w:pPr>
        <w:pStyle w:val="Compact"/>
        <w:numPr>
          <w:ilvl w:val="0"/>
          <w:numId w:val="1005"/>
        </w:numPr>
      </w:pPr>
      <w:r>
        <w:t xml:space="preserve">src/router/index.js：ルーター（ナビゲーションメニュー用）</w:t>
      </w:r>
    </w:p>
    <w:p>
      <w:pPr>
        <w:pStyle w:val="Compact"/>
        <w:numPr>
          <w:ilvl w:val="0"/>
          <w:numId w:val="1005"/>
        </w:numPr>
      </w:pPr>
      <w:r>
        <w:t xml:space="preserve">package.json：依存パッケージ情報</w:t>
      </w:r>
    </w:p>
    <w:p>
      <w:pPr>
        <w:pStyle w:val="Compact"/>
        <w:numPr>
          <w:ilvl w:val="0"/>
          <w:numId w:val="1005"/>
        </w:numPr>
      </w:pPr>
      <w:r>
        <w:t xml:space="preserve">vite.config.js：viteの設定情報</w:t>
      </w:r>
    </w:p>
    <w:p>
      <w:pPr>
        <w:pStyle w:val="Compact"/>
        <w:numPr>
          <w:ilvl w:val="0"/>
          <w:numId w:val="1005"/>
        </w:numPr>
      </w:pPr>
      <w:r>
        <w:t xml:space="preserve">Makefile：ビルドルール</w:t>
      </w:r>
    </w:p>
    <w:p>
      <w:pPr>
        <w:pStyle w:val="Compact"/>
        <w:numPr>
          <w:ilvl w:val="0"/>
          <w:numId w:val="1005"/>
        </w:numPr>
      </w:pPr>
      <w:r>
        <w:t xml:space="preserve">docker-compose.yml：Docker Compose設定ファイル</w:t>
      </w:r>
    </w:p>
    <w:p>
      <w:pPr>
        <w:pStyle w:val="Compact"/>
        <w:numPr>
          <w:ilvl w:val="0"/>
          <w:numId w:val="1005"/>
        </w:numPr>
      </w:pPr>
      <w:r>
        <w:t xml:space="preserve">nginx/Dockerfile：nginxコンテナビルド用設定ファイル</w:t>
      </w:r>
    </w:p>
    <w:p>
      <w:pPr>
        <w:pStyle w:val="Compact"/>
        <w:numPr>
          <w:ilvl w:val="0"/>
          <w:numId w:val="1005"/>
        </w:numPr>
      </w:pPr>
      <w:r>
        <w:t xml:space="preserve">nginx/default.conf：nginxサーバ設定ファイル</w:t>
      </w:r>
    </w:p>
    <w:p>
      <w:pPr>
        <w:pStyle w:val="Compact"/>
        <w:numPr>
          <w:ilvl w:val="0"/>
          <w:numId w:val="1005"/>
        </w:numPr>
      </w:pPr>
      <w:r>
        <w:t xml:space="preserve">.vscode/launch.json：VScode+Chromeでのデバッカー動作に必要な設定ファイル</w:t>
      </w:r>
    </w:p>
    <w:p>
      <w:pPr>
        <w:pStyle w:val="Compact"/>
        <w:numPr>
          <w:ilvl w:val="0"/>
          <w:numId w:val="1005"/>
        </w:numPr>
      </w:pPr>
      <w:r>
        <w:t xml:space="preserve">doc/readme.md：本ドキュメントソース（マークダウン形式）</w:t>
      </w:r>
    </w:p>
    <w:bookmarkEnd w:id="66"/>
    <w:bookmarkEnd w:id="67"/>
    <w:sectPr w:rsidR="00964669" w:rsidSect="001212DD">
      <w:footerReference r:id="rId9" w:type="even"/>
      <w:footerReference r:id="rId10" w:type="default"/>
      <w:pgSz w:h="16817" w:w="11901"/>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3"/>
      </w:rPr>
      <w:id w:val="338202490"/>
      <w:docPartObj>
        <w:docPartGallery w:val="Page Numbers (Bottom of Page)"/>
        <w:docPartUnique/>
      </w:docPartObj>
    </w:sdtPr>
    <w:sdtContent>
      <w:p w14:paraId="59A3449D" w14:textId="04E6FD18" w:rsidR="001212DD" w:rsidRDefault="001212DD" w:rsidP="003553FD">
        <w:pPr>
          <w:pStyle w:val="af1"/>
          <w:framePr w:wrap="none" w:vAnchor="text" w:hAnchor="margin" w:xAlign="center" w:y="1"/>
          <w:rPr>
            <w:rStyle w:val="af3"/>
          </w:rPr>
        </w:pPr>
        <w:r>
          <w:rPr>
            <w:rStyle w:val="af3"/>
          </w:rPr>
          <w:fldChar w:fldCharType="begin"/>
        </w:r>
        <w:r>
          <w:rPr>
            <w:rStyle w:val="af3"/>
          </w:rPr>
          <w:instrText xml:space="preserve"> PAGE </w:instrText>
        </w:r>
        <w:r>
          <w:rPr>
            <w:rStyle w:val="af3"/>
          </w:rPr>
          <w:fldChar w:fldCharType="end"/>
        </w:r>
      </w:p>
    </w:sdtContent>
  </w:sdt>
  <w:p w14:paraId="19953307" w14:textId="77777777" w:rsidR="001212DD" w:rsidRDefault="001212DD">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3"/>
      </w:rPr>
      <w:id w:val="-997641842"/>
      <w:docPartObj>
        <w:docPartGallery w:val="Page Numbers (Bottom of Page)"/>
        <w:docPartUnique/>
      </w:docPartObj>
    </w:sdtPr>
    <w:sdtEndPr>
      <w:rPr>
        <w:rStyle w:val="af3"/>
        <w:sz w:val="18"/>
        <w:szCs w:val="18"/>
      </w:rPr>
    </w:sdtEndPr>
    <w:sdtContent>
      <w:p w14:paraId="4BBC125C" w14:textId="65E8F62A" w:rsidR="001212DD" w:rsidRPr="001212DD" w:rsidRDefault="001212DD" w:rsidP="003553FD">
        <w:pPr>
          <w:pStyle w:val="af1"/>
          <w:framePr w:wrap="none" w:vAnchor="text" w:hAnchor="margin" w:xAlign="center" w:y="1"/>
          <w:rPr>
            <w:rStyle w:val="af3"/>
            <w:sz w:val="18"/>
            <w:szCs w:val="18"/>
          </w:rPr>
        </w:pPr>
        <w:r w:rsidRPr="001212DD">
          <w:rPr>
            <w:rStyle w:val="af3"/>
            <w:sz w:val="18"/>
            <w:szCs w:val="18"/>
          </w:rPr>
          <w:fldChar w:fldCharType="begin"/>
        </w:r>
        <w:r w:rsidRPr="001212DD">
          <w:rPr>
            <w:rStyle w:val="af3"/>
            <w:sz w:val="18"/>
            <w:szCs w:val="18"/>
          </w:rPr>
          <w:instrText xml:space="preserve"> PAGE </w:instrText>
        </w:r>
        <w:r w:rsidRPr="001212DD">
          <w:rPr>
            <w:rStyle w:val="af3"/>
            <w:sz w:val="18"/>
            <w:szCs w:val="18"/>
          </w:rPr>
          <w:fldChar w:fldCharType="separate"/>
        </w:r>
        <w:r w:rsidRPr="001212DD">
          <w:rPr>
            <w:rStyle w:val="af3"/>
            <w:noProof/>
            <w:sz w:val="18"/>
            <w:szCs w:val="18"/>
          </w:rPr>
          <w:t>1</w:t>
        </w:r>
        <w:r w:rsidRPr="001212DD">
          <w:rPr>
            <w:rStyle w:val="af3"/>
            <w:sz w:val="18"/>
            <w:szCs w:val="18"/>
          </w:rPr>
          <w:fldChar w:fldCharType="end"/>
        </w:r>
      </w:p>
    </w:sdtContent>
  </w:sdt>
  <w:p w14:paraId="4252C842" w14:textId="77777777" w:rsidR="001212DD" w:rsidRDefault="001212DD">
    <w:pPr>
      <w:pStyle w:val="af1"/>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170CD2DE"/>
    <w:multiLevelType w:val="multilevel"/>
    <w:tmpl w:val="A598393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924996807"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270"/>
  <w:embedSystemFonts/>
  <w:bordersDoNotSurroundHeader/>
  <w:bordersDoNotSurroundFooter/>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964669"/>
    <w:rsid w:val="001212DD"/>
    <w:rsid w:val="00435A67"/>
    <w:rsid w:val="007548E4"/>
    <w:rsid w:val="00964669"/>
    <w:rsid w:val="00983734"/>
  </w:rsids>
  <w:themeFontLang w:eastAsia="ja-JP"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en-US" w:val="ja"/>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a" w:type="paragraph">
    <w:name w:val="Normal"/>
    <w:qFormat/>
    <w:rsid w:val="001212DD"/>
    <w:rPr>
      <w:sz w:val="20"/>
    </w:rPr>
  </w:style>
  <w:style w:styleId="1" w:type="paragraph">
    <w:name w:val="heading 1"/>
    <w:basedOn w:val="a"/>
    <w:next w:val="a0"/>
    <w:uiPriority w:val="9"/>
    <w:qFormat/>
    <w:rsid w:val="00435A67"/>
    <w:pPr>
      <w:keepNext/>
      <w:keepLines/>
      <w:spacing w:after="0" w:before="480"/>
      <w:outlineLvl w:val="0"/>
    </w:pPr>
    <w:rPr>
      <w:rFonts w:asciiTheme="majorHAnsi" w:cstheme="majorBidi" w:eastAsiaTheme="majorEastAsia" w:hAnsiTheme="majorHAnsi"/>
      <w:bCs/>
      <w:color w:themeColor="text1" w:val="000000"/>
      <w:sz w:val="24"/>
      <w:szCs w:val="32"/>
    </w:rPr>
  </w:style>
  <w:style w:styleId="2" w:type="paragraph">
    <w:name w:val="heading 2"/>
    <w:basedOn w:val="a"/>
    <w:next w:val="a0"/>
    <w:uiPriority w:val="9"/>
    <w:unhideWhenUsed/>
    <w:qFormat/>
    <w:rsid w:val="00435A67"/>
    <w:pPr>
      <w:keepNext/>
      <w:keepLines/>
      <w:spacing w:after="0" w:before="200"/>
      <w:outlineLvl w:val="1"/>
    </w:pPr>
    <w:rPr>
      <w:rFonts w:asciiTheme="majorHAnsi" w:cstheme="majorBidi" w:eastAsiaTheme="majorEastAsia" w:hAnsiTheme="majorHAnsi"/>
      <w:bCs/>
      <w:color w:themeColor="text1" w:val="000000"/>
      <w:sz w:val="22"/>
      <w:szCs w:val="28"/>
    </w:rPr>
  </w:style>
  <w:style w:styleId="3" w:type="paragraph">
    <w:name w:val="heading 3"/>
    <w:basedOn w:val="a"/>
    <w:next w:val="a0"/>
    <w:uiPriority w:val="9"/>
    <w:unhideWhenUsed/>
    <w:qFormat/>
    <w:rsid w:val="00435A67"/>
    <w:pPr>
      <w:keepNext/>
      <w:keepLines/>
      <w:spacing w:after="0" w:before="200"/>
      <w:outlineLvl w:val="2"/>
    </w:pPr>
    <w:rPr>
      <w:rFonts w:asciiTheme="majorHAnsi" w:cstheme="majorBidi" w:eastAsiaTheme="majorEastAsia" w:hAnsiTheme="majorHAnsi"/>
      <w:bCs/>
      <w:color w:themeColor="text1" w:val="000000"/>
    </w:rPr>
  </w:style>
  <w:style w:styleId="4" w:type="paragraph">
    <w:name w:val="heading 4"/>
    <w:basedOn w:val="a"/>
    <w:next w:val="a0"/>
    <w:uiPriority w:val="9"/>
    <w:unhideWhenUsed/>
    <w:qFormat/>
    <w:rsid w:val="00435A67"/>
    <w:pPr>
      <w:keepNext/>
      <w:keepLines/>
      <w:spacing w:after="0" w:before="200"/>
      <w:outlineLvl w:val="3"/>
    </w:pPr>
    <w:rPr>
      <w:rFonts w:asciiTheme="majorHAnsi" w:cstheme="majorBidi" w:eastAsiaTheme="majorEastAsia" w:hAnsiTheme="majorHAnsi"/>
      <w:b/>
      <w:bCs/>
      <w:color w:themeColor="text1" w:val="000000"/>
      <w:sz w:val="21"/>
    </w:rPr>
  </w:style>
  <w:style w:styleId="5" w:type="paragraph">
    <w:name w:val="heading 5"/>
    <w:basedOn w:val="a"/>
    <w:next w:val="a0"/>
    <w:uiPriority w:val="9"/>
    <w:unhideWhenUsed/>
    <w:qFormat/>
    <w:rsid w:val="00435A67"/>
    <w:pPr>
      <w:keepNext/>
      <w:keepLines/>
      <w:spacing w:after="0" w:before="200"/>
      <w:outlineLvl w:val="4"/>
    </w:pPr>
    <w:rPr>
      <w:rFonts w:asciiTheme="majorHAnsi" w:cstheme="majorBidi" w:eastAsiaTheme="majorEastAsia" w:hAnsiTheme="majorHAnsi"/>
      <w:b/>
      <w:iCs/>
      <w:color w:themeColor="text1" w:val="000000"/>
    </w:rPr>
  </w:style>
  <w:style w:styleId="6" w:type="paragraph">
    <w:name w:val="heading 6"/>
    <w:basedOn w:val="a"/>
    <w:next w:val="a0"/>
    <w:uiPriority w:val="9"/>
    <w:unhideWhenUsed/>
    <w:qFormat/>
    <w:rsid w:val="00435A67"/>
    <w:pPr>
      <w:keepNext/>
      <w:keepLines/>
      <w:spacing w:after="0" w:before="200"/>
      <w:outlineLvl w:val="5"/>
    </w:pPr>
    <w:rPr>
      <w:rFonts w:asciiTheme="majorHAnsi" w:cstheme="majorBidi" w:eastAsiaTheme="majorEastAsia" w:hAnsiTheme="majorHAnsi"/>
      <w:color w:themeColor="text1" w:val="000000"/>
    </w:rPr>
  </w:style>
  <w:style w:styleId="7" w:type="paragraph">
    <w:name w:val="heading 7"/>
    <w:basedOn w:val="a"/>
    <w:next w:val="a0"/>
    <w:uiPriority w:val="9"/>
    <w:unhideWhenUsed/>
    <w:qFormat/>
    <w:rsid w:val="00435A67"/>
    <w:pPr>
      <w:keepNext/>
      <w:keepLines/>
      <w:spacing w:after="0" w:before="200"/>
      <w:outlineLvl w:val="6"/>
    </w:pPr>
    <w:rPr>
      <w:rFonts w:asciiTheme="majorHAnsi" w:cstheme="majorBidi" w:eastAsiaTheme="majorEastAsia" w:hAnsiTheme="majorHAnsi"/>
      <w:color w:themeColor="text1" w:val="000000"/>
    </w:rPr>
  </w:style>
  <w:style w:styleId="8" w:type="paragraph">
    <w:name w:val="heading 8"/>
    <w:basedOn w:val="a"/>
    <w:next w:val="a0"/>
    <w:uiPriority w:val="9"/>
    <w:unhideWhenUsed/>
    <w:qFormat/>
    <w:rsid w:val="001212DD"/>
    <w:pPr>
      <w:keepNext/>
      <w:keepLines/>
      <w:spacing w:after="0" w:before="200"/>
      <w:outlineLvl w:val="7"/>
    </w:pPr>
    <w:rPr>
      <w:rFonts w:asciiTheme="majorHAnsi" w:cstheme="majorBidi" w:eastAsiaTheme="majorEastAsia" w:hAnsiTheme="majorHAnsi"/>
      <w:color w:themeColor="text1" w:val="000000"/>
    </w:rPr>
  </w:style>
  <w:style w:styleId="9" w:type="paragraph">
    <w:name w:val="heading 9"/>
    <w:basedOn w:val="a"/>
    <w:next w:val="a0"/>
    <w:uiPriority w:val="9"/>
    <w:unhideWhenUsed/>
    <w:qFormat/>
    <w:rsid w:val="001212DD"/>
    <w:pPr>
      <w:keepNext/>
      <w:keepLines/>
      <w:spacing w:after="0" w:before="200"/>
      <w:outlineLvl w:val="8"/>
    </w:pPr>
    <w:rPr>
      <w:rFonts w:asciiTheme="majorHAnsi" w:cstheme="majorBidi" w:eastAsiaTheme="majorEastAsia" w:hAnsiTheme="majorHAnsi"/>
      <w:color w:themeColor="text1" w:val="000000"/>
    </w:rPr>
  </w:style>
  <w:style w:default="1" w:styleId="a1" w:type="character">
    <w:name w:val="Default Paragraph Font"/>
    <w:uiPriority w:val="1"/>
    <w:semiHidden/>
    <w:unhideWhenUsed/>
  </w:style>
  <w:style w:default="1" w:styleId="a2" w:type="table">
    <w:name w:val="Normal Table"/>
    <w:uiPriority w:val="99"/>
    <w:semiHidden/>
    <w:unhideWhenUsed/>
    <w:tblPr>
      <w:tblInd w:type="dxa" w:w="0"/>
      <w:tblCellMar>
        <w:top w:type="dxa" w:w="0"/>
        <w:left w:type="dxa" w:w="108"/>
        <w:bottom w:type="dxa" w:w="0"/>
        <w:right w:type="dxa" w:w="108"/>
      </w:tblCellMar>
    </w:tblPr>
  </w:style>
  <w:style w:default="1" w:styleId="a3" w:type="numbering">
    <w:name w:val="No List"/>
    <w:uiPriority w:val="99"/>
    <w:semiHidden/>
    <w:unhideWhenUsed/>
  </w:style>
  <w:style w:styleId="a0" w:type="paragraph">
    <w:name w:val="Body Text"/>
    <w:basedOn w:val="a"/>
    <w:qFormat/>
    <w:pPr>
      <w:spacing w:after="180" w:before="180"/>
    </w:pPr>
  </w:style>
  <w:style w:customStyle="1" w:styleId="FirstParagraph" w:type="paragraph">
    <w:name w:val="First Paragraph"/>
    <w:basedOn w:val="a0"/>
    <w:next w:val="a0"/>
    <w:qFormat/>
  </w:style>
  <w:style w:customStyle="1" w:styleId="Compact" w:type="paragraph">
    <w:name w:val="Compact"/>
    <w:basedOn w:val="a0"/>
    <w:qFormat/>
    <w:pPr>
      <w:spacing w:after="36" w:before="36"/>
    </w:pPr>
  </w:style>
  <w:style w:styleId="a4" w:type="paragraph">
    <w:name w:val="Title"/>
    <w:basedOn w:val="a"/>
    <w:next w:val="a0"/>
    <w:qFormat/>
    <w:rsid w:val="00435A67"/>
    <w:pPr>
      <w:keepNext/>
      <w:keepLines/>
      <w:spacing w:after="240" w:before="480"/>
      <w:jc w:val="center"/>
    </w:pPr>
    <w:rPr>
      <w:rFonts w:asciiTheme="majorHAnsi" w:cstheme="majorBidi" w:eastAsiaTheme="majorEastAsia" w:hAnsiTheme="majorHAnsi"/>
      <w:bCs/>
      <w:color w:themeColor="text1" w:val="000000"/>
      <w:sz w:val="32"/>
      <w:szCs w:val="36"/>
    </w:rPr>
  </w:style>
  <w:style w:styleId="a5" w:type="paragraph">
    <w:name w:val="Subtitle"/>
    <w:basedOn w:val="a4"/>
    <w:next w:val="a0"/>
    <w:qFormat/>
    <w:rsid w:val="001212DD"/>
    <w:pPr>
      <w:spacing w:before="240"/>
    </w:pPr>
    <w:rPr>
      <w:sz w:val="28"/>
      <w:szCs w:val="30"/>
    </w:rPr>
  </w:style>
  <w:style w:customStyle="1" w:styleId="Author" w:type="paragraph">
    <w:name w:val="Author"/>
    <w:next w:val="a0"/>
    <w:qFormat/>
    <w:pPr>
      <w:keepNext/>
      <w:keepLines/>
      <w:jc w:val="center"/>
    </w:pPr>
  </w:style>
  <w:style w:styleId="a6" w:type="paragraph">
    <w:name w:val="Date"/>
    <w:next w:val="a0"/>
    <w:qFormat/>
    <w:pPr>
      <w:keepNext/>
      <w:keepLines/>
      <w:jc w:val="center"/>
    </w:pPr>
  </w:style>
  <w:style w:customStyle="1" w:styleId="AbstractTitle" w:type="paragraph">
    <w:name w:val="Abstract Title"/>
    <w:basedOn w:val="a"/>
    <w:next w:val="Abstract"/>
    <w:qFormat/>
    <w:pPr>
      <w:keepNext/>
      <w:keepLines/>
      <w:spacing w:after="0" w:before="300"/>
      <w:jc w:val="center"/>
    </w:pPr>
    <w:rPr>
      <w:b/>
      <w:color w:val="345A8A"/>
      <w:szCs w:val="20"/>
    </w:rPr>
  </w:style>
  <w:style w:customStyle="1" w:styleId="Abstract" w:type="paragraph">
    <w:name w:val="Abstract"/>
    <w:basedOn w:val="a"/>
    <w:next w:val="a0"/>
    <w:qFormat/>
    <w:pPr>
      <w:keepNext/>
      <w:keepLines/>
      <w:spacing w:after="300" w:before="100"/>
    </w:pPr>
    <w:rPr>
      <w:szCs w:val="20"/>
    </w:rPr>
  </w:style>
  <w:style w:styleId="a7" w:type="paragraph">
    <w:name w:val="Bibliography"/>
    <w:basedOn w:val="a"/>
    <w:qFormat/>
  </w:style>
  <w:style w:styleId="a8" w:type="paragraph">
    <w:name w:val="Block Text"/>
    <w:basedOn w:val="a0"/>
    <w:next w:val="a0"/>
    <w:uiPriority w:val="9"/>
    <w:unhideWhenUsed/>
    <w:qFormat/>
    <w:pPr>
      <w:spacing w:after="100" w:before="100"/>
      <w:ind w:left="480" w:right="480"/>
    </w:pPr>
  </w:style>
  <w:style w:styleId="a9" w:type="paragraph">
    <w:name w:val="footnote text"/>
    <w:basedOn w:val="a"/>
    <w:uiPriority w:val="9"/>
    <w:unhideWhenUsed/>
    <w:qFormat/>
  </w:style>
  <w:style w:customStyle="1" w:styleId="FootnoteBlockText" w:type="paragraph">
    <w:name w:val="Footnote Block 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a"/>
    <w:next w:val="Definition"/>
    <w:pPr>
      <w:keepNext/>
      <w:keepLines/>
      <w:spacing w:after="0"/>
    </w:pPr>
    <w:rPr>
      <w:b/>
    </w:rPr>
  </w:style>
  <w:style w:customStyle="1" w:styleId="Definition" w:type="paragraph">
    <w:name w:val="Definition"/>
    <w:basedOn w:val="a"/>
  </w:style>
  <w:style w:styleId="aa" w:type="paragraph">
    <w:name w:val="caption"/>
    <w:basedOn w:val="a"/>
    <w:link w:val="ab"/>
    <w:pPr>
      <w:spacing w:after="120"/>
    </w:pPr>
    <w:rPr>
      <w:i/>
    </w:rPr>
  </w:style>
  <w:style w:customStyle="1" w:styleId="TableCaption" w:type="paragraph">
    <w:name w:val="Table Caption"/>
    <w:basedOn w:val="aa"/>
    <w:pPr>
      <w:keepNext/>
    </w:pPr>
  </w:style>
  <w:style w:customStyle="1" w:styleId="ImageCaption" w:type="paragraph">
    <w:name w:val="Image Caption"/>
    <w:basedOn w:val="aa"/>
  </w:style>
  <w:style w:customStyle="1" w:styleId="Figure" w:type="paragraph">
    <w:name w:val="Figure"/>
    <w:basedOn w:val="a"/>
  </w:style>
  <w:style w:customStyle="1" w:styleId="CaptionedFigure" w:type="paragraph">
    <w:name w:val="Captioned Figure"/>
    <w:basedOn w:val="Figure"/>
    <w:pPr>
      <w:keepNext/>
    </w:pPr>
  </w:style>
  <w:style w:customStyle="1" w:styleId="ab" w:type="character">
    <w:name w:val="図表番号 (文字)"/>
    <w:basedOn w:val="a1"/>
    <w:link w:val="aa"/>
  </w:style>
  <w:style w:customStyle="1" w:styleId="VerbatimChar" w:type="character">
    <w:name w:val="Verbatim Char"/>
    <w:basedOn w:val="ab"/>
    <w:rPr>
      <w:rFonts w:ascii="Consolas" w:hAnsi="Consolas"/>
      <w:sz w:val="22"/>
    </w:rPr>
  </w:style>
  <w:style w:customStyle="1" w:styleId="SectionNumber" w:type="character">
    <w:name w:val="Section Number"/>
    <w:basedOn w:val="ab"/>
  </w:style>
  <w:style w:styleId="ac" w:type="character">
    <w:name w:val="footnote reference"/>
    <w:basedOn w:val="ab"/>
    <w:rPr>
      <w:vertAlign w:val="superscript"/>
    </w:rPr>
  </w:style>
  <w:style w:styleId="ad" w:type="character">
    <w:name w:val="Hyperlink"/>
    <w:basedOn w:val="ab"/>
    <w:rPr>
      <w:color w:themeColor="accent1" w:val="4F81BD"/>
    </w:rPr>
  </w:style>
  <w:style w:styleId="ae" w:type="paragraph">
    <w:name w:val="TOC Heading"/>
    <w:basedOn w:val="1"/>
    <w:next w:val="a0"/>
    <w:uiPriority w:val="39"/>
    <w:unhideWhenUsed/>
    <w:qFormat/>
    <w:pPr>
      <w:spacing w:before="240" w:line="259" w:lineRule="auto"/>
      <w:outlineLvl w:val="9"/>
    </w:pPr>
    <w:rPr>
      <w:b/>
      <w:bCs w:val="0"/>
      <w:color w:themeColor="accent1" w:themeShade="BF" w:val="365F91"/>
    </w:rPr>
  </w:style>
  <w:style w:styleId="af" w:type="paragraph">
    <w:name w:val="header"/>
    <w:basedOn w:val="a"/>
    <w:link w:val="af0"/>
    <w:rsid w:val="001212DD"/>
    <w:pPr>
      <w:tabs>
        <w:tab w:pos="4252" w:val="center"/>
        <w:tab w:pos="8504" w:val="right"/>
      </w:tabs>
      <w:snapToGrid w:val="0"/>
    </w:pPr>
  </w:style>
  <w:style w:customStyle="1" w:styleId="af0" w:type="character">
    <w:name w:val="ヘッダー (文字)"/>
    <w:basedOn w:val="a1"/>
    <w:link w:val="af"/>
    <w:rsid w:val="001212DD"/>
    <w:rPr>
      <w:sz w:val="20"/>
    </w:rPr>
  </w:style>
  <w:style w:styleId="af1" w:type="paragraph">
    <w:name w:val="footer"/>
    <w:basedOn w:val="a"/>
    <w:link w:val="af2"/>
    <w:rsid w:val="001212DD"/>
    <w:pPr>
      <w:tabs>
        <w:tab w:pos="4252" w:val="center"/>
        <w:tab w:pos="8504" w:val="right"/>
      </w:tabs>
      <w:snapToGrid w:val="0"/>
    </w:pPr>
  </w:style>
  <w:style w:customStyle="1" w:styleId="af2" w:type="character">
    <w:name w:val="フッター (文字)"/>
    <w:basedOn w:val="a1"/>
    <w:link w:val="af1"/>
    <w:rsid w:val="001212DD"/>
    <w:rPr>
      <w:sz w:val="20"/>
    </w:rPr>
  </w:style>
  <w:style w:styleId="af3" w:type="character">
    <w:name w:val="page number"/>
    <w:basedOn w:val="a1"/>
    <w:rsid w:val="001212DD"/>
  </w:style>
  <w:style w:type="paragraph" w:customStyle="1" w:styleId="SourceCode">
    <w:name w:val="Source Code"/>
    <w:basedOn w:val="Normal"/>
    <w:link w:val="VerbatimChar"/>
    <w:pPr>
      <w:wordWrap w:val="off"/>
      <w:shd w:val="clear" w:fill="232629"/>
    </w:pPr>
  </w:style>
  <w:style w:type="character" w:customStyle="1" w:styleId="KeywordTok">
    <w:name w:val="KeywordTok"/>
    <w:basedOn w:val="VerbatimChar"/>
    <w:rPr>
      <w:b/>
      <w:color w:val="cfcfc2"/>
      <w:shd w:val="clear" w:fill="232629"/>
    </w:rPr>
  </w:style>
  <w:style w:type="character" w:customStyle="1" w:styleId="DataTypeTok">
    <w:name w:val="DataTypeTok"/>
    <w:basedOn w:val="VerbatimChar"/>
    <w:rPr>
      <w:color w:val="2980b9"/>
      <w:shd w:val="clear" w:fill="232629"/>
    </w:rPr>
  </w:style>
  <w:style w:type="character" w:customStyle="1" w:styleId="DecValTok">
    <w:name w:val="DecValTok"/>
    <w:basedOn w:val="VerbatimChar"/>
    <w:rPr>
      <w:color w:val="f67400"/>
      <w:shd w:val="clear" w:fill="232629"/>
    </w:rPr>
  </w:style>
  <w:style w:type="character" w:customStyle="1" w:styleId="BaseNTok">
    <w:name w:val="BaseNTok"/>
    <w:basedOn w:val="VerbatimChar"/>
    <w:rPr>
      <w:color w:val="f67400"/>
      <w:shd w:val="clear" w:fill="232629"/>
    </w:rPr>
  </w:style>
  <w:style w:type="character" w:customStyle="1" w:styleId="FloatTok">
    <w:name w:val="FloatTok"/>
    <w:basedOn w:val="VerbatimChar"/>
    <w:rPr>
      <w:color w:val="f67400"/>
      <w:shd w:val="clear" w:fill="232629"/>
    </w:rPr>
  </w:style>
  <w:style w:type="character" w:customStyle="1" w:styleId="ConstantTok">
    <w:name w:val="ConstantTok"/>
    <w:basedOn w:val="VerbatimChar"/>
    <w:rPr>
      <w:b/>
      <w:color w:val="27aeae"/>
      <w:shd w:val="clear" w:fill="232629"/>
    </w:rPr>
  </w:style>
  <w:style w:type="character" w:customStyle="1" w:styleId="CharTok">
    <w:name w:val="CharTok"/>
    <w:basedOn w:val="VerbatimChar"/>
    <w:rPr>
      <w:color w:val="3daee9"/>
      <w:shd w:val="clear" w:fill="232629"/>
    </w:rPr>
  </w:style>
  <w:style w:type="character" w:customStyle="1" w:styleId="SpecialCharTok">
    <w:name w:val="SpecialCharTok"/>
    <w:basedOn w:val="VerbatimChar"/>
    <w:rPr>
      <w:color w:val="3daee9"/>
      <w:shd w:val="clear" w:fill="232629"/>
    </w:rPr>
  </w:style>
  <w:style w:type="character" w:customStyle="1" w:styleId="StringTok">
    <w:name w:val="StringTok"/>
    <w:basedOn w:val="VerbatimChar"/>
    <w:rPr>
      <w:color w:val="f44f4f"/>
      <w:shd w:val="clear" w:fill="232629"/>
    </w:rPr>
  </w:style>
  <w:style w:type="character" w:customStyle="1" w:styleId="VerbatimStringTok">
    <w:name w:val="VerbatimStringTok"/>
    <w:basedOn w:val="VerbatimChar"/>
    <w:rPr>
      <w:color w:val="da4453"/>
      <w:shd w:val="clear" w:fill="232629"/>
    </w:rPr>
  </w:style>
  <w:style w:type="character" w:customStyle="1" w:styleId="SpecialStringTok">
    <w:name w:val="SpecialStringTok"/>
    <w:basedOn w:val="VerbatimChar"/>
    <w:rPr>
      <w:color w:val="da4453"/>
      <w:shd w:val="clear" w:fill="232629"/>
    </w:rPr>
  </w:style>
  <w:style w:type="character" w:customStyle="1" w:styleId="ImportTok">
    <w:name w:val="ImportTok"/>
    <w:basedOn w:val="VerbatimChar"/>
    <w:rPr>
      <w:color w:val="27ae60"/>
      <w:shd w:val="clear" w:fill="232629"/>
    </w:rPr>
  </w:style>
  <w:style w:type="character" w:customStyle="1" w:styleId="CommentTok">
    <w:name w:val="CommentTok"/>
    <w:basedOn w:val="VerbatimChar"/>
    <w:rPr>
      <w:color w:val="7a7c7d"/>
      <w:shd w:val="clear" w:fill="232629"/>
    </w:rPr>
  </w:style>
  <w:style w:type="character" w:customStyle="1" w:styleId="DocumentationTok">
    <w:name w:val="DocumentationTok"/>
    <w:basedOn w:val="VerbatimChar"/>
    <w:rPr>
      <w:color w:val="a43340"/>
      <w:shd w:val="clear" w:fill="232629"/>
    </w:rPr>
  </w:style>
  <w:style w:type="character" w:customStyle="1" w:styleId="AnnotationTok">
    <w:name w:val="AnnotationTok"/>
    <w:basedOn w:val="VerbatimChar"/>
    <w:rPr>
      <w:color w:val="3f8058"/>
      <w:shd w:val="clear" w:fill="232629"/>
    </w:rPr>
  </w:style>
  <w:style w:type="character" w:customStyle="1" w:styleId="CommentVarTok">
    <w:name w:val="CommentVarTok"/>
    <w:basedOn w:val="VerbatimChar"/>
    <w:rPr>
      <w:color w:val="7f8c8d"/>
      <w:shd w:val="clear" w:fill="232629"/>
    </w:rPr>
  </w:style>
  <w:style w:type="character" w:customStyle="1" w:styleId="OtherTok">
    <w:name w:val="OtherTok"/>
    <w:basedOn w:val="VerbatimChar"/>
    <w:rPr>
      <w:color w:val="27ae60"/>
      <w:shd w:val="clear" w:fill="232629"/>
    </w:rPr>
  </w:style>
  <w:style w:type="character" w:customStyle="1" w:styleId="FunctionTok">
    <w:name w:val="FunctionTok"/>
    <w:basedOn w:val="VerbatimChar"/>
    <w:rPr>
      <w:color w:val="8e44ad"/>
      <w:shd w:val="clear" w:fill="232629"/>
    </w:rPr>
  </w:style>
  <w:style w:type="character" w:customStyle="1" w:styleId="VariableTok">
    <w:name w:val="VariableTok"/>
    <w:basedOn w:val="VerbatimChar"/>
    <w:rPr>
      <w:color w:val="27aeae"/>
      <w:shd w:val="clear" w:fill="232629"/>
    </w:rPr>
  </w:style>
  <w:style w:type="character" w:customStyle="1" w:styleId="ControlFlowTok">
    <w:name w:val="ControlFlowTok"/>
    <w:basedOn w:val="VerbatimChar"/>
    <w:rPr>
      <w:b/>
      <w:color w:val="fdbc4b"/>
      <w:shd w:val="clear" w:fill="232629"/>
    </w:rPr>
  </w:style>
  <w:style w:type="character" w:customStyle="1" w:styleId="OperatorTok">
    <w:name w:val="OperatorTok"/>
    <w:basedOn w:val="VerbatimChar"/>
    <w:rPr>
      <w:color w:val="cfcfc2"/>
      <w:shd w:val="clear" w:fill="232629"/>
    </w:rPr>
  </w:style>
  <w:style w:type="character" w:customStyle="1" w:styleId="BuiltInTok">
    <w:name w:val="BuiltInTok"/>
    <w:basedOn w:val="VerbatimChar"/>
    <w:rPr>
      <w:color w:val="7f8c8d"/>
      <w:shd w:val="clear" w:fill="232629"/>
    </w:rPr>
  </w:style>
  <w:style w:type="character" w:customStyle="1" w:styleId="ExtensionTok">
    <w:name w:val="ExtensionTok"/>
    <w:basedOn w:val="VerbatimChar"/>
    <w:rPr>
      <w:b/>
      <w:color w:val="0099ff"/>
      <w:shd w:val="clear" w:fill="232629"/>
    </w:rPr>
  </w:style>
  <w:style w:type="character" w:customStyle="1" w:styleId="PreprocessorTok">
    <w:name w:val="PreprocessorTok"/>
    <w:basedOn w:val="VerbatimChar"/>
    <w:rPr>
      <w:color w:val="27ae60"/>
      <w:shd w:val="clear" w:fill="232629"/>
    </w:rPr>
  </w:style>
  <w:style w:type="character" w:customStyle="1" w:styleId="AttributeTok">
    <w:name w:val="AttributeTok"/>
    <w:basedOn w:val="VerbatimChar"/>
    <w:rPr>
      <w:color w:val="2980b9"/>
      <w:shd w:val="clear" w:fill="232629"/>
    </w:rPr>
  </w:style>
  <w:style w:type="character" w:customStyle="1" w:styleId="RegionMarkerTok">
    <w:name w:val="RegionMarkerTok"/>
    <w:basedOn w:val="VerbatimChar"/>
    <w:rPr>
      <w:color w:val="2980b9"/>
      <w:shd w:val="clear" w:fill="153042"/>
    </w:rPr>
  </w:style>
  <w:style w:type="character" w:customStyle="1" w:styleId="InformationTok">
    <w:name w:val="InformationTok"/>
    <w:basedOn w:val="VerbatimChar"/>
    <w:rPr>
      <w:color w:val="c45b00"/>
      <w:shd w:val="clear" w:fill="232629"/>
    </w:rPr>
  </w:style>
  <w:style w:type="character" w:customStyle="1" w:styleId="WarningTok">
    <w:name w:val="WarningTok"/>
    <w:basedOn w:val="VerbatimChar"/>
    <w:rPr>
      <w:color w:val="da4453"/>
      <w:shd w:val="clear" w:fill="232629"/>
    </w:rPr>
  </w:style>
  <w:style w:type="character" w:customStyle="1" w:styleId="AlertTok">
    <w:name w:val="AlertTok"/>
    <w:basedOn w:val="VerbatimChar"/>
    <w:rPr>
      <w:b/>
      <w:color w:val="95da4c"/>
      <w:shd w:val="clear" w:fill="4d1f24"/>
    </w:rPr>
  </w:style>
  <w:style w:type="character" w:customStyle="1" w:styleId="ErrorTok">
    <w:name w:val="ErrorTok"/>
    <w:basedOn w:val="VerbatimChar"/>
    <w:rPr>
      <w:color w:val="da4453"/>
      <w:u/>
      <w:shd w:val="clear" w:fill="232629"/>
    </w:rPr>
  </w:style>
  <w:style w:type="character" w:customStyle="1" w:styleId="NormalTok">
    <w:name w:val="NormalTok"/>
    <w:basedOn w:val="VerbatimChar"/>
    <w:rPr>
      <w:color w:val="cfcfc2"/>
      <w:shd w:val="clear" w:fill="2326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日本版簡易 PNP(Personal Needs and Preferences)の設定と QRコードの生成・解析を行う JavaScript コンポーネント</dc:title>
  <dc:creator>有限会社サイパック</dc:creator>
  <dc:language>ja</dc:language>
  <cp:keywords/>
  <dcterms:created xsi:type="dcterms:W3CDTF">2025-02-12T14:56:56Z</dcterms:created>
  <dcterms:modified xsi:type="dcterms:W3CDTF">2025-02-12T14:56:56Z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2025年2月12日</vt:lpwstr>
  </property>
  <property fmtid="{D5CDD505-2E9C-101B-9397-08002B2CF9AE}" pid="3" name="paper">
    <vt:lpwstr>a4</vt:lpwstr>
  </property>
  <property fmtid="{D5CDD505-2E9C-101B-9397-08002B2CF9AE}" pid="4" name="subtitle">
    <vt:lpwstr>version 1.0</vt:lpwstr>
  </property>
</Properties>
</file>