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27810" w14:textId="11E8B113" w:rsidR="008B2F35" w:rsidRPr="00126C3B" w:rsidRDefault="008B2F35" w:rsidP="008B2F35">
      <w:pPr>
        <w:rPr>
          <w:b/>
          <w:bCs/>
          <w:sz w:val="28"/>
          <w:szCs w:val="28"/>
          <w:u w:val="single"/>
          <w:lang w:val="en-US"/>
        </w:rPr>
      </w:pPr>
      <w:r w:rsidRPr="00126C3B">
        <w:rPr>
          <w:b/>
          <w:bCs/>
          <w:sz w:val="28"/>
          <w:szCs w:val="28"/>
          <w:u w:val="single"/>
          <w:lang w:val="en-US"/>
        </w:rPr>
        <w:t xml:space="preserve">ML Applications in Business and Economics </w:t>
      </w:r>
    </w:p>
    <w:p w14:paraId="1E0712B1" w14:textId="072EA1D1" w:rsidR="008B2F35" w:rsidRPr="008B2F35" w:rsidRDefault="008B2F35" w:rsidP="008B2F35">
      <w:pPr>
        <w:rPr>
          <w:b/>
          <w:bCs/>
          <w:lang w:val="en-US"/>
        </w:rPr>
      </w:pPr>
      <w:r w:rsidRPr="008B2F35">
        <w:rPr>
          <w:b/>
          <w:bCs/>
          <w:lang w:val="en-US"/>
        </w:rPr>
        <w:t>High-Level Objectives</w:t>
      </w:r>
    </w:p>
    <w:p w14:paraId="1064D3F7" w14:textId="77777777" w:rsidR="008B2F35" w:rsidRPr="008B2F35" w:rsidRDefault="008B2F35" w:rsidP="008B2F35">
      <w:pPr>
        <w:numPr>
          <w:ilvl w:val="0"/>
          <w:numId w:val="2"/>
        </w:numPr>
        <w:rPr>
          <w:lang w:val="en-US"/>
        </w:rPr>
      </w:pPr>
      <w:r w:rsidRPr="008B2F35">
        <w:rPr>
          <w:b/>
          <w:bCs/>
          <w:lang w:val="en-US"/>
        </w:rPr>
        <w:t>Data Understanding and Exploration</w:t>
      </w:r>
      <w:r w:rsidRPr="008B2F35">
        <w:rPr>
          <w:lang w:val="en-US"/>
        </w:rPr>
        <w:br/>
        <w:t>The Jupyter notebook should first provide a thorough understanding of the dataset by performing exploratory data analysis (EDA) and referencing the data dictionary to clarify feature meanings.</w:t>
      </w:r>
    </w:p>
    <w:p w14:paraId="07245F09" w14:textId="77777777" w:rsidR="008B2F35" w:rsidRPr="008B2F35" w:rsidRDefault="008B2F35" w:rsidP="008B2F35">
      <w:pPr>
        <w:numPr>
          <w:ilvl w:val="0"/>
          <w:numId w:val="2"/>
        </w:numPr>
        <w:rPr>
          <w:lang w:val="en-US"/>
        </w:rPr>
      </w:pPr>
      <w:r w:rsidRPr="008B2F35">
        <w:rPr>
          <w:b/>
          <w:bCs/>
          <w:lang w:val="en-US"/>
        </w:rPr>
        <w:t>Data Preprocessing and Feature Engineering</w:t>
      </w:r>
      <w:r w:rsidRPr="008B2F35">
        <w:rPr>
          <w:lang w:val="en-US"/>
        </w:rPr>
        <w:br/>
        <w:t>Prepare the dataset for modeling by handling missing values, encoding categorical features, and engineering additional predictive features from the given variables.</w:t>
      </w:r>
    </w:p>
    <w:p w14:paraId="195E8781" w14:textId="77777777" w:rsidR="008B2F35" w:rsidRPr="008B2F35" w:rsidRDefault="008B2F35" w:rsidP="008B2F35">
      <w:pPr>
        <w:numPr>
          <w:ilvl w:val="0"/>
          <w:numId w:val="2"/>
        </w:numPr>
        <w:rPr>
          <w:lang w:val="en-US"/>
        </w:rPr>
      </w:pPr>
      <w:r w:rsidRPr="008B2F35">
        <w:rPr>
          <w:b/>
          <w:bCs/>
          <w:lang w:val="en-US"/>
        </w:rPr>
        <w:t>Model Development and Hyperparameter Tuning</w:t>
      </w:r>
      <w:r w:rsidRPr="008B2F35">
        <w:rPr>
          <w:lang w:val="en-US"/>
        </w:rPr>
        <w:br/>
        <w:t>Train at least one predictive model (e.g., a gradient boosting machine) and tune its hyperparameters for optimal performance.</w:t>
      </w:r>
    </w:p>
    <w:p w14:paraId="5A813248" w14:textId="77777777" w:rsidR="008B2F35" w:rsidRPr="008B2F35" w:rsidRDefault="008B2F35" w:rsidP="008B2F35">
      <w:pPr>
        <w:numPr>
          <w:ilvl w:val="0"/>
          <w:numId w:val="2"/>
        </w:numPr>
        <w:rPr>
          <w:lang w:val="en-US"/>
        </w:rPr>
      </w:pPr>
      <w:r w:rsidRPr="008B2F35">
        <w:rPr>
          <w:b/>
          <w:bCs/>
          <w:lang w:val="en-US"/>
        </w:rPr>
        <w:t>Model Evaluation and Interpretation</w:t>
      </w:r>
      <w:r w:rsidRPr="008B2F35">
        <w:rPr>
          <w:lang w:val="en-US"/>
        </w:rPr>
        <w:br/>
        <w:t>Evaluate the model’s expected revenue impact based on the given cost-benefit structure. Additionally, apply interpretability techniques (e.g., feature importance, SHAP values) to understand the model’s predictions.</w:t>
      </w:r>
    </w:p>
    <w:p w14:paraId="2972ECDE" w14:textId="1B58F5FF" w:rsidR="008B2F35" w:rsidRDefault="008B2F35" w:rsidP="008B2F35">
      <w:pPr>
        <w:numPr>
          <w:ilvl w:val="0"/>
          <w:numId w:val="2"/>
        </w:numPr>
        <w:rPr>
          <w:lang w:val="en-US"/>
        </w:rPr>
      </w:pPr>
      <w:r w:rsidRPr="008B2F35">
        <w:rPr>
          <w:b/>
          <w:bCs/>
          <w:lang w:val="en-US"/>
        </w:rPr>
        <w:t>Final Predictions and Submission</w:t>
      </w:r>
      <w:r w:rsidRPr="008B2F35">
        <w:rPr>
          <w:lang w:val="en-US"/>
        </w:rPr>
        <w:br/>
        <w:t xml:space="preserve">Use the best model to generate predictions on the test dataset, apply all preprocessing steps, and export the results as test-predictions.csv containing only the </w:t>
      </w:r>
      <w:r>
        <w:rPr>
          <w:lang w:val="en-US"/>
        </w:rPr>
        <w:t>‘</w:t>
      </w:r>
      <w:r w:rsidRPr="008B2F35">
        <w:rPr>
          <w:lang w:val="en-US"/>
        </w:rPr>
        <w:t>customernumber</w:t>
      </w:r>
      <w:r>
        <w:rPr>
          <w:lang w:val="en-US"/>
        </w:rPr>
        <w:t>’</w:t>
      </w:r>
      <w:r w:rsidRPr="008B2F35">
        <w:rPr>
          <w:lang w:val="en-US"/>
        </w:rPr>
        <w:t xml:space="preserve"> and the model’s predicted probabilities (or binary predictions).</w:t>
      </w:r>
    </w:p>
    <w:p w14:paraId="28E62488" w14:textId="77777777" w:rsidR="008B2F35" w:rsidRDefault="008B2F35" w:rsidP="008B2F35">
      <w:pPr>
        <w:rPr>
          <w:lang w:val="en-US"/>
        </w:rPr>
      </w:pPr>
    </w:p>
    <w:p w14:paraId="6D543E0F" w14:textId="77777777" w:rsidR="008B2F35" w:rsidRPr="008B2F35" w:rsidRDefault="008B2F35" w:rsidP="008B2F35">
      <w:pPr>
        <w:rPr>
          <w:b/>
          <w:bCs/>
          <w:lang w:val="en-US"/>
        </w:rPr>
      </w:pPr>
      <w:r w:rsidRPr="008B2F35">
        <w:rPr>
          <w:b/>
          <w:bCs/>
          <w:lang w:val="en-US"/>
        </w:rPr>
        <w:t>Detailed Step-by-Step Plan</w:t>
      </w:r>
    </w:p>
    <w:p w14:paraId="53DDAF9F" w14:textId="77777777" w:rsidR="008B2F35" w:rsidRPr="008B2F35" w:rsidRDefault="008B2F35" w:rsidP="008B2F35">
      <w:pPr>
        <w:rPr>
          <w:b/>
          <w:bCs/>
          <w:lang w:val="en-US"/>
        </w:rPr>
      </w:pPr>
      <w:r w:rsidRPr="008B2F35">
        <w:rPr>
          <w:b/>
          <w:bCs/>
          <w:lang w:val="en-US"/>
        </w:rPr>
        <w:t>A. Jupyter Notebook Structure and Narrative</w:t>
      </w:r>
    </w:p>
    <w:p w14:paraId="7AA74F6F" w14:textId="77777777" w:rsidR="008B2F35" w:rsidRPr="008B2F35" w:rsidRDefault="008B2F35" w:rsidP="008B2F35">
      <w:pPr>
        <w:numPr>
          <w:ilvl w:val="0"/>
          <w:numId w:val="3"/>
        </w:numPr>
      </w:pPr>
      <w:r w:rsidRPr="008B2F35">
        <w:rPr>
          <w:b/>
          <w:bCs/>
          <w:lang w:val="en-US"/>
        </w:rPr>
        <w:t>Introduction and Problem Statement</w:t>
      </w:r>
      <w:r w:rsidRPr="008B2F35">
        <w:rPr>
          <w:lang w:val="en-US"/>
        </w:rPr>
        <w:t>:</w:t>
      </w:r>
      <w:r w:rsidRPr="008B2F35">
        <w:rPr>
          <w:lang w:val="en-US"/>
        </w:rPr>
        <w:br/>
        <w:t xml:space="preserve">Start with a markdown cell describing the business problem. Explain that the retailer wants to identify which customers should receive a €5 voucher to maximize revenue. </w:t>
      </w:r>
      <w:r w:rsidRPr="008B2F35">
        <w:t>Summarize the cost/revenue logic:</w:t>
      </w:r>
    </w:p>
    <w:p w14:paraId="7F9F4C02" w14:textId="77777777" w:rsidR="008B2F35" w:rsidRPr="008B2F35" w:rsidRDefault="008B2F35" w:rsidP="008B2F35">
      <w:pPr>
        <w:numPr>
          <w:ilvl w:val="1"/>
          <w:numId w:val="3"/>
        </w:numPr>
        <w:rPr>
          <w:lang w:val="en-US"/>
        </w:rPr>
      </w:pPr>
      <w:r w:rsidRPr="008B2F35">
        <w:rPr>
          <w:lang w:val="en-US"/>
        </w:rPr>
        <w:t>If predicted “no purchase” → send voucher:</w:t>
      </w:r>
    </w:p>
    <w:p w14:paraId="1D33DE24" w14:textId="77777777" w:rsidR="008B2F35" w:rsidRPr="008B2F35" w:rsidRDefault="008B2F35" w:rsidP="008B2F35">
      <w:pPr>
        <w:numPr>
          <w:ilvl w:val="2"/>
          <w:numId w:val="3"/>
        </w:numPr>
        <w:rPr>
          <w:lang w:val="en-US"/>
        </w:rPr>
      </w:pPr>
      <w:r w:rsidRPr="008B2F35">
        <w:rPr>
          <w:lang w:val="en-US"/>
        </w:rPr>
        <w:t>If they actually wouldn’t have purchased: +€2.50 expected revenue.</w:t>
      </w:r>
    </w:p>
    <w:p w14:paraId="69DDD6D4" w14:textId="77777777" w:rsidR="008B2F35" w:rsidRPr="008B2F35" w:rsidRDefault="008B2F35" w:rsidP="008B2F35">
      <w:pPr>
        <w:numPr>
          <w:ilvl w:val="2"/>
          <w:numId w:val="3"/>
        </w:numPr>
        <w:rPr>
          <w:lang w:val="en-US"/>
        </w:rPr>
      </w:pPr>
      <w:r w:rsidRPr="008B2F35">
        <w:rPr>
          <w:lang w:val="en-US"/>
        </w:rPr>
        <w:t>If they actually would have purchased: -€5.00 loss.</w:t>
      </w:r>
    </w:p>
    <w:p w14:paraId="7E87755A" w14:textId="77777777" w:rsidR="008B2F35" w:rsidRPr="008B2F35" w:rsidRDefault="008B2F35" w:rsidP="008B2F35">
      <w:pPr>
        <w:numPr>
          <w:ilvl w:val="1"/>
          <w:numId w:val="3"/>
        </w:numPr>
        <w:rPr>
          <w:lang w:val="en-US"/>
        </w:rPr>
      </w:pPr>
      <w:r w:rsidRPr="008B2F35">
        <w:rPr>
          <w:lang w:val="en-US"/>
        </w:rPr>
        <w:t>If predicted “purchase” → no voucher:</w:t>
      </w:r>
    </w:p>
    <w:p w14:paraId="2DAE04F1" w14:textId="77777777" w:rsidR="008B2F35" w:rsidRPr="008B2F35" w:rsidRDefault="008B2F35" w:rsidP="008B2F35">
      <w:pPr>
        <w:numPr>
          <w:ilvl w:val="2"/>
          <w:numId w:val="3"/>
        </w:numPr>
        <w:rPr>
          <w:lang w:val="en-US"/>
        </w:rPr>
      </w:pPr>
      <w:r w:rsidRPr="008B2F35">
        <w:rPr>
          <w:lang w:val="en-US"/>
        </w:rPr>
        <w:t>If they purchase: no extra cost/revenue.</w:t>
      </w:r>
    </w:p>
    <w:p w14:paraId="08006626" w14:textId="77777777" w:rsidR="008B2F35" w:rsidRPr="008B2F35" w:rsidRDefault="008B2F35" w:rsidP="008B2F35">
      <w:pPr>
        <w:numPr>
          <w:ilvl w:val="2"/>
          <w:numId w:val="3"/>
        </w:numPr>
        <w:rPr>
          <w:lang w:val="en-US"/>
        </w:rPr>
      </w:pPr>
      <w:r w:rsidRPr="008B2F35">
        <w:rPr>
          <w:lang w:val="en-US"/>
        </w:rPr>
        <w:t>If they don’t purchase: no extra cost/revenue.</w:t>
      </w:r>
    </w:p>
    <w:p w14:paraId="125B760E" w14:textId="77777777" w:rsidR="008B2F35" w:rsidRDefault="008B2F35" w:rsidP="008B2F35">
      <w:pPr>
        <w:numPr>
          <w:ilvl w:val="0"/>
          <w:numId w:val="3"/>
        </w:numPr>
      </w:pPr>
      <w:r w:rsidRPr="008B2F35">
        <w:rPr>
          <w:b/>
          <w:bCs/>
          <w:lang w:val="en-US"/>
        </w:rPr>
        <w:t>Data Sources and Dictionary</w:t>
      </w:r>
      <w:r w:rsidRPr="008B2F35">
        <w:rPr>
          <w:lang w:val="en-US"/>
        </w:rPr>
        <w:t>:</w:t>
      </w:r>
      <w:r w:rsidRPr="008B2F35">
        <w:rPr>
          <w:lang w:val="en-US"/>
        </w:rPr>
        <w:br/>
        <w:t xml:space="preserve">Include a section describing the provided features, using the data dictionary. </w:t>
      </w:r>
      <w:r w:rsidRPr="008B2F35">
        <w:t>Summarize key features:</w:t>
      </w:r>
    </w:p>
    <w:p w14:paraId="19404C18" w14:textId="77777777" w:rsidR="008B2F35" w:rsidRDefault="008B2F35" w:rsidP="008B2F35"/>
    <w:p w14:paraId="5B38B3D3" w14:textId="77777777" w:rsidR="008B2F35" w:rsidRPr="008B2F35" w:rsidRDefault="008B2F35" w:rsidP="008B2F35"/>
    <w:p w14:paraId="59CCBE0B" w14:textId="77777777" w:rsidR="008B2F35" w:rsidRPr="008B2F35" w:rsidRDefault="008B2F35" w:rsidP="008B2F35">
      <w:pPr>
        <w:numPr>
          <w:ilvl w:val="1"/>
          <w:numId w:val="3"/>
        </w:numPr>
      </w:pPr>
      <w:r w:rsidRPr="008B2F35">
        <w:rPr>
          <w:b/>
          <w:bCs/>
        </w:rPr>
        <w:lastRenderedPageBreak/>
        <w:t>Customer Metadata</w:t>
      </w:r>
      <w:r w:rsidRPr="008B2F35">
        <w:t>: customernumber, date, datecreated</w:t>
      </w:r>
    </w:p>
    <w:p w14:paraId="1EA3865D" w14:textId="77777777" w:rsidR="008B2F35" w:rsidRPr="008B2F35" w:rsidRDefault="008B2F35" w:rsidP="008B2F35">
      <w:pPr>
        <w:numPr>
          <w:ilvl w:val="1"/>
          <w:numId w:val="3"/>
        </w:numPr>
        <w:rPr>
          <w:lang w:val="en-US"/>
        </w:rPr>
      </w:pPr>
      <w:r w:rsidRPr="008B2F35">
        <w:rPr>
          <w:b/>
          <w:bCs/>
          <w:lang w:val="en-US"/>
        </w:rPr>
        <w:t>Demographics &amp; Customer Profile</w:t>
      </w:r>
      <w:r w:rsidRPr="008B2F35">
        <w:rPr>
          <w:lang w:val="en-US"/>
        </w:rPr>
        <w:t>: salutation, title, domain (email provider), newsletter subscription, paymenttype, deliverytype</w:t>
      </w:r>
    </w:p>
    <w:p w14:paraId="02665383" w14:textId="77777777" w:rsidR="008B2F35" w:rsidRPr="008B2F35" w:rsidRDefault="008B2F35" w:rsidP="008B2F35">
      <w:pPr>
        <w:numPr>
          <w:ilvl w:val="1"/>
          <w:numId w:val="3"/>
        </w:numPr>
        <w:rPr>
          <w:lang w:val="en-US"/>
        </w:rPr>
      </w:pPr>
      <w:r w:rsidRPr="008B2F35">
        <w:rPr>
          <w:b/>
          <w:bCs/>
          <w:lang w:val="en-US"/>
        </w:rPr>
        <w:t>Geographic Info</w:t>
      </w:r>
      <w:r w:rsidRPr="008B2F35">
        <w:rPr>
          <w:lang w:val="en-US"/>
        </w:rPr>
        <w:t>: invoicepostcode, delivpostcode (could indicate region or patterns in purchasing)</w:t>
      </w:r>
    </w:p>
    <w:p w14:paraId="2A9E8522" w14:textId="77777777" w:rsidR="008B2F35" w:rsidRPr="008B2F35" w:rsidRDefault="008B2F35" w:rsidP="008B2F35">
      <w:pPr>
        <w:numPr>
          <w:ilvl w:val="1"/>
          <w:numId w:val="3"/>
        </w:numPr>
        <w:rPr>
          <w:lang w:val="en-US"/>
        </w:rPr>
      </w:pPr>
      <w:r w:rsidRPr="008B2F35">
        <w:rPr>
          <w:b/>
          <w:bCs/>
          <w:lang w:val="en-US"/>
        </w:rPr>
        <w:t>Order/Item Attributes</w:t>
      </w:r>
      <w:r w:rsidRPr="008B2F35">
        <w:rPr>
          <w:lang w:val="en-US"/>
        </w:rPr>
        <w:t>: case (value segment of goods), numberitems, gift (whether it was a gift), entry (entry channel), points redeemed, shippingcosts indicator, weight, remi (number of remitted items), cancel (number cancelled), used (number used items)</w:t>
      </w:r>
    </w:p>
    <w:p w14:paraId="1E663A34" w14:textId="77777777" w:rsidR="008B2F35" w:rsidRPr="008B2F35" w:rsidRDefault="008B2F35" w:rsidP="008B2F35">
      <w:pPr>
        <w:numPr>
          <w:ilvl w:val="1"/>
          <w:numId w:val="3"/>
        </w:numPr>
        <w:rPr>
          <w:lang w:val="en-US"/>
        </w:rPr>
      </w:pPr>
      <w:r w:rsidRPr="008B2F35">
        <w:rPr>
          <w:b/>
          <w:bCs/>
          <w:lang w:val="en-US"/>
        </w:rPr>
        <w:t>Product Categories</w:t>
      </w:r>
      <w:r w:rsidRPr="008B2F35">
        <w:rPr>
          <w:lang w:val="en-US"/>
        </w:rPr>
        <w:t>: w0 to w10 representing different book and media categories ordered</w:t>
      </w:r>
    </w:p>
    <w:p w14:paraId="52D3A6FE" w14:textId="77777777" w:rsidR="008B2F35" w:rsidRDefault="008B2F35" w:rsidP="008B2F35">
      <w:pPr>
        <w:numPr>
          <w:ilvl w:val="1"/>
          <w:numId w:val="3"/>
        </w:numPr>
        <w:rPr>
          <w:lang w:val="en-US"/>
        </w:rPr>
      </w:pPr>
      <w:r w:rsidRPr="008B2F35">
        <w:rPr>
          <w:b/>
          <w:bCs/>
          <w:lang w:val="en-US"/>
        </w:rPr>
        <w:t>Target Variable</w:t>
      </w:r>
      <w:r w:rsidRPr="008B2F35">
        <w:rPr>
          <w:lang w:val="en-US"/>
        </w:rPr>
        <w:t>: target90 (1 = reorder within 90 days, 0 = no)</w:t>
      </w:r>
    </w:p>
    <w:p w14:paraId="208B8ADD" w14:textId="77777777" w:rsidR="008B2F35" w:rsidRDefault="008B2F35" w:rsidP="008B2F35">
      <w:pPr>
        <w:rPr>
          <w:lang w:val="en-US"/>
        </w:rPr>
      </w:pPr>
    </w:p>
    <w:p w14:paraId="7728D5D4" w14:textId="77777777" w:rsidR="008B2F35" w:rsidRPr="008B2F35" w:rsidRDefault="008B2F35" w:rsidP="008B2F35">
      <w:pPr>
        <w:rPr>
          <w:b/>
          <w:bCs/>
          <w:lang w:val="en-US"/>
        </w:rPr>
      </w:pPr>
      <w:r w:rsidRPr="008B2F35">
        <w:rPr>
          <w:b/>
          <w:bCs/>
          <w:lang w:val="en-US"/>
        </w:rPr>
        <w:t>B. Exploratory Data Analysis (EDA)</w:t>
      </w:r>
    </w:p>
    <w:p w14:paraId="74A01BA6" w14:textId="77777777" w:rsidR="008B2F35" w:rsidRPr="008B2F35" w:rsidRDefault="008B2F35" w:rsidP="008B2F35">
      <w:pPr>
        <w:numPr>
          <w:ilvl w:val="0"/>
          <w:numId w:val="4"/>
        </w:numPr>
      </w:pPr>
      <w:r w:rsidRPr="008B2F35">
        <w:rPr>
          <w:b/>
          <w:bCs/>
          <w:lang w:val="en-US"/>
        </w:rPr>
        <w:t>Data Loading</w:t>
      </w:r>
      <w:r w:rsidRPr="008B2F35">
        <w:rPr>
          <w:lang w:val="en-US"/>
        </w:rPr>
        <w:t>:</w:t>
      </w:r>
      <w:r w:rsidRPr="008B2F35">
        <w:rPr>
          <w:lang w:val="en-US"/>
        </w:rPr>
        <w:br/>
        <w:t xml:space="preserve">Load train.csv and test.csv into pandas DataFrames. </w:t>
      </w:r>
      <w:r w:rsidRPr="008B2F35">
        <w:t>Display the first few rows to understand the structure.</w:t>
      </w:r>
    </w:p>
    <w:p w14:paraId="3D51B667" w14:textId="77777777" w:rsidR="008B2F35" w:rsidRPr="008B2F35" w:rsidRDefault="008B2F35" w:rsidP="008B2F35">
      <w:pPr>
        <w:numPr>
          <w:ilvl w:val="0"/>
          <w:numId w:val="4"/>
        </w:numPr>
        <w:rPr>
          <w:lang w:val="en-US"/>
        </w:rPr>
      </w:pPr>
      <w:r w:rsidRPr="008B2F35">
        <w:rPr>
          <w:b/>
          <w:bCs/>
          <w:lang w:val="en-US"/>
        </w:rPr>
        <w:t>Basic Statistics</w:t>
      </w:r>
      <w:r w:rsidRPr="008B2F35">
        <w:rPr>
          <w:lang w:val="en-US"/>
        </w:rPr>
        <w:t>:</w:t>
      </w:r>
      <w:r w:rsidRPr="008B2F35">
        <w:rPr>
          <w:lang w:val="en-US"/>
        </w:rPr>
        <w:br/>
        <w:t>Show value counts and distributions:</w:t>
      </w:r>
    </w:p>
    <w:p w14:paraId="02CF5414" w14:textId="77777777" w:rsidR="008B2F35" w:rsidRPr="008B2F35" w:rsidRDefault="008B2F35" w:rsidP="008B2F35">
      <w:pPr>
        <w:numPr>
          <w:ilvl w:val="1"/>
          <w:numId w:val="4"/>
        </w:numPr>
        <w:rPr>
          <w:lang w:val="en-US"/>
        </w:rPr>
      </w:pPr>
      <w:r w:rsidRPr="008B2F35">
        <w:rPr>
          <w:lang w:val="en-US"/>
        </w:rPr>
        <w:t>target90 distribution to understand class imbalance.</w:t>
      </w:r>
    </w:p>
    <w:p w14:paraId="66D941C1" w14:textId="77777777" w:rsidR="008B2F35" w:rsidRPr="008B2F35" w:rsidRDefault="008B2F35" w:rsidP="008B2F35">
      <w:pPr>
        <w:numPr>
          <w:ilvl w:val="1"/>
          <w:numId w:val="4"/>
        </w:numPr>
        <w:rPr>
          <w:lang w:val="en-US"/>
        </w:rPr>
      </w:pPr>
      <w:r w:rsidRPr="008B2F35">
        <w:rPr>
          <w:lang w:val="en-US"/>
        </w:rPr>
        <w:t>Categorical features (e.g., salutation, newsletter) distribution.</w:t>
      </w:r>
    </w:p>
    <w:p w14:paraId="37BC75B0" w14:textId="77777777" w:rsidR="008B2F35" w:rsidRPr="008B2F35" w:rsidRDefault="008B2F35" w:rsidP="008B2F35">
      <w:pPr>
        <w:numPr>
          <w:ilvl w:val="1"/>
          <w:numId w:val="4"/>
        </w:numPr>
        <w:rPr>
          <w:lang w:val="en-US"/>
        </w:rPr>
      </w:pPr>
      <w:r w:rsidRPr="008B2F35">
        <w:rPr>
          <w:lang w:val="en-US"/>
        </w:rPr>
        <w:t>Numeric features (e.g., numberitems, weight, w0...w10) summary statistics (mean, median, std).</w:t>
      </w:r>
    </w:p>
    <w:p w14:paraId="53FBB2FC" w14:textId="77777777" w:rsidR="008B2F35" w:rsidRPr="008B2F35" w:rsidRDefault="008B2F35" w:rsidP="008B2F35">
      <w:pPr>
        <w:numPr>
          <w:ilvl w:val="0"/>
          <w:numId w:val="4"/>
        </w:numPr>
        <w:rPr>
          <w:lang w:val="en-US"/>
        </w:rPr>
      </w:pPr>
      <w:r w:rsidRPr="008B2F35">
        <w:rPr>
          <w:b/>
          <w:bCs/>
          <w:lang w:val="en-US"/>
        </w:rPr>
        <w:t>Missing Values</w:t>
      </w:r>
      <w:r w:rsidRPr="008B2F35">
        <w:rPr>
          <w:lang w:val="en-US"/>
        </w:rPr>
        <w:t>:</w:t>
      </w:r>
      <w:r w:rsidRPr="008B2F35">
        <w:rPr>
          <w:lang w:val="en-US"/>
        </w:rPr>
        <w:br/>
        <w:t>Identify which columns have missing values and their percentages. Visualize with a heatmap or bar plot for quick insight.</w:t>
      </w:r>
    </w:p>
    <w:p w14:paraId="7A0E4369" w14:textId="77777777" w:rsidR="008B2F35" w:rsidRPr="008B2F35" w:rsidRDefault="008B2F35" w:rsidP="008B2F35">
      <w:pPr>
        <w:numPr>
          <w:ilvl w:val="0"/>
          <w:numId w:val="4"/>
        </w:numPr>
      </w:pPr>
      <w:r w:rsidRPr="008B2F35">
        <w:rPr>
          <w:b/>
          <w:bCs/>
        </w:rPr>
        <w:t>Feature Relationships</w:t>
      </w:r>
      <w:r w:rsidRPr="008B2F35">
        <w:t>:</w:t>
      </w:r>
    </w:p>
    <w:p w14:paraId="103D197F" w14:textId="77777777" w:rsidR="008B2F35" w:rsidRPr="008B2F35" w:rsidRDefault="008B2F35" w:rsidP="008B2F35">
      <w:pPr>
        <w:numPr>
          <w:ilvl w:val="1"/>
          <w:numId w:val="4"/>
        </w:numPr>
        <w:rPr>
          <w:lang w:val="en-US"/>
        </w:rPr>
      </w:pPr>
      <w:r w:rsidRPr="008B2F35">
        <w:rPr>
          <w:lang w:val="en-US"/>
        </w:rPr>
        <w:t>Correlation matrix for numeric features to identify highly correlated variables.</w:t>
      </w:r>
    </w:p>
    <w:p w14:paraId="1307C47A" w14:textId="77777777" w:rsidR="008B2F35" w:rsidRPr="008B2F35" w:rsidRDefault="008B2F35" w:rsidP="008B2F35">
      <w:pPr>
        <w:numPr>
          <w:ilvl w:val="1"/>
          <w:numId w:val="4"/>
        </w:numPr>
        <w:rPr>
          <w:lang w:val="en-US"/>
        </w:rPr>
      </w:pPr>
      <w:r w:rsidRPr="008B2F35">
        <w:rPr>
          <w:lang w:val="en-US"/>
        </w:rPr>
        <w:t>Grouped statistics: For instance, average numberitems for target90=1 vs target90=0.</w:t>
      </w:r>
    </w:p>
    <w:p w14:paraId="2C093DA9" w14:textId="77777777" w:rsidR="008B2F35" w:rsidRPr="008B2F35" w:rsidRDefault="008B2F35" w:rsidP="008B2F35">
      <w:pPr>
        <w:numPr>
          <w:ilvl w:val="1"/>
          <w:numId w:val="4"/>
        </w:numPr>
        <w:rPr>
          <w:lang w:val="en-US"/>
        </w:rPr>
      </w:pPr>
      <w:r w:rsidRPr="008B2F35">
        <w:rPr>
          <w:lang w:val="en-US"/>
        </w:rPr>
        <w:t>Possibly investigate geographic or categorical factors that might influence repeat purchasing.</w:t>
      </w:r>
    </w:p>
    <w:p w14:paraId="798F3EDA" w14:textId="77777777" w:rsidR="008B2F35" w:rsidRPr="008B2F35" w:rsidRDefault="008B2F35" w:rsidP="008B2F35">
      <w:pPr>
        <w:numPr>
          <w:ilvl w:val="0"/>
          <w:numId w:val="4"/>
        </w:numPr>
        <w:rPr>
          <w:lang w:val="en-US"/>
        </w:rPr>
      </w:pPr>
      <w:r w:rsidRPr="008B2F35">
        <w:rPr>
          <w:b/>
          <w:bCs/>
          <w:lang w:val="en-US"/>
        </w:rPr>
        <w:t>Key Insights</w:t>
      </w:r>
      <w:r w:rsidRPr="008B2F35">
        <w:rPr>
          <w:lang w:val="en-US"/>
        </w:rPr>
        <w:t>:</w:t>
      </w:r>
      <w:r w:rsidRPr="008B2F35">
        <w:rPr>
          <w:lang w:val="en-US"/>
        </w:rPr>
        <w:br/>
        <w:t>Note which features seem predictive. For instance, customers who ordered more items (numberitems) or certain categories (w2, w3 etc.) may be more or less likely to reorder. Those who subscribed to the newsletter or used certain payment/delivery types might show different reorder behavior.</w:t>
      </w:r>
    </w:p>
    <w:p w14:paraId="54CCBD64" w14:textId="77777777" w:rsidR="008B2F35" w:rsidRDefault="008B2F35" w:rsidP="008B2F35">
      <w:pPr>
        <w:rPr>
          <w:lang w:val="en-US"/>
        </w:rPr>
      </w:pPr>
    </w:p>
    <w:p w14:paraId="3E038764" w14:textId="77777777" w:rsidR="008B2F35" w:rsidRPr="008B2F35" w:rsidRDefault="008B2F35" w:rsidP="008B2F35">
      <w:pPr>
        <w:rPr>
          <w:b/>
          <w:bCs/>
        </w:rPr>
      </w:pPr>
      <w:r w:rsidRPr="008B2F35">
        <w:rPr>
          <w:b/>
          <w:bCs/>
        </w:rPr>
        <w:lastRenderedPageBreak/>
        <w:t>C. Data Preprocessing</w:t>
      </w:r>
    </w:p>
    <w:p w14:paraId="286DDAE0" w14:textId="77777777" w:rsidR="008B2F35" w:rsidRPr="008B2F35" w:rsidRDefault="008B2F35" w:rsidP="008B2F35">
      <w:pPr>
        <w:numPr>
          <w:ilvl w:val="0"/>
          <w:numId w:val="5"/>
        </w:numPr>
      </w:pPr>
      <w:r w:rsidRPr="008B2F35">
        <w:rPr>
          <w:b/>
          <w:bCs/>
        </w:rPr>
        <w:t>Data Cleaning</w:t>
      </w:r>
      <w:r w:rsidRPr="008B2F35">
        <w:t>:</w:t>
      </w:r>
    </w:p>
    <w:p w14:paraId="19728B29" w14:textId="77777777" w:rsidR="008B2F35" w:rsidRPr="008B2F35" w:rsidRDefault="008B2F35" w:rsidP="008B2F35">
      <w:pPr>
        <w:numPr>
          <w:ilvl w:val="1"/>
          <w:numId w:val="5"/>
        </w:numPr>
        <w:rPr>
          <w:lang w:val="en-US"/>
        </w:rPr>
      </w:pPr>
      <w:r w:rsidRPr="008B2F35">
        <w:rPr>
          <w:lang w:val="en-US"/>
        </w:rPr>
        <w:t>Handle Missing Values:</w:t>
      </w:r>
      <w:r w:rsidRPr="008B2F35">
        <w:rPr>
          <w:lang w:val="en-US"/>
        </w:rPr>
        <w:br/>
        <w:t>For categorical variables (like domain), consider imputing missing values with a special category or using mode imputation. For numeric variables, consider median or mean imputation. If date fields are missing, consider whether that record should be excluded or if the missing date conveys a message.</w:t>
      </w:r>
    </w:p>
    <w:p w14:paraId="5A5157D2" w14:textId="77777777" w:rsidR="008B2F35" w:rsidRPr="008B2F35" w:rsidRDefault="008B2F35" w:rsidP="008B2F35">
      <w:pPr>
        <w:numPr>
          <w:ilvl w:val="0"/>
          <w:numId w:val="5"/>
        </w:numPr>
      </w:pPr>
      <w:r w:rsidRPr="008B2F35">
        <w:rPr>
          <w:b/>
          <w:bCs/>
        </w:rPr>
        <w:t>Feature Encoding</w:t>
      </w:r>
      <w:r w:rsidRPr="008B2F35">
        <w:t>:</w:t>
      </w:r>
    </w:p>
    <w:p w14:paraId="7DA2E867" w14:textId="77777777" w:rsidR="008B2F35" w:rsidRPr="008B2F35" w:rsidRDefault="008B2F35" w:rsidP="008B2F35">
      <w:pPr>
        <w:numPr>
          <w:ilvl w:val="1"/>
          <w:numId w:val="5"/>
        </w:numPr>
        <w:rPr>
          <w:lang w:val="en-US"/>
        </w:rPr>
      </w:pPr>
      <w:r w:rsidRPr="008B2F35">
        <w:rPr>
          <w:lang w:val="en-US"/>
        </w:rPr>
        <w:t>Convert categorical variables (salutation, title, domain, newsletter, paymenttype, deliverytype, gift, entry, points, shippingcosts) into numeric form.</w:t>
      </w:r>
      <w:r w:rsidRPr="008B2F35">
        <w:rPr>
          <w:lang w:val="en-US"/>
        </w:rPr>
        <w:br/>
        <w:t>Consider one-hot encoding or, if high-cardinality (for something like domain), maybe grouping rare domains under “others” or using target encoding.</w:t>
      </w:r>
    </w:p>
    <w:p w14:paraId="6DBAC4CE" w14:textId="77777777" w:rsidR="008B2F35" w:rsidRPr="008B2F35" w:rsidRDefault="008B2F35" w:rsidP="008B2F35">
      <w:pPr>
        <w:numPr>
          <w:ilvl w:val="0"/>
          <w:numId w:val="5"/>
        </w:numPr>
      </w:pPr>
      <w:r w:rsidRPr="008B2F35">
        <w:rPr>
          <w:b/>
          <w:bCs/>
        </w:rPr>
        <w:t>Feature Creation &amp; Transformation</w:t>
      </w:r>
      <w:r w:rsidRPr="008B2F35">
        <w:t>:</w:t>
      </w:r>
    </w:p>
    <w:p w14:paraId="311D09C0" w14:textId="77777777" w:rsidR="008B2F35" w:rsidRPr="008B2F35" w:rsidRDefault="008B2F35" w:rsidP="008B2F35">
      <w:pPr>
        <w:numPr>
          <w:ilvl w:val="1"/>
          <w:numId w:val="5"/>
        </w:numPr>
        <w:rPr>
          <w:lang w:val="en-US"/>
        </w:rPr>
      </w:pPr>
      <w:r w:rsidRPr="008B2F35">
        <w:rPr>
          <w:lang w:val="en-US"/>
        </w:rPr>
        <w:t>Date Features: From date (first order date) and datecreated (account opening), create features like “days since account creation at order time”, “month/season of first order” to capture seasonality.</w:t>
      </w:r>
    </w:p>
    <w:p w14:paraId="420BC86B" w14:textId="77777777" w:rsidR="008B2F35" w:rsidRPr="008B2F35" w:rsidRDefault="008B2F35" w:rsidP="008B2F35">
      <w:pPr>
        <w:numPr>
          <w:ilvl w:val="1"/>
          <w:numId w:val="5"/>
        </w:numPr>
      </w:pPr>
      <w:r w:rsidRPr="008B2F35">
        <w:rPr>
          <w:lang w:val="en-US"/>
        </w:rPr>
        <w:t xml:space="preserve">Aggregate categories: Combine w0 to w10 into total ordered items, or ratios of certain categories to total items. </w:t>
      </w:r>
      <w:r w:rsidRPr="008B2F35">
        <w:t>Possibly encode diversity of purchase (number of categories &gt;0).</w:t>
      </w:r>
    </w:p>
    <w:p w14:paraId="59147727" w14:textId="77777777" w:rsidR="008B2F35" w:rsidRPr="008B2F35" w:rsidRDefault="008B2F35" w:rsidP="008B2F35">
      <w:pPr>
        <w:numPr>
          <w:ilvl w:val="1"/>
          <w:numId w:val="5"/>
        </w:numPr>
        <w:rPr>
          <w:lang w:val="en-US"/>
        </w:rPr>
      </w:pPr>
      <w:r w:rsidRPr="008B2F35">
        <w:rPr>
          <w:lang w:val="en-US"/>
        </w:rPr>
        <w:t>Shipping/Returns: High remi (remitted items), cancel, or used items might indicate dissatisfaction or browsing behavior. Include these as is or create a ratio metric (remitted items / numberitems).</w:t>
      </w:r>
    </w:p>
    <w:p w14:paraId="012BFB8C" w14:textId="77777777" w:rsidR="008B2F35" w:rsidRPr="008B2F35" w:rsidRDefault="008B2F35" w:rsidP="008B2F35">
      <w:pPr>
        <w:numPr>
          <w:ilvl w:val="1"/>
          <w:numId w:val="5"/>
        </w:numPr>
        <w:rPr>
          <w:lang w:val="en-US"/>
        </w:rPr>
      </w:pPr>
      <w:r w:rsidRPr="008B2F35">
        <w:rPr>
          <w:lang w:val="en-US"/>
        </w:rPr>
        <w:t>Value Segmentation: case indicates the value range. Consider treating case as ordinal and use it directly or bin into fewer meaningful segments.</w:t>
      </w:r>
    </w:p>
    <w:p w14:paraId="0F5DDE50" w14:textId="77777777" w:rsidR="008B2F35" w:rsidRPr="008B2F35" w:rsidRDefault="008B2F35" w:rsidP="008B2F35">
      <w:pPr>
        <w:numPr>
          <w:ilvl w:val="1"/>
          <w:numId w:val="5"/>
        </w:numPr>
        <w:rPr>
          <w:lang w:val="en-US"/>
        </w:rPr>
      </w:pPr>
      <w:r w:rsidRPr="008B2F35">
        <w:rPr>
          <w:lang w:val="en-US"/>
        </w:rPr>
        <w:t>Region-based encoding from postcodes: If feasible, extract region or cluster postcodes (if they correlate with behavior), but be careful to avoid overfitting.</w:t>
      </w:r>
    </w:p>
    <w:p w14:paraId="4384D457" w14:textId="77777777" w:rsidR="008B2F35" w:rsidRDefault="008B2F35" w:rsidP="008B2F35">
      <w:pPr>
        <w:rPr>
          <w:lang w:val="en-US"/>
        </w:rPr>
      </w:pPr>
    </w:p>
    <w:p w14:paraId="450A898E" w14:textId="77777777" w:rsidR="008B2F35" w:rsidRPr="008B2F35" w:rsidRDefault="008B2F35" w:rsidP="008B2F35">
      <w:pPr>
        <w:rPr>
          <w:b/>
          <w:bCs/>
        </w:rPr>
      </w:pPr>
      <w:r w:rsidRPr="008B2F35">
        <w:rPr>
          <w:b/>
          <w:bCs/>
        </w:rPr>
        <w:t>D. Modeling Approach</w:t>
      </w:r>
    </w:p>
    <w:p w14:paraId="404BF842" w14:textId="77777777" w:rsidR="008B2F35" w:rsidRPr="008B2F35" w:rsidRDefault="008B2F35" w:rsidP="008B2F35">
      <w:pPr>
        <w:numPr>
          <w:ilvl w:val="0"/>
          <w:numId w:val="6"/>
        </w:numPr>
      </w:pPr>
      <w:r w:rsidRPr="008B2F35">
        <w:rPr>
          <w:b/>
          <w:bCs/>
        </w:rPr>
        <w:t>Model Selection</w:t>
      </w:r>
      <w:r w:rsidRPr="008B2F35">
        <w:t>:</w:t>
      </w:r>
    </w:p>
    <w:p w14:paraId="3D7FD67E" w14:textId="77777777" w:rsidR="008B2F35" w:rsidRPr="008B2F35" w:rsidRDefault="008B2F35" w:rsidP="008B2F35">
      <w:pPr>
        <w:numPr>
          <w:ilvl w:val="1"/>
          <w:numId w:val="6"/>
        </w:numPr>
        <w:rPr>
          <w:lang w:val="en-US"/>
        </w:rPr>
      </w:pPr>
      <w:r w:rsidRPr="008B2F35">
        <w:rPr>
          <w:lang w:val="en-US"/>
        </w:rPr>
        <w:t xml:space="preserve">Start with a </w:t>
      </w:r>
      <w:r w:rsidRPr="008B2F35">
        <w:rPr>
          <w:b/>
          <w:bCs/>
          <w:lang w:val="en-US"/>
        </w:rPr>
        <w:t>Logistic Regression</w:t>
      </w:r>
      <w:r w:rsidRPr="008B2F35">
        <w:rPr>
          <w:lang w:val="en-US"/>
        </w:rPr>
        <w:t xml:space="preserve"> as a baseline (simple, interpretable).</w:t>
      </w:r>
    </w:p>
    <w:p w14:paraId="6C54636E" w14:textId="77777777" w:rsidR="008B2F35" w:rsidRPr="008B2F35" w:rsidRDefault="008B2F35" w:rsidP="008B2F35">
      <w:pPr>
        <w:numPr>
          <w:ilvl w:val="1"/>
          <w:numId w:val="6"/>
        </w:numPr>
        <w:rPr>
          <w:lang w:val="en-US"/>
        </w:rPr>
      </w:pPr>
      <w:r w:rsidRPr="008B2F35">
        <w:rPr>
          <w:lang w:val="en-US"/>
        </w:rPr>
        <w:t xml:space="preserve">Move to more sophisticated models: </w:t>
      </w:r>
      <w:r w:rsidRPr="008B2F35">
        <w:rPr>
          <w:b/>
          <w:bCs/>
          <w:lang w:val="en-US"/>
        </w:rPr>
        <w:t>Random Forest</w:t>
      </w:r>
      <w:r w:rsidRPr="008B2F35">
        <w:rPr>
          <w:lang w:val="en-US"/>
        </w:rPr>
        <w:t xml:space="preserve"> or </w:t>
      </w:r>
      <w:r w:rsidRPr="008B2F35">
        <w:rPr>
          <w:b/>
          <w:bCs/>
          <w:lang w:val="en-US"/>
        </w:rPr>
        <w:t>Gradient Boosted Trees (e.g., XGBoost, LightGBM)</w:t>
      </w:r>
      <w:r w:rsidRPr="008B2F35">
        <w:rPr>
          <w:lang w:val="en-US"/>
        </w:rPr>
        <w:t>, as they tend to perform well on structured data.</w:t>
      </w:r>
    </w:p>
    <w:p w14:paraId="7C7773FC" w14:textId="77777777" w:rsidR="008B2F35" w:rsidRPr="008B2F35" w:rsidRDefault="008B2F35" w:rsidP="008B2F35">
      <w:pPr>
        <w:numPr>
          <w:ilvl w:val="0"/>
          <w:numId w:val="6"/>
        </w:numPr>
      </w:pPr>
      <w:r w:rsidRPr="008B2F35">
        <w:rPr>
          <w:b/>
          <w:bCs/>
        </w:rPr>
        <w:t>Probability Calibration</w:t>
      </w:r>
      <w:r w:rsidRPr="008B2F35">
        <w:t>:</w:t>
      </w:r>
    </w:p>
    <w:p w14:paraId="0DA982A9" w14:textId="77777777" w:rsidR="008B2F35" w:rsidRDefault="008B2F35" w:rsidP="008B2F35">
      <w:pPr>
        <w:numPr>
          <w:ilvl w:val="1"/>
          <w:numId w:val="6"/>
        </w:numPr>
        <w:rPr>
          <w:lang w:val="en-US"/>
        </w:rPr>
      </w:pPr>
      <w:r w:rsidRPr="008B2F35">
        <w:rPr>
          <w:lang w:val="en-US"/>
        </w:rPr>
        <w:t>The model’s predicted probability must be well-calibrated. After training, check calibration curves and consider Isotonic Regression or Platt scaling if probabilities are off.</w:t>
      </w:r>
    </w:p>
    <w:p w14:paraId="033D0C27" w14:textId="77777777" w:rsidR="008B2F35" w:rsidRPr="008B2F35" w:rsidRDefault="008B2F35" w:rsidP="00795BD1">
      <w:pPr>
        <w:rPr>
          <w:lang w:val="en-US"/>
        </w:rPr>
      </w:pPr>
    </w:p>
    <w:p w14:paraId="3B064777" w14:textId="77777777" w:rsidR="008B2F35" w:rsidRPr="008B2F35" w:rsidRDefault="008B2F35" w:rsidP="008B2F35">
      <w:pPr>
        <w:numPr>
          <w:ilvl w:val="0"/>
          <w:numId w:val="6"/>
        </w:numPr>
      </w:pPr>
      <w:r w:rsidRPr="008B2F35">
        <w:rPr>
          <w:b/>
          <w:bCs/>
        </w:rPr>
        <w:lastRenderedPageBreak/>
        <w:t>Hyperparameter Tuning</w:t>
      </w:r>
      <w:r w:rsidRPr="008B2F35">
        <w:t>:</w:t>
      </w:r>
    </w:p>
    <w:p w14:paraId="7AF0714D" w14:textId="77777777" w:rsidR="008B2F35" w:rsidRPr="008B2F35" w:rsidRDefault="008B2F35" w:rsidP="008B2F35">
      <w:pPr>
        <w:numPr>
          <w:ilvl w:val="1"/>
          <w:numId w:val="6"/>
        </w:numPr>
        <w:rPr>
          <w:lang w:val="en-US"/>
        </w:rPr>
      </w:pPr>
      <w:r w:rsidRPr="008B2F35">
        <w:rPr>
          <w:lang w:val="en-US"/>
        </w:rPr>
        <w:t>Use a validation set or cross-validation approach.</w:t>
      </w:r>
    </w:p>
    <w:p w14:paraId="75378557" w14:textId="77777777" w:rsidR="008B2F35" w:rsidRPr="008B2F35" w:rsidRDefault="008B2F35" w:rsidP="008B2F35">
      <w:pPr>
        <w:numPr>
          <w:ilvl w:val="1"/>
          <w:numId w:val="6"/>
        </w:numPr>
        <w:rPr>
          <w:lang w:val="en-US"/>
        </w:rPr>
      </w:pPr>
      <w:r w:rsidRPr="008B2F35">
        <w:rPr>
          <w:lang w:val="en-US"/>
        </w:rPr>
        <w:t>For tree-based models, tune parameters like max_depth, learning_rate, n_estimators, subsample etc.</w:t>
      </w:r>
    </w:p>
    <w:p w14:paraId="6E0349DF" w14:textId="77777777" w:rsidR="008B2F35" w:rsidRPr="008B2F35" w:rsidRDefault="008B2F35" w:rsidP="008B2F35">
      <w:pPr>
        <w:numPr>
          <w:ilvl w:val="1"/>
          <w:numId w:val="6"/>
        </w:numPr>
        <w:rPr>
          <w:lang w:val="en-US"/>
        </w:rPr>
      </w:pPr>
      <w:r w:rsidRPr="008B2F35">
        <w:rPr>
          <w:lang w:val="en-US"/>
        </w:rPr>
        <w:t>Use automated methods (GridSearchCV, RandomizedSearchCV, or Bayesian optimization) to find the best parameters balancing performance and complexity.</w:t>
      </w:r>
    </w:p>
    <w:p w14:paraId="0F35E62D" w14:textId="77777777" w:rsidR="008B2F35" w:rsidRPr="008B2F35" w:rsidRDefault="008B2F35" w:rsidP="008B2F35">
      <w:pPr>
        <w:rPr>
          <w:b/>
          <w:bCs/>
          <w:lang w:val="en-US"/>
        </w:rPr>
      </w:pPr>
      <w:r w:rsidRPr="008B2F35">
        <w:rPr>
          <w:b/>
          <w:bCs/>
          <w:lang w:val="en-US"/>
        </w:rPr>
        <w:t>E. Custom Evaluation Metric: Expected Revenue</w:t>
      </w:r>
    </w:p>
    <w:p w14:paraId="21CC110F" w14:textId="77777777" w:rsidR="008B2F35" w:rsidRPr="008B2F35" w:rsidRDefault="008B2F35" w:rsidP="008B2F35">
      <w:pPr>
        <w:numPr>
          <w:ilvl w:val="0"/>
          <w:numId w:val="7"/>
        </w:numPr>
      </w:pPr>
      <w:r w:rsidRPr="008B2F35">
        <w:rPr>
          <w:b/>
          <w:bCs/>
          <w:lang w:val="en-US"/>
        </w:rPr>
        <w:t>Defining the Threshold</w:t>
      </w:r>
      <w:r w:rsidRPr="008B2F35">
        <w:rPr>
          <w:lang w:val="en-US"/>
        </w:rPr>
        <w:t xml:space="preserve">: Recall that the expected revenue for sending a voucher is positive if p &lt; 0.333. </w:t>
      </w:r>
      <w:r w:rsidRPr="008B2F35">
        <w:t>Thus, once probabilities are obtained, predictions should be:</w:t>
      </w:r>
    </w:p>
    <w:p w14:paraId="2CB73595" w14:textId="77777777" w:rsidR="008B2F35" w:rsidRPr="008B2F35" w:rsidRDefault="008B2F35" w:rsidP="008B2F35">
      <w:pPr>
        <w:numPr>
          <w:ilvl w:val="1"/>
          <w:numId w:val="7"/>
        </w:numPr>
        <w:rPr>
          <w:lang w:val="en-US"/>
        </w:rPr>
      </w:pPr>
      <w:r w:rsidRPr="008B2F35">
        <w:rPr>
          <w:lang w:val="en-US"/>
        </w:rPr>
        <w:t>If p(customer buys anyway) &lt; 0.333, predict “no purchase” → send voucher.</w:t>
      </w:r>
    </w:p>
    <w:p w14:paraId="0B8F5366" w14:textId="77777777" w:rsidR="008B2F35" w:rsidRPr="008B2F35" w:rsidRDefault="008B2F35" w:rsidP="008B2F35">
      <w:pPr>
        <w:numPr>
          <w:ilvl w:val="1"/>
          <w:numId w:val="7"/>
        </w:numPr>
        <w:rPr>
          <w:lang w:val="en-US"/>
        </w:rPr>
      </w:pPr>
      <w:r w:rsidRPr="008B2F35">
        <w:rPr>
          <w:lang w:val="en-US"/>
        </w:rPr>
        <w:t>Otherwise, predict “purchase” → no voucher.</w:t>
      </w:r>
    </w:p>
    <w:p w14:paraId="147F215C" w14:textId="77777777" w:rsidR="008B2F35" w:rsidRPr="008B2F35" w:rsidRDefault="008B2F35" w:rsidP="008B2F35">
      <w:pPr>
        <w:numPr>
          <w:ilvl w:val="0"/>
          <w:numId w:val="7"/>
        </w:numPr>
      </w:pPr>
      <w:r w:rsidRPr="008B2F35">
        <w:rPr>
          <w:b/>
          <w:bCs/>
        </w:rPr>
        <w:t>Measuring Model Performance</w:t>
      </w:r>
      <w:r w:rsidRPr="008B2F35">
        <w:t>:</w:t>
      </w:r>
    </w:p>
    <w:p w14:paraId="6C2F8DD3" w14:textId="77777777" w:rsidR="008B2F35" w:rsidRPr="008B2F35" w:rsidRDefault="008B2F35" w:rsidP="008B2F35">
      <w:pPr>
        <w:numPr>
          <w:ilvl w:val="1"/>
          <w:numId w:val="7"/>
        </w:numPr>
        <w:rPr>
          <w:lang w:val="en-US"/>
        </w:rPr>
      </w:pPr>
      <w:r w:rsidRPr="008B2F35">
        <w:rPr>
          <w:lang w:val="en-US"/>
        </w:rPr>
        <w:t>Compute expected revenue on the validation set:</w:t>
      </w:r>
    </w:p>
    <w:p w14:paraId="7760DBD3" w14:textId="77777777" w:rsidR="008B2F35" w:rsidRPr="008B2F35" w:rsidRDefault="008B2F35" w:rsidP="008B2F35">
      <w:pPr>
        <w:numPr>
          <w:ilvl w:val="2"/>
          <w:numId w:val="7"/>
        </w:numPr>
      </w:pPr>
      <w:r w:rsidRPr="008B2F35">
        <w:t>For each customer i:</w:t>
      </w:r>
    </w:p>
    <w:p w14:paraId="59DE1760" w14:textId="77777777" w:rsidR="008B2F35" w:rsidRPr="008B2F35" w:rsidRDefault="008B2F35" w:rsidP="008B2F35">
      <w:pPr>
        <w:numPr>
          <w:ilvl w:val="3"/>
          <w:numId w:val="7"/>
        </w:numPr>
        <w:rPr>
          <w:lang w:val="en-US"/>
        </w:rPr>
      </w:pPr>
      <w:r w:rsidRPr="008B2F35">
        <w:rPr>
          <w:lang w:val="en-US"/>
        </w:rPr>
        <w:t>p_i = predicted probability that the customer will buy anyway.</w:t>
      </w:r>
    </w:p>
    <w:p w14:paraId="3833A31B" w14:textId="77777777" w:rsidR="008B2F35" w:rsidRPr="008B2F35" w:rsidRDefault="008B2F35" w:rsidP="008B2F35">
      <w:pPr>
        <w:numPr>
          <w:ilvl w:val="3"/>
          <w:numId w:val="7"/>
        </w:numPr>
        <w:rPr>
          <w:lang w:val="en-US"/>
        </w:rPr>
      </w:pPr>
      <w:r w:rsidRPr="008B2F35">
        <w:rPr>
          <w:lang w:val="en-US"/>
        </w:rPr>
        <w:t>If we predict voucher (i.e., p_i &lt; 0.333):</w:t>
      </w:r>
    </w:p>
    <w:p w14:paraId="3005057F" w14:textId="77777777" w:rsidR="008B2F35" w:rsidRPr="008B2F35" w:rsidRDefault="008B2F35" w:rsidP="008B2F35">
      <w:pPr>
        <w:numPr>
          <w:ilvl w:val="4"/>
          <w:numId w:val="7"/>
        </w:numPr>
      </w:pPr>
      <w:r w:rsidRPr="008B2F35">
        <w:t>True scenario: target90=0 → +€2.50</w:t>
      </w:r>
    </w:p>
    <w:p w14:paraId="4BB0A5F0" w14:textId="77777777" w:rsidR="008B2F35" w:rsidRPr="008B2F35" w:rsidRDefault="008B2F35" w:rsidP="008B2F35">
      <w:pPr>
        <w:numPr>
          <w:ilvl w:val="4"/>
          <w:numId w:val="7"/>
        </w:numPr>
      </w:pPr>
      <w:r w:rsidRPr="008B2F35">
        <w:t>False scenario: target90=1 → -€5.00</w:t>
      </w:r>
    </w:p>
    <w:p w14:paraId="52DAC8FE" w14:textId="77777777" w:rsidR="008B2F35" w:rsidRPr="008B2F35" w:rsidRDefault="008B2F35" w:rsidP="008B2F35">
      <w:pPr>
        <w:numPr>
          <w:ilvl w:val="3"/>
          <w:numId w:val="7"/>
        </w:numPr>
        <w:rPr>
          <w:lang w:val="en-US"/>
        </w:rPr>
      </w:pPr>
      <w:r w:rsidRPr="008B2F35">
        <w:rPr>
          <w:lang w:val="en-US"/>
        </w:rPr>
        <w:t>If we predict no voucher (p_i ≥ 0.333):</w:t>
      </w:r>
    </w:p>
    <w:p w14:paraId="2E5DAC30" w14:textId="77777777" w:rsidR="008B2F35" w:rsidRPr="008B2F35" w:rsidRDefault="008B2F35" w:rsidP="008B2F35">
      <w:pPr>
        <w:numPr>
          <w:ilvl w:val="4"/>
          <w:numId w:val="7"/>
        </w:numPr>
        <w:rPr>
          <w:lang w:val="en-US"/>
        </w:rPr>
      </w:pPr>
      <w:r w:rsidRPr="008B2F35">
        <w:rPr>
          <w:lang w:val="en-US"/>
        </w:rPr>
        <w:t>No incremental revenue or loss.</w:t>
      </w:r>
    </w:p>
    <w:p w14:paraId="5AA38733" w14:textId="77777777" w:rsidR="008B2F35" w:rsidRPr="008B2F35" w:rsidRDefault="008B2F35" w:rsidP="008B2F35">
      <w:pPr>
        <w:numPr>
          <w:ilvl w:val="2"/>
          <w:numId w:val="7"/>
        </w:numPr>
        <w:rPr>
          <w:lang w:val="en-US"/>
        </w:rPr>
      </w:pPr>
      <w:r w:rsidRPr="008B2F35">
        <w:rPr>
          <w:lang w:val="en-US"/>
        </w:rPr>
        <w:t>Calculate total expected revenue over all customers.</w:t>
      </w:r>
    </w:p>
    <w:p w14:paraId="4E86A098" w14:textId="77777777" w:rsidR="008B2F35" w:rsidRPr="008B2F35" w:rsidRDefault="008B2F35" w:rsidP="008B2F35">
      <w:pPr>
        <w:numPr>
          <w:ilvl w:val="1"/>
          <w:numId w:val="7"/>
        </w:numPr>
        <w:rPr>
          <w:lang w:val="en-US"/>
        </w:rPr>
      </w:pPr>
      <w:r w:rsidRPr="008B2F35">
        <w:rPr>
          <w:lang w:val="en-US"/>
        </w:rPr>
        <w:t>Compare this expected revenue to a baseline (e.g., sending vouchers to everyone yields +€2.50 * proportion of non-buyers).</w:t>
      </w:r>
    </w:p>
    <w:p w14:paraId="1DCBC4BB" w14:textId="77777777" w:rsidR="008B2F35" w:rsidRPr="008B2F35" w:rsidRDefault="008B2F35" w:rsidP="008B2F35">
      <w:pPr>
        <w:numPr>
          <w:ilvl w:val="0"/>
          <w:numId w:val="7"/>
        </w:numPr>
      </w:pPr>
      <w:r w:rsidRPr="008B2F35">
        <w:rPr>
          <w:b/>
          <w:bCs/>
        </w:rPr>
        <w:t>Other Metrics</w:t>
      </w:r>
      <w:r w:rsidRPr="008B2F35">
        <w:t>:</w:t>
      </w:r>
    </w:p>
    <w:p w14:paraId="2D4707C9" w14:textId="77777777" w:rsidR="008B2F35" w:rsidRPr="008B2F35" w:rsidRDefault="008B2F35" w:rsidP="008B2F35">
      <w:pPr>
        <w:numPr>
          <w:ilvl w:val="1"/>
          <w:numId w:val="7"/>
        </w:numPr>
        <w:rPr>
          <w:lang w:val="en-US"/>
        </w:rPr>
      </w:pPr>
      <w:r w:rsidRPr="008B2F35">
        <w:rPr>
          <w:lang w:val="en-US"/>
        </w:rPr>
        <w:t>AUC-ROC or precision/recall might still be informative, but the final decision and evaluation focus on revenue gain.</w:t>
      </w:r>
    </w:p>
    <w:p w14:paraId="2648D092" w14:textId="77777777" w:rsidR="008B2F35" w:rsidRPr="008B2F35" w:rsidRDefault="008B2F35" w:rsidP="008B2F35">
      <w:pPr>
        <w:rPr>
          <w:lang w:val="en-US"/>
        </w:rPr>
      </w:pPr>
    </w:p>
    <w:p w14:paraId="18093B92" w14:textId="77777777" w:rsidR="008B2F35" w:rsidRPr="008B2F35" w:rsidRDefault="008B2F35" w:rsidP="008B2F35">
      <w:pPr>
        <w:rPr>
          <w:b/>
          <w:bCs/>
        </w:rPr>
      </w:pPr>
      <w:r w:rsidRPr="008B2F35">
        <w:rPr>
          <w:b/>
          <w:bCs/>
        </w:rPr>
        <w:t>F. Interpretation of the Model</w:t>
      </w:r>
    </w:p>
    <w:p w14:paraId="353F1B31" w14:textId="77777777" w:rsidR="008B2F35" w:rsidRPr="008B2F35" w:rsidRDefault="008B2F35" w:rsidP="008B2F35">
      <w:pPr>
        <w:numPr>
          <w:ilvl w:val="0"/>
          <w:numId w:val="8"/>
        </w:numPr>
      </w:pPr>
      <w:r w:rsidRPr="008B2F35">
        <w:rPr>
          <w:b/>
          <w:bCs/>
        </w:rPr>
        <w:t>Global Interpretability</w:t>
      </w:r>
      <w:r w:rsidRPr="008B2F35">
        <w:t>:</w:t>
      </w:r>
    </w:p>
    <w:p w14:paraId="510307C2" w14:textId="77777777" w:rsidR="008B2F35" w:rsidRPr="008B2F35" w:rsidRDefault="008B2F35" w:rsidP="008B2F35">
      <w:pPr>
        <w:numPr>
          <w:ilvl w:val="1"/>
          <w:numId w:val="8"/>
        </w:numPr>
        <w:rPr>
          <w:lang w:val="en-US"/>
        </w:rPr>
      </w:pPr>
      <w:r w:rsidRPr="008B2F35">
        <w:rPr>
          <w:lang w:val="en-US"/>
        </w:rPr>
        <w:t>Feature importance from Random Forest / Gradient Boosted Trees:</w:t>
      </w:r>
      <w:r w:rsidRPr="008B2F35">
        <w:rPr>
          <w:lang w:val="en-US"/>
        </w:rPr>
        <w:br/>
        <w:t>Identify which features most strongly influence predictions (e.g., number of items, subscription to newsletter, certain product categories).</w:t>
      </w:r>
    </w:p>
    <w:p w14:paraId="7C4D78F6" w14:textId="77777777" w:rsidR="008B2F35" w:rsidRPr="008B2F35" w:rsidRDefault="008B2F35" w:rsidP="008B2F35">
      <w:pPr>
        <w:numPr>
          <w:ilvl w:val="0"/>
          <w:numId w:val="8"/>
        </w:numPr>
      </w:pPr>
      <w:r w:rsidRPr="008B2F35">
        <w:rPr>
          <w:b/>
          <w:bCs/>
        </w:rPr>
        <w:t>Local Interpretability</w:t>
      </w:r>
      <w:r w:rsidRPr="008B2F35">
        <w:t>:</w:t>
      </w:r>
    </w:p>
    <w:p w14:paraId="43266D41" w14:textId="77777777" w:rsidR="008B2F35" w:rsidRPr="008B2F35" w:rsidRDefault="008B2F35" w:rsidP="008B2F35">
      <w:pPr>
        <w:numPr>
          <w:ilvl w:val="1"/>
          <w:numId w:val="8"/>
        </w:numPr>
        <w:rPr>
          <w:lang w:val="en-US"/>
        </w:rPr>
      </w:pPr>
      <w:r w:rsidRPr="008B2F35">
        <w:rPr>
          <w:lang w:val="en-US"/>
        </w:rPr>
        <w:lastRenderedPageBreak/>
        <w:t>Use SHAP values (SHapley Additive exPlanations) to see how each feature contributes to the prediction for individual customers.</w:t>
      </w:r>
    </w:p>
    <w:p w14:paraId="343A2211" w14:textId="77777777" w:rsidR="008B2F35" w:rsidRDefault="008B2F35" w:rsidP="008B2F35">
      <w:pPr>
        <w:numPr>
          <w:ilvl w:val="1"/>
          <w:numId w:val="8"/>
        </w:numPr>
        <w:rPr>
          <w:lang w:val="en-US"/>
        </w:rPr>
      </w:pPr>
      <w:r w:rsidRPr="008B2F35">
        <w:rPr>
          <w:lang w:val="en-US"/>
        </w:rPr>
        <w:t>Show a few examples in the notebook to illustrate which characteristics lead the model to assign low probabilities (and thus send a voucher) vs. high probabilities.</w:t>
      </w:r>
    </w:p>
    <w:p w14:paraId="136E6525" w14:textId="77777777" w:rsidR="008B2F35" w:rsidRPr="008B2F35" w:rsidRDefault="008B2F35" w:rsidP="008B2F35">
      <w:pPr>
        <w:rPr>
          <w:lang w:val="en-US"/>
        </w:rPr>
      </w:pPr>
    </w:p>
    <w:p w14:paraId="3539BCA5" w14:textId="77777777" w:rsidR="008B2F35" w:rsidRPr="008B2F35" w:rsidRDefault="008B2F35" w:rsidP="008B2F35">
      <w:pPr>
        <w:rPr>
          <w:b/>
          <w:bCs/>
          <w:lang w:val="en-US"/>
        </w:rPr>
      </w:pPr>
      <w:r w:rsidRPr="008B2F35">
        <w:rPr>
          <w:b/>
          <w:bCs/>
          <w:lang w:val="en-US"/>
        </w:rPr>
        <w:t>G. Finalizing the Model and Generating Test Predictions</w:t>
      </w:r>
    </w:p>
    <w:p w14:paraId="0306D0F3" w14:textId="77777777" w:rsidR="008B2F35" w:rsidRPr="008B2F35" w:rsidRDefault="008B2F35" w:rsidP="008B2F35">
      <w:pPr>
        <w:numPr>
          <w:ilvl w:val="0"/>
          <w:numId w:val="9"/>
        </w:numPr>
        <w:rPr>
          <w:lang w:val="en-US"/>
        </w:rPr>
      </w:pPr>
      <w:r w:rsidRPr="008B2F35">
        <w:rPr>
          <w:b/>
          <w:bCs/>
          <w:lang w:val="en-US"/>
        </w:rPr>
        <w:t>Retrain Best Model on Full Training Data</w:t>
      </w:r>
      <w:r w:rsidRPr="008B2F35">
        <w:rPr>
          <w:lang w:val="en-US"/>
        </w:rPr>
        <w:t>: After deciding on hyperparameters and final preprocessing steps, retrain the model on the entire training set for best performance.</w:t>
      </w:r>
    </w:p>
    <w:p w14:paraId="378AA6EF" w14:textId="77777777" w:rsidR="008B2F35" w:rsidRPr="008B2F35" w:rsidRDefault="008B2F35" w:rsidP="008B2F35">
      <w:pPr>
        <w:numPr>
          <w:ilvl w:val="0"/>
          <w:numId w:val="9"/>
        </w:numPr>
        <w:rPr>
          <w:lang w:val="en-US"/>
        </w:rPr>
      </w:pPr>
      <w:r w:rsidRPr="008B2F35">
        <w:rPr>
          <w:b/>
          <w:bCs/>
          <w:lang w:val="en-US"/>
        </w:rPr>
        <w:t>Apply Preprocessing to Test Data</w:t>
      </w:r>
      <w:r w:rsidRPr="008B2F35">
        <w:rPr>
          <w:lang w:val="en-US"/>
        </w:rPr>
        <w:t>: Perform the exact same preprocessing steps (imputation, encoding, feature engineering) on the test.csv data.</w:t>
      </w:r>
    </w:p>
    <w:p w14:paraId="5D33028E" w14:textId="77777777" w:rsidR="008B2F35" w:rsidRPr="008B2F35" w:rsidRDefault="008B2F35" w:rsidP="008B2F35">
      <w:pPr>
        <w:numPr>
          <w:ilvl w:val="0"/>
          <w:numId w:val="9"/>
        </w:numPr>
      </w:pPr>
      <w:r w:rsidRPr="008B2F35">
        <w:rPr>
          <w:b/>
          <w:bCs/>
        </w:rPr>
        <w:t>Predict on Test Set</w:t>
      </w:r>
      <w:r w:rsidRPr="008B2F35">
        <w:t>:</w:t>
      </w:r>
    </w:p>
    <w:p w14:paraId="08F5E95E" w14:textId="77777777" w:rsidR="008B2F35" w:rsidRPr="008B2F35" w:rsidRDefault="008B2F35" w:rsidP="008B2F35">
      <w:pPr>
        <w:numPr>
          <w:ilvl w:val="1"/>
          <w:numId w:val="9"/>
        </w:numPr>
        <w:rPr>
          <w:lang w:val="en-US"/>
        </w:rPr>
      </w:pPr>
      <w:r w:rsidRPr="008B2F35">
        <w:rPr>
          <w:lang w:val="en-US"/>
        </w:rPr>
        <w:t>Generate predicted probabilities for each test customer.</w:t>
      </w:r>
    </w:p>
    <w:p w14:paraId="5D065E37" w14:textId="77777777" w:rsidR="008B2F35" w:rsidRPr="008B2F35" w:rsidRDefault="008B2F35" w:rsidP="008B2F35">
      <w:pPr>
        <w:numPr>
          <w:ilvl w:val="1"/>
          <w:numId w:val="9"/>
        </w:numPr>
        <w:rPr>
          <w:lang w:val="en-US"/>
        </w:rPr>
      </w:pPr>
      <w:r w:rsidRPr="008B2F35">
        <w:rPr>
          <w:lang w:val="en-US"/>
        </w:rPr>
        <w:t>Apply the probability threshold of 0.333 to decide on “voucher vs. no voucher”.</w:t>
      </w:r>
    </w:p>
    <w:p w14:paraId="58593E1E" w14:textId="77777777" w:rsidR="008B2F35" w:rsidRPr="008B2F35" w:rsidRDefault="008B2F35" w:rsidP="008B2F35">
      <w:pPr>
        <w:numPr>
          <w:ilvl w:val="1"/>
          <w:numId w:val="9"/>
        </w:numPr>
        <w:rPr>
          <w:lang w:val="en-US"/>
        </w:rPr>
      </w:pPr>
      <w:r w:rsidRPr="008B2F35">
        <w:rPr>
          <w:lang w:val="en-US"/>
        </w:rPr>
        <w:t>The instructions for submission say to produce a CSV with customernumber and prediction. Here, clarify if they expect a binary prediction (0/1) or a probability. The description “Only include the customernumber and prediction columns” suggests providing a predicted label. Since the solution’s main decision is binary (send voucher or not), output prediction = 1 if voucher is sent (i.e., p &lt; 0.333) and prediction = 0 if not.</w:t>
      </w:r>
    </w:p>
    <w:p w14:paraId="72B0F271" w14:textId="77777777" w:rsidR="008B2F35" w:rsidRPr="008B2F35" w:rsidRDefault="008B2F35" w:rsidP="008B2F35">
      <w:pPr>
        <w:numPr>
          <w:ilvl w:val="0"/>
          <w:numId w:val="9"/>
        </w:numPr>
        <w:rPr>
          <w:lang w:val="en-US"/>
        </w:rPr>
      </w:pPr>
      <w:r w:rsidRPr="008B2F35">
        <w:rPr>
          <w:b/>
          <w:bCs/>
          <w:lang w:val="en-US"/>
        </w:rPr>
        <w:t>Export test-predictions.csv</w:t>
      </w:r>
      <w:r w:rsidRPr="008B2F35">
        <w:rPr>
          <w:lang w:val="en-US"/>
        </w:rPr>
        <w:t>: The CSV should contain:</w:t>
      </w:r>
    </w:p>
    <w:p w14:paraId="16D5827E" w14:textId="77777777" w:rsidR="008B2F35" w:rsidRPr="008B2F35" w:rsidRDefault="008B2F35" w:rsidP="008B2F35">
      <w:pPr>
        <w:rPr>
          <w:lang w:val="en-US"/>
        </w:rPr>
      </w:pPr>
      <w:r w:rsidRPr="008B2F35">
        <w:rPr>
          <w:lang w:val="en-US"/>
        </w:rPr>
        <w:t>customernumber,prediction</w:t>
      </w:r>
    </w:p>
    <w:p w14:paraId="17FBDDF0" w14:textId="77777777" w:rsidR="008B2F35" w:rsidRPr="008B2F35" w:rsidRDefault="008B2F35" w:rsidP="008B2F35">
      <w:pPr>
        <w:rPr>
          <w:lang w:val="en-US"/>
        </w:rPr>
      </w:pPr>
      <w:r w:rsidRPr="008B2F35">
        <w:rPr>
          <w:lang w:val="en-US"/>
        </w:rPr>
        <w:t>&lt;id1&gt;,&lt;0 or 1&gt;</w:t>
      </w:r>
    </w:p>
    <w:p w14:paraId="347E0293" w14:textId="77777777" w:rsidR="008B2F35" w:rsidRPr="008B2F35" w:rsidRDefault="008B2F35" w:rsidP="008B2F35">
      <w:pPr>
        <w:rPr>
          <w:lang w:val="en-US"/>
        </w:rPr>
      </w:pPr>
      <w:r w:rsidRPr="008B2F35">
        <w:rPr>
          <w:lang w:val="en-US"/>
        </w:rPr>
        <w:t>&lt;id2&gt;,&lt;0 or 1&gt;</w:t>
      </w:r>
    </w:p>
    <w:p w14:paraId="613598B1" w14:textId="77777777" w:rsidR="008B2F35" w:rsidRDefault="008B2F35" w:rsidP="008B2F35">
      <w:pPr>
        <w:rPr>
          <w:lang w:val="en-US"/>
        </w:rPr>
      </w:pPr>
      <w:r w:rsidRPr="008B2F35">
        <w:rPr>
          <w:lang w:val="en-US"/>
        </w:rPr>
        <w:t>...</w:t>
      </w:r>
    </w:p>
    <w:p w14:paraId="7DFF3BAB" w14:textId="77777777" w:rsidR="008B2F35" w:rsidRPr="008B2F35" w:rsidRDefault="008B2F35" w:rsidP="008B2F35">
      <w:pPr>
        <w:rPr>
          <w:lang w:val="en-US"/>
        </w:rPr>
      </w:pPr>
    </w:p>
    <w:p w14:paraId="602FAF97" w14:textId="77777777" w:rsidR="008B2F35" w:rsidRPr="008B2F35" w:rsidRDefault="008B2F35" w:rsidP="008B2F35">
      <w:pPr>
        <w:rPr>
          <w:b/>
          <w:bCs/>
          <w:lang w:val="en-US"/>
        </w:rPr>
      </w:pPr>
      <w:r w:rsidRPr="008B2F35">
        <w:rPr>
          <w:b/>
          <w:bCs/>
          <w:lang w:val="en-US"/>
        </w:rPr>
        <w:t>H. Documentation and Visualization</w:t>
      </w:r>
    </w:p>
    <w:p w14:paraId="20702646" w14:textId="77777777" w:rsidR="008B2F35" w:rsidRPr="008B2F35" w:rsidRDefault="008B2F35" w:rsidP="008B2F35">
      <w:pPr>
        <w:numPr>
          <w:ilvl w:val="0"/>
          <w:numId w:val="10"/>
        </w:numPr>
      </w:pPr>
      <w:r w:rsidRPr="008B2F35">
        <w:rPr>
          <w:b/>
          <w:bCs/>
        </w:rPr>
        <w:t>Notebook Documentation</w:t>
      </w:r>
      <w:r w:rsidRPr="008B2F35">
        <w:t>:</w:t>
      </w:r>
    </w:p>
    <w:p w14:paraId="09790CEC" w14:textId="77777777" w:rsidR="008B2F35" w:rsidRPr="008B2F35" w:rsidRDefault="008B2F35" w:rsidP="008B2F35">
      <w:pPr>
        <w:numPr>
          <w:ilvl w:val="1"/>
          <w:numId w:val="10"/>
        </w:numPr>
        <w:rPr>
          <w:lang w:val="en-US"/>
        </w:rPr>
      </w:pPr>
      <w:r w:rsidRPr="008B2F35">
        <w:rPr>
          <w:lang w:val="en-US"/>
        </w:rPr>
        <w:t>Use markdown cells to explain each step.</w:t>
      </w:r>
    </w:p>
    <w:p w14:paraId="03F163C6" w14:textId="77777777" w:rsidR="008B2F35" w:rsidRPr="008B2F35" w:rsidRDefault="008B2F35" w:rsidP="008B2F35">
      <w:pPr>
        <w:numPr>
          <w:ilvl w:val="1"/>
          <w:numId w:val="10"/>
        </w:numPr>
        <w:rPr>
          <w:lang w:val="en-US"/>
        </w:rPr>
      </w:pPr>
      <w:r w:rsidRPr="008B2F35">
        <w:rPr>
          <w:lang w:val="en-US"/>
        </w:rPr>
        <w:t>Provide reasoning behind feature engineering, choice of model, and evaluation methods.</w:t>
      </w:r>
    </w:p>
    <w:p w14:paraId="5E8D5295" w14:textId="77777777" w:rsidR="008B2F35" w:rsidRPr="008B2F35" w:rsidRDefault="008B2F35" w:rsidP="008B2F35">
      <w:pPr>
        <w:numPr>
          <w:ilvl w:val="1"/>
          <w:numId w:val="10"/>
        </w:numPr>
      </w:pPr>
      <w:r w:rsidRPr="008B2F35">
        <w:t>Include plots:</w:t>
      </w:r>
    </w:p>
    <w:p w14:paraId="6EA60C0C" w14:textId="77777777" w:rsidR="008B2F35" w:rsidRPr="008B2F35" w:rsidRDefault="008B2F35" w:rsidP="008B2F35">
      <w:pPr>
        <w:numPr>
          <w:ilvl w:val="2"/>
          <w:numId w:val="10"/>
        </w:numPr>
      </w:pPr>
      <w:r w:rsidRPr="008B2F35">
        <w:t>Histograms of numerical features</w:t>
      </w:r>
    </w:p>
    <w:p w14:paraId="7329141A" w14:textId="77777777" w:rsidR="008B2F35" w:rsidRPr="008B2F35" w:rsidRDefault="008B2F35" w:rsidP="008B2F35">
      <w:pPr>
        <w:numPr>
          <w:ilvl w:val="2"/>
          <w:numId w:val="10"/>
        </w:numPr>
      </w:pPr>
      <w:r w:rsidRPr="008B2F35">
        <w:t>Count plots of categorical features</w:t>
      </w:r>
    </w:p>
    <w:p w14:paraId="09F53172" w14:textId="77777777" w:rsidR="008B2F35" w:rsidRPr="008B2F35" w:rsidRDefault="008B2F35" w:rsidP="008B2F35">
      <w:pPr>
        <w:numPr>
          <w:ilvl w:val="2"/>
          <w:numId w:val="10"/>
        </w:numPr>
      </w:pPr>
      <w:r w:rsidRPr="008B2F35">
        <w:t>Calibration plot for model probabilities</w:t>
      </w:r>
    </w:p>
    <w:p w14:paraId="1E76899B" w14:textId="77777777" w:rsidR="008B2F35" w:rsidRPr="008B2F35" w:rsidRDefault="008B2F35" w:rsidP="008B2F35">
      <w:pPr>
        <w:numPr>
          <w:ilvl w:val="2"/>
          <w:numId w:val="10"/>
        </w:numPr>
      </w:pPr>
      <w:r w:rsidRPr="008B2F35">
        <w:t>SHAP summary plot for interpretability</w:t>
      </w:r>
    </w:p>
    <w:p w14:paraId="4489B2B6" w14:textId="77777777" w:rsidR="008B2F35" w:rsidRPr="008B2F35" w:rsidRDefault="008B2F35" w:rsidP="008B2F35">
      <w:pPr>
        <w:numPr>
          <w:ilvl w:val="0"/>
          <w:numId w:val="10"/>
        </w:numPr>
      </w:pPr>
      <w:r w:rsidRPr="008B2F35">
        <w:rPr>
          <w:b/>
          <w:bCs/>
        </w:rPr>
        <w:lastRenderedPageBreak/>
        <w:t>Results Discussion</w:t>
      </w:r>
      <w:r w:rsidRPr="008B2F35">
        <w:t>:</w:t>
      </w:r>
    </w:p>
    <w:p w14:paraId="7199BAD1" w14:textId="77777777" w:rsidR="008B2F35" w:rsidRPr="008B2F35" w:rsidRDefault="008B2F35" w:rsidP="008B2F35">
      <w:pPr>
        <w:numPr>
          <w:ilvl w:val="1"/>
          <w:numId w:val="10"/>
        </w:numPr>
        <w:rPr>
          <w:lang w:val="en-US"/>
        </w:rPr>
      </w:pPr>
      <w:r w:rsidRPr="008B2F35">
        <w:rPr>
          <w:lang w:val="en-US"/>
        </w:rPr>
        <w:t>Summarize the final expected revenue gain vs. baseline.</w:t>
      </w:r>
    </w:p>
    <w:p w14:paraId="31A0E7CD" w14:textId="77777777" w:rsidR="008B2F35" w:rsidRDefault="008B2F35" w:rsidP="008B2F35">
      <w:pPr>
        <w:numPr>
          <w:ilvl w:val="1"/>
          <w:numId w:val="10"/>
        </w:numPr>
        <w:rPr>
          <w:lang w:val="en-US"/>
        </w:rPr>
      </w:pPr>
      <w:r w:rsidRPr="008B2F35">
        <w:rPr>
          <w:lang w:val="en-US"/>
        </w:rPr>
        <w:t>Discuss any limitations and potential improvements.</w:t>
      </w:r>
    </w:p>
    <w:p w14:paraId="41FE0AA8" w14:textId="77777777" w:rsidR="008B2F35" w:rsidRPr="008B2F35" w:rsidRDefault="008B2F35" w:rsidP="008B2F35">
      <w:pPr>
        <w:rPr>
          <w:lang w:val="en-US"/>
        </w:rPr>
      </w:pPr>
    </w:p>
    <w:p w14:paraId="04E97154" w14:textId="77777777" w:rsidR="008B2F35" w:rsidRPr="008B2F35" w:rsidRDefault="008B2F35" w:rsidP="008B2F35">
      <w:pPr>
        <w:rPr>
          <w:b/>
          <w:bCs/>
          <w:lang w:val="en-US"/>
        </w:rPr>
      </w:pPr>
      <w:r w:rsidRPr="008B2F35">
        <w:rPr>
          <w:b/>
          <w:bCs/>
          <w:lang w:val="en-US"/>
        </w:rPr>
        <w:t>I. Potential Enhancements (If Time Allows)</w:t>
      </w:r>
    </w:p>
    <w:p w14:paraId="0AAD4C6E" w14:textId="77777777" w:rsidR="008B2F35" w:rsidRPr="008B2F35" w:rsidRDefault="008B2F35" w:rsidP="008B2F35">
      <w:pPr>
        <w:numPr>
          <w:ilvl w:val="0"/>
          <w:numId w:val="11"/>
        </w:numPr>
      </w:pPr>
      <w:r w:rsidRPr="008B2F35">
        <w:rPr>
          <w:b/>
          <w:bCs/>
        </w:rPr>
        <w:t>Advanced Feature Engineering</w:t>
      </w:r>
      <w:r w:rsidRPr="008B2F35">
        <w:t>:</w:t>
      </w:r>
    </w:p>
    <w:p w14:paraId="3559D22E" w14:textId="77777777" w:rsidR="008B2F35" w:rsidRPr="008B2F35" w:rsidRDefault="008B2F35" w:rsidP="008B2F35">
      <w:pPr>
        <w:numPr>
          <w:ilvl w:val="1"/>
          <w:numId w:val="11"/>
        </w:numPr>
        <w:rPr>
          <w:lang w:val="en-US"/>
        </w:rPr>
      </w:pPr>
      <w:r w:rsidRPr="008B2F35">
        <w:rPr>
          <w:lang w:val="en-US"/>
        </w:rPr>
        <w:t>Segment customers by domain (e.g., free email providers vs. corporate domains).</w:t>
      </w:r>
    </w:p>
    <w:p w14:paraId="51E10DB8" w14:textId="77777777" w:rsidR="008B2F35" w:rsidRPr="008B2F35" w:rsidRDefault="008B2F35" w:rsidP="008B2F35">
      <w:pPr>
        <w:numPr>
          <w:ilvl w:val="1"/>
          <w:numId w:val="11"/>
        </w:numPr>
        <w:rPr>
          <w:lang w:val="en-US"/>
        </w:rPr>
      </w:pPr>
      <w:r w:rsidRPr="008B2F35">
        <w:rPr>
          <w:lang w:val="en-US"/>
        </w:rPr>
        <w:t>Investigate postal codes to see if certain regions correlate with higher reorder rates.</w:t>
      </w:r>
    </w:p>
    <w:p w14:paraId="41D831F9" w14:textId="77777777" w:rsidR="008B2F35" w:rsidRPr="008B2F35" w:rsidRDefault="008B2F35" w:rsidP="008B2F35">
      <w:pPr>
        <w:numPr>
          <w:ilvl w:val="0"/>
          <w:numId w:val="11"/>
        </w:numPr>
      </w:pPr>
      <w:r w:rsidRPr="008B2F35">
        <w:rPr>
          <w:b/>
          <w:bCs/>
        </w:rPr>
        <w:t>Time-Based Validation</w:t>
      </w:r>
      <w:r w:rsidRPr="008B2F35">
        <w:t>:</w:t>
      </w:r>
    </w:p>
    <w:p w14:paraId="1E01E70A" w14:textId="77777777" w:rsidR="008B2F35" w:rsidRPr="008B2F35" w:rsidRDefault="008B2F35" w:rsidP="008B2F35">
      <w:pPr>
        <w:numPr>
          <w:ilvl w:val="1"/>
          <w:numId w:val="11"/>
        </w:numPr>
        <w:rPr>
          <w:lang w:val="en-US"/>
        </w:rPr>
      </w:pPr>
      <w:r w:rsidRPr="008B2F35">
        <w:rPr>
          <w:lang w:val="en-US"/>
        </w:rPr>
        <w:t>If the data spans different time periods, consider a time-based split for validation to ensure generalization to future customers.</w:t>
      </w:r>
    </w:p>
    <w:p w14:paraId="4A092C58" w14:textId="77777777" w:rsidR="008B2F35" w:rsidRPr="008B2F35" w:rsidRDefault="008B2F35" w:rsidP="008B2F35">
      <w:pPr>
        <w:numPr>
          <w:ilvl w:val="0"/>
          <w:numId w:val="11"/>
        </w:numPr>
      </w:pPr>
      <w:r w:rsidRPr="008B2F35">
        <w:rPr>
          <w:b/>
          <w:bCs/>
        </w:rPr>
        <w:t>Ensembling</w:t>
      </w:r>
      <w:r w:rsidRPr="008B2F35">
        <w:t>:</w:t>
      </w:r>
    </w:p>
    <w:p w14:paraId="5CF71145" w14:textId="77777777" w:rsidR="008B2F35" w:rsidRPr="008B2F35" w:rsidRDefault="008B2F35" w:rsidP="008B2F35">
      <w:pPr>
        <w:numPr>
          <w:ilvl w:val="1"/>
          <w:numId w:val="11"/>
        </w:numPr>
        <w:rPr>
          <w:lang w:val="en-US"/>
        </w:rPr>
      </w:pPr>
      <w:r w:rsidRPr="008B2F35">
        <w:rPr>
          <w:lang w:val="en-US"/>
        </w:rPr>
        <w:t>Combine predictions from multiple models (e.g., Logistic Regression, Random Forest, Gradient Boosted Trees) using a weighted average or stacking to potentially improve calibration and performance.</w:t>
      </w:r>
    </w:p>
    <w:p w14:paraId="5943A019" w14:textId="77777777" w:rsidR="001D7EC4" w:rsidRDefault="001D7EC4">
      <w:pPr>
        <w:rPr>
          <w:lang w:val="en-US"/>
        </w:rPr>
      </w:pPr>
    </w:p>
    <w:p w14:paraId="17E03DD4" w14:textId="77777777" w:rsidR="008B2F35" w:rsidRPr="008B2F35" w:rsidRDefault="008B2F35" w:rsidP="008B2F35">
      <w:pPr>
        <w:rPr>
          <w:b/>
          <w:bCs/>
          <w:lang w:val="en-US"/>
        </w:rPr>
      </w:pPr>
      <w:r w:rsidRPr="008B2F35">
        <w:rPr>
          <w:b/>
          <w:bCs/>
          <w:lang w:val="en-US"/>
        </w:rPr>
        <w:t>Summary</w:t>
      </w:r>
    </w:p>
    <w:p w14:paraId="10B0AE75" w14:textId="77777777" w:rsidR="008B2F35" w:rsidRPr="008B2F35" w:rsidRDefault="008B2F35" w:rsidP="008B2F35">
      <w:pPr>
        <w:rPr>
          <w:lang w:val="en-US"/>
        </w:rPr>
      </w:pPr>
      <w:r w:rsidRPr="008B2F35">
        <w:rPr>
          <w:lang w:val="en-US"/>
        </w:rPr>
        <w:t>By following these steps, the resulting Jupyter notebook will:</w:t>
      </w:r>
    </w:p>
    <w:p w14:paraId="65217A12" w14:textId="77777777" w:rsidR="008B2F35" w:rsidRPr="008B2F35" w:rsidRDefault="008B2F35" w:rsidP="008B2F35">
      <w:pPr>
        <w:numPr>
          <w:ilvl w:val="0"/>
          <w:numId w:val="12"/>
        </w:numPr>
        <w:rPr>
          <w:lang w:val="en-US"/>
        </w:rPr>
      </w:pPr>
      <w:r w:rsidRPr="008B2F35">
        <w:rPr>
          <w:lang w:val="en-US"/>
        </w:rPr>
        <w:t>Clearly lay out the problem and data understanding.</w:t>
      </w:r>
    </w:p>
    <w:p w14:paraId="5054EDE3" w14:textId="77777777" w:rsidR="008B2F35" w:rsidRPr="008B2F35" w:rsidRDefault="008B2F35" w:rsidP="008B2F35">
      <w:pPr>
        <w:numPr>
          <w:ilvl w:val="0"/>
          <w:numId w:val="12"/>
        </w:numPr>
        <w:rPr>
          <w:lang w:val="en-US"/>
        </w:rPr>
      </w:pPr>
      <w:r w:rsidRPr="008B2F35">
        <w:rPr>
          <w:lang w:val="en-US"/>
        </w:rPr>
        <w:t>Perform EDA and meaningful data preprocessing.</w:t>
      </w:r>
    </w:p>
    <w:p w14:paraId="65370623" w14:textId="77777777" w:rsidR="008B2F35" w:rsidRPr="008B2F35" w:rsidRDefault="008B2F35" w:rsidP="008B2F35">
      <w:pPr>
        <w:numPr>
          <w:ilvl w:val="0"/>
          <w:numId w:val="12"/>
        </w:numPr>
        <w:rPr>
          <w:lang w:val="en-US"/>
        </w:rPr>
      </w:pPr>
      <w:r w:rsidRPr="008B2F35">
        <w:rPr>
          <w:lang w:val="en-US"/>
        </w:rPr>
        <w:t>Develop a well-calibrated predictive model, tuned for hyperparameters.</w:t>
      </w:r>
    </w:p>
    <w:p w14:paraId="0AF36368" w14:textId="77777777" w:rsidR="008B2F35" w:rsidRPr="008B2F35" w:rsidRDefault="008B2F35" w:rsidP="008B2F35">
      <w:pPr>
        <w:numPr>
          <w:ilvl w:val="0"/>
          <w:numId w:val="12"/>
        </w:numPr>
        <w:rPr>
          <w:lang w:val="en-US"/>
        </w:rPr>
      </w:pPr>
      <w:r w:rsidRPr="008B2F35">
        <w:rPr>
          <w:lang w:val="en-US"/>
        </w:rPr>
        <w:t>Evaluate success using a custom expected revenue metric tied directly to the business objective.</w:t>
      </w:r>
    </w:p>
    <w:p w14:paraId="36393578" w14:textId="77777777" w:rsidR="008B2F35" w:rsidRPr="008B2F35" w:rsidRDefault="008B2F35" w:rsidP="008B2F35">
      <w:pPr>
        <w:numPr>
          <w:ilvl w:val="0"/>
          <w:numId w:val="12"/>
        </w:numPr>
        <w:rPr>
          <w:lang w:val="en-US"/>
        </w:rPr>
      </w:pPr>
      <w:r w:rsidRPr="008B2F35">
        <w:rPr>
          <w:lang w:val="en-US"/>
        </w:rPr>
        <w:t>Provide both global and local interpretations of the model results.</w:t>
      </w:r>
    </w:p>
    <w:p w14:paraId="4BC50845" w14:textId="77777777" w:rsidR="008B2F35" w:rsidRPr="008B2F35" w:rsidRDefault="008B2F35" w:rsidP="008B2F35">
      <w:pPr>
        <w:numPr>
          <w:ilvl w:val="0"/>
          <w:numId w:val="12"/>
        </w:numPr>
        <w:rPr>
          <w:lang w:val="en-US"/>
        </w:rPr>
      </w:pPr>
      <w:r w:rsidRPr="008B2F35">
        <w:rPr>
          <w:lang w:val="en-US"/>
        </w:rPr>
        <w:t>Produce final predictions on a test set and write them out to test-predictions.csv for submission.</w:t>
      </w:r>
    </w:p>
    <w:p w14:paraId="71751C46" w14:textId="77777777" w:rsidR="008B2F35" w:rsidRDefault="008B2F35">
      <w:pPr>
        <w:rPr>
          <w:lang w:val="en-US"/>
        </w:rPr>
      </w:pPr>
    </w:p>
    <w:p w14:paraId="5CA60B72" w14:textId="77777777" w:rsidR="00602D4D" w:rsidRDefault="00602D4D">
      <w:pPr>
        <w:rPr>
          <w:lang w:val="en-US"/>
        </w:rPr>
      </w:pPr>
    </w:p>
    <w:p w14:paraId="7318A0D0" w14:textId="77777777" w:rsidR="00602D4D" w:rsidRDefault="00602D4D">
      <w:pPr>
        <w:rPr>
          <w:lang w:val="en-US"/>
        </w:rPr>
      </w:pPr>
    </w:p>
    <w:p w14:paraId="734D041F" w14:textId="77777777" w:rsidR="00602D4D" w:rsidRDefault="00602D4D">
      <w:pPr>
        <w:rPr>
          <w:lang w:val="en-US"/>
        </w:rPr>
      </w:pPr>
    </w:p>
    <w:p w14:paraId="6E0760D6" w14:textId="77777777" w:rsidR="00602D4D" w:rsidRDefault="00602D4D">
      <w:pPr>
        <w:rPr>
          <w:lang w:val="en-US"/>
        </w:rPr>
      </w:pPr>
    </w:p>
    <w:p w14:paraId="1DAE999A" w14:textId="77777777" w:rsidR="00602D4D" w:rsidRDefault="00602D4D">
      <w:pPr>
        <w:rPr>
          <w:lang w:val="en-US"/>
        </w:rPr>
      </w:pPr>
    </w:p>
    <w:p w14:paraId="1314ACAF" w14:textId="77777777" w:rsidR="00602D4D" w:rsidRPr="00602D4D" w:rsidRDefault="00602D4D" w:rsidP="00602D4D">
      <w:pPr>
        <w:rPr>
          <w:b/>
          <w:bCs/>
          <w:lang w:val="en-US"/>
        </w:rPr>
      </w:pPr>
      <w:r w:rsidRPr="00602D4D">
        <w:rPr>
          <w:b/>
          <w:bCs/>
          <w:lang w:val="en-US"/>
        </w:rPr>
        <w:lastRenderedPageBreak/>
        <w:t>Slide 1: Title Slide</w:t>
      </w:r>
    </w:p>
    <w:p w14:paraId="1B31708C" w14:textId="77777777" w:rsidR="00602D4D" w:rsidRPr="00602D4D" w:rsidRDefault="00602D4D" w:rsidP="00602D4D">
      <w:pPr>
        <w:numPr>
          <w:ilvl w:val="0"/>
          <w:numId w:val="13"/>
        </w:numPr>
        <w:rPr>
          <w:lang w:val="en-US"/>
        </w:rPr>
      </w:pPr>
      <w:r w:rsidRPr="00602D4D">
        <w:rPr>
          <w:b/>
          <w:bCs/>
          <w:lang w:val="en-US"/>
        </w:rPr>
        <w:t>Title:</w:t>
      </w:r>
      <w:r w:rsidRPr="00602D4D">
        <w:rPr>
          <w:lang w:val="en-US"/>
        </w:rPr>
        <w:t xml:space="preserve"> Leveraging Machine Learning for Revenue Optimization via Strategic Couponing</w:t>
      </w:r>
    </w:p>
    <w:p w14:paraId="52B75C76" w14:textId="77777777" w:rsidR="00602D4D" w:rsidRPr="00602D4D" w:rsidRDefault="00602D4D" w:rsidP="00602D4D">
      <w:pPr>
        <w:numPr>
          <w:ilvl w:val="0"/>
          <w:numId w:val="13"/>
        </w:numPr>
        <w:rPr>
          <w:lang w:val="en-US"/>
        </w:rPr>
      </w:pPr>
      <w:r w:rsidRPr="00602D4D">
        <w:rPr>
          <w:b/>
          <w:bCs/>
          <w:lang w:val="en-US"/>
        </w:rPr>
        <w:t>Subtitle:</w:t>
      </w:r>
      <w:r w:rsidRPr="00602D4D">
        <w:rPr>
          <w:lang w:val="en-US"/>
        </w:rPr>
        <w:t xml:space="preserve"> Maximizing Revenue through Targeted Voucher Distribution</w:t>
      </w:r>
    </w:p>
    <w:p w14:paraId="5F62FE25" w14:textId="77777777" w:rsidR="00602D4D" w:rsidRPr="00602D4D" w:rsidRDefault="00602D4D" w:rsidP="00602D4D">
      <w:pPr>
        <w:numPr>
          <w:ilvl w:val="0"/>
          <w:numId w:val="13"/>
        </w:numPr>
        <w:rPr>
          <w:lang w:val="en-US"/>
        </w:rPr>
      </w:pPr>
      <w:r w:rsidRPr="00602D4D">
        <w:rPr>
          <w:b/>
          <w:bCs/>
          <w:lang w:val="en-US"/>
        </w:rPr>
        <w:t>Your Name(s)</w:t>
      </w:r>
      <w:r w:rsidRPr="00602D4D">
        <w:rPr>
          <w:lang w:val="en-US"/>
        </w:rPr>
        <w:t xml:space="preserve"> and Date</w:t>
      </w:r>
    </w:p>
    <w:p w14:paraId="481EC126" w14:textId="77777777" w:rsidR="00602D4D" w:rsidRPr="00602D4D" w:rsidRDefault="00602D4D" w:rsidP="00602D4D">
      <w:pPr>
        <w:rPr>
          <w:b/>
          <w:bCs/>
          <w:lang w:val="en-US"/>
        </w:rPr>
      </w:pPr>
      <w:r w:rsidRPr="00602D4D">
        <w:rPr>
          <w:b/>
          <w:bCs/>
          <w:lang w:val="en-US"/>
        </w:rPr>
        <w:t>Slide 2: Problem Statement</w:t>
      </w:r>
    </w:p>
    <w:p w14:paraId="5EE49B61" w14:textId="77777777" w:rsidR="00602D4D" w:rsidRPr="00602D4D" w:rsidRDefault="00602D4D" w:rsidP="00602D4D">
      <w:pPr>
        <w:numPr>
          <w:ilvl w:val="0"/>
          <w:numId w:val="14"/>
        </w:numPr>
        <w:rPr>
          <w:lang w:val="en-US"/>
        </w:rPr>
      </w:pPr>
      <w:r w:rsidRPr="00602D4D">
        <w:rPr>
          <w:b/>
          <w:bCs/>
          <w:lang w:val="en-US"/>
        </w:rPr>
        <w:t>Challenge:</w:t>
      </w:r>
      <w:r w:rsidRPr="00602D4D">
        <w:rPr>
          <w:lang w:val="en-US"/>
        </w:rPr>
        <w:t xml:space="preserve"> Many customers do not make follow-up purchases, leading to revenue loss.</w:t>
      </w:r>
    </w:p>
    <w:p w14:paraId="0329CA82" w14:textId="77777777" w:rsidR="00602D4D" w:rsidRPr="00602D4D" w:rsidRDefault="00602D4D" w:rsidP="00602D4D">
      <w:pPr>
        <w:numPr>
          <w:ilvl w:val="0"/>
          <w:numId w:val="14"/>
        </w:numPr>
        <w:rPr>
          <w:lang w:val="en-US"/>
        </w:rPr>
      </w:pPr>
      <w:r w:rsidRPr="00602D4D">
        <w:rPr>
          <w:b/>
          <w:bCs/>
          <w:lang w:val="en-US"/>
        </w:rPr>
        <w:t>Goal:</w:t>
      </w:r>
      <w:r w:rsidRPr="00602D4D">
        <w:rPr>
          <w:lang w:val="en-US"/>
        </w:rPr>
        <w:t xml:space="preserve"> Develop a predictive model to determine whether a €5 voucher should be issued to a customer to maximize revenue.</w:t>
      </w:r>
    </w:p>
    <w:p w14:paraId="754A90C6" w14:textId="77777777" w:rsidR="00602D4D" w:rsidRPr="00602D4D" w:rsidRDefault="00602D4D" w:rsidP="00602D4D">
      <w:pPr>
        <w:numPr>
          <w:ilvl w:val="0"/>
          <w:numId w:val="14"/>
        </w:numPr>
        <w:rPr>
          <w:lang w:val="en-US"/>
        </w:rPr>
      </w:pPr>
      <w:r w:rsidRPr="00602D4D">
        <w:rPr>
          <w:b/>
          <w:bCs/>
          <w:lang w:val="en-US"/>
        </w:rPr>
        <w:t>Key Decision:</w:t>
      </w:r>
      <w:r w:rsidRPr="00602D4D">
        <w:rPr>
          <w:lang w:val="en-US"/>
        </w:rPr>
        <w:t xml:space="preserve"> Sending vouchers to non-buyers boosts revenue (€1.25 on average); sending vouchers to likely buyers incurs losses (€5).</w:t>
      </w:r>
    </w:p>
    <w:p w14:paraId="6041CE63" w14:textId="77777777" w:rsidR="00602D4D" w:rsidRPr="00602D4D" w:rsidRDefault="00602D4D" w:rsidP="00602D4D">
      <w:pPr>
        <w:rPr>
          <w:b/>
          <w:bCs/>
          <w:lang w:val="en-US"/>
        </w:rPr>
      </w:pPr>
      <w:r w:rsidRPr="00602D4D">
        <w:rPr>
          <w:b/>
          <w:bCs/>
          <w:lang w:val="en-US"/>
        </w:rPr>
        <w:t>Slide 3: Data Overview</w:t>
      </w:r>
    </w:p>
    <w:p w14:paraId="57978341" w14:textId="77777777" w:rsidR="00602D4D" w:rsidRPr="00602D4D" w:rsidRDefault="00602D4D" w:rsidP="00602D4D">
      <w:pPr>
        <w:numPr>
          <w:ilvl w:val="0"/>
          <w:numId w:val="15"/>
        </w:numPr>
        <w:rPr>
          <w:lang w:val="en-US"/>
        </w:rPr>
      </w:pPr>
      <w:r w:rsidRPr="00602D4D">
        <w:rPr>
          <w:b/>
          <w:bCs/>
          <w:lang w:val="en-US"/>
        </w:rPr>
        <w:t>Dataset:</w:t>
      </w:r>
      <w:r w:rsidRPr="00602D4D">
        <w:rPr>
          <w:lang w:val="en-US"/>
        </w:rPr>
        <w:t xml:space="preserve"> Describe key features of the data (e.g., customer behavior, order details, target90 variable).</w:t>
      </w:r>
    </w:p>
    <w:p w14:paraId="6A9345E7" w14:textId="77777777" w:rsidR="00602D4D" w:rsidRPr="00602D4D" w:rsidRDefault="00602D4D" w:rsidP="00602D4D">
      <w:pPr>
        <w:numPr>
          <w:ilvl w:val="0"/>
          <w:numId w:val="15"/>
        </w:numPr>
        <w:rPr>
          <w:lang w:val="en-US"/>
        </w:rPr>
      </w:pPr>
      <w:r w:rsidRPr="00602D4D">
        <w:rPr>
          <w:b/>
          <w:bCs/>
          <w:lang w:val="en-US"/>
        </w:rPr>
        <w:t>Exploratory Insights:</w:t>
      </w:r>
      <w:r w:rsidRPr="00602D4D">
        <w:rPr>
          <w:lang w:val="en-US"/>
        </w:rPr>
        <w:t xml:space="preserve"> Highlight significant trends or patterns identified during EDA (e.g., churn trends, impactful features).</w:t>
      </w:r>
    </w:p>
    <w:p w14:paraId="6B04D54B" w14:textId="77777777" w:rsidR="00602D4D" w:rsidRPr="00602D4D" w:rsidRDefault="00602D4D" w:rsidP="00602D4D">
      <w:pPr>
        <w:rPr>
          <w:b/>
          <w:bCs/>
          <w:lang w:val="en-US"/>
        </w:rPr>
      </w:pPr>
      <w:r w:rsidRPr="00602D4D">
        <w:rPr>
          <w:b/>
          <w:bCs/>
          <w:lang w:val="en-US"/>
        </w:rPr>
        <w:t>Slide 4: Custom Metrics</w:t>
      </w:r>
    </w:p>
    <w:p w14:paraId="33779ED3" w14:textId="77777777" w:rsidR="00602D4D" w:rsidRPr="00602D4D" w:rsidRDefault="00602D4D" w:rsidP="00602D4D">
      <w:pPr>
        <w:numPr>
          <w:ilvl w:val="0"/>
          <w:numId w:val="16"/>
        </w:numPr>
        <w:rPr>
          <w:lang w:val="en-US"/>
        </w:rPr>
      </w:pPr>
      <w:r w:rsidRPr="00602D4D">
        <w:rPr>
          <w:b/>
          <w:bCs/>
          <w:lang w:val="en-US"/>
        </w:rPr>
        <w:t>Why Custom Metrics?</w:t>
      </w:r>
      <w:r w:rsidRPr="00602D4D">
        <w:rPr>
          <w:lang w:val="en-US"/>
        </w:rPr>
        <w:t xml:space="preserve"> Standard metrics (e.g., accuracy, F1-score) do not directly evaluate revenue impact.</w:t>
      </w:r>
    </w:p>
    <w:p w14:paraId="0F14D2CE" w14:textId="0F018112" w:rsidR="00602D4D" w:rsidRPr="00602D4D" w:rsidRDefault="00602D4D" w:rsidP="00602D4D">
      <w:pPr>
        <w:numPr>
          <w:ilvl w:val="0"/>
          <w:numId w:val="16"/>
        </w:numPr>
        <w:rPr>
          <w:lang w:val="en-US"/>
        </w:rPr>
      </w:pPr>
      <w:r w:rsidRPr="00602D4D">
        <w:rPr>
          <w:b/>
          <w:bCs/>
          <w:lang w:val="en-US"/>
        </w:rPr>
        <w:t>Custom Metric Used:</w:t>
      </w:r>
      <w:r w:rsidRPr="00602D4D">
        <w:rPr>
          <w:lang w:val="en-US"/>
        </w:rPr>
        <w:t xml:space="preserve"> Expected Revenue Calculation Formula: Expected Revenue</w:t>
      </w:r>
    </w:p>
    <w:p w14:paraId="2CE7ED9F" w14:textId="77777777" w:rsidR="00602D4D" w:rsidRDefault="00602D4D" w:rsidP="00602D4D">
      <w:pPr>
        <w:numPr>
          <w:ilvl w:val="0"/>
          <w:numId w:val="16"/>
        </w:numPr>
        <w:rPr>
          <w:lang w:val="en-US"/>
        </w:rPr>
      </w:pPr>
      <w:r w:rsidRPr="00602D4D">
        <w:rPr>
          <w:lang w:val="en-US"/>
        </w:rPr>
        <w:t>Show a simplified example calculation for clarity.</w:t>
      </w:r>
    </w:p>
    <w:p w14:paraId="797DBF41" w14:textId="77777777" w:rsidR="00602D4D" w:rsidRPr="00602D4D" w:rsidRDefault="00602D4D" w:rsidP="00602D4D">
      <w:pPr>
        <w:rPr>
          <w:b/>
          <w:bCs/>
          <w:lang w:val="en-US"/>
        </w:rPr>
      </w:pPr>
      <w:r w:rsidRPr="00602D4D">
        <w:rPr>
          <w:b/>
          <w:bCs/>
          <w:lang w:val="en-US"/>
        </w:rPr>
        <w:t>Slide 5: Comparison of Models and Best Threshold</w:t>
      </w:r>
    </w:p>
    <w:p w14:paraId="0B43BA3C" w14:textId="405F0B5D" w:rsidR="00602D4D" w:rsidRPr="00602D4D" w:rsidRDefault="00602D4D" w:rsidP="00602D4D">
      <w:pPr>
        <w:pStyle w:val="ListParagraph"/>
        <w:numPr>
          <w:ilvl w:val="0"/>
          <w:numId w:val="17"/>
        </w:numPr>
        <w:rPr>
          <w:b/>
          <w:bCs/>
          <w:lang w:val="en-US"/>
        </w:rPr>
      </w:pPr>
      <w:r w:rsidRPr="00602D4D">
        <w:rPr>
          <w:b/>
          <w:bCs/>
          <w:lang w:val="en-US"/>
        </w:rPr>
        <w:t>Models Evaluated</w:t>
      </w:r>
    </w:p>
    <w:p w14:paraId="404C3B1B" w14:textId="77777777" w:rsidR="00602D4D" w:rsidRPr="00602D4D" w:rsidRDefault="00602D4D" w:rsidP="00602D4D">
      <w:pPr>
        <w:numPr>
          <w:ilvl w:val="0"/>
          <w:numId w:val="17"/>
        </w:numPr>
        <w:rPr>
          <w:lang w:val="en-US"/>
        </w:rPr>
      </w:pPr>
      <w:r w:rsidRPr="00602D4D">
        <w:rPr>
          <w:lang w:val="en-US"/>
        </w:rPr>
        <w:t>Metrics compared:</w:t>
      </w:r>
    </w:p>
    <w:p w14:paraId="47845433" w14:textId="77777777" w:rsidR="00602D4D" w:rsidRPr="00602D4D" w:rsidRDefault="00602D4D" w:rsidP="00602D4D">
      <w:pPr>
        <w:numPr>
          <w:ilvl w:val="1"/>
          <w:numId w:val="17"/>
        </w:numPr>
        <w:rPr>
          <w:lang w:val="en-US"/>
        </w:rPr>
      </w:pPr>
      <w:r w:rsidRPr="00602D4D">
        <w:rPr>
          <w:b/>
          <w:bCs/>
          <w:lang w:val="en-US"/>
        </w:rPr>
        <w:t>Accuracy</w:t>
      </w:r>
      <w:r w:rsidRPr="00602D4D">
        <w:rPr>
          <w:lang w:val="en-US"/>
        </w:rPr>
        <w:t>: Overall correct predictions.</w:t>
      </w:r>
    </w:p>
    <w:p w14:paraId="3A9EF6C1" w14:textId="77777777" w:rsidR="00602D4D" w:rsidRPr="00602D4D" w:rsidRDefault="00602D4D" w:rsidP="00602D4D">
      <w:pPr>
        <w:numPr>
          <w:ilvl w:val="1"/>
          <w:numId w:val="17"/>
        </w:numPr>
        <w:rPr>
          <w:lang w:val="en-US"/>
        </w:rPr>
      </w:pPr>
      <w:r w:rsidRPr="00602D4D">
        <w:rPr>
          <w:b/>
          <w:bCs/>
          <w:lang w:val="en-US"/>
        </w:rPr>
        <w:t>Precision for Non-Buyers (Target=0)</w:t>
      </w:r>
      <w:r w:rsidRPr="00602D4D">
        <w:rPr>
          <w:lang w:val="en-US"/>
        </w:rPr>
        <w:t>: How accurately the model identifies customers who won’t purchase.</w:t>
      </w:r>
    </w:p>
    <w:p w14:paraId="7F6D15DD" w14:textId="77777777" w:rsidR="00602D4D" w:rsidRPr="00602D4D" w:rsidRDefault="00602D4D" w:rsidP="00602D4D">
      <w:pPr>
        <w:numPr>
          <w:ilvl w:val="1"/>
          <w:numId w:val="17"/>
        </w:numPr>
        <w:rPr>
          <w:lang w:val="en-US"/>
        </w:rPr>
      </w:pPr>
      <w:r w:rsidRPr="00602D4D">
        <w:rPr>
          <w:b/>
          <w:bCs/>
          <w:lang w:val="en-US"/>
        </w:rPr>
        <w:t>Recall for Non-Buyers (Target=0)</w:t>
      </w:r>
      <w:r w:rsidRPr="00602D4D">
        <w:rPr>
          <w:lang w:val="en-US"/>
        </w:rPr>
        <w:t>: How well the model captures all potential non-buyers.</w:t>
      </w:r>
    </w:p>
    <w:p w14:paraId="16ECB1A1" w14:textId="77777777" w:rsidR="00602D4D" w:rsidRPr="00602D4D" w:rsidRDefault="00602D4D" w:rsidP="00602D4D">
      <w:pPr>
        <w:numPr>
          <w:ilvl w:val="1"/>
          <w:numId w:val="17"/>
        </w:numPr>
        <w:rPr>
          <w:lang w:val="en-US"/>
        </w:rPr>
      </w:pPr>
      <w:r w:rsidRPr="00602D4D">
        <w:rPr>
          <w:b/>
          <w:bCs/>
          <w:lang w:val="en-US"/>
        </w:rPr>
        <w:t>Expected Revenue:</w:t>
      </w:r>
      <w:r w:rsidRPr="00602D4D">
        <w:rPr>
          <w:lang w:val="en-US"/>
        </w:rPr>
        <w:t xml:space="preserve"> Monetary impact derived from model predictions.</w:t>
      </w:r>
    </w:p>
    <w:p w14:paraId="11672829" w14:textId="1943D118" w:rsidR="00602D4D" w:rsidRDefault="00602D4D" w:rsidP="00602D4D">
      <w:pPr>
        <w:rPr>
          <w:b/>
          <w:bCs/>
          <w:lang w:val="en-US"/>
        </w:rPr>
      </w:pPr>
      <w:r w:rsidRPr="00602D4D">
        <w:rPr>
          <w:b/>
          <w:bCs/>
          <w:lang w:val="en-US"/>
        </w:rPr>
        <w:t xml:space="preserve">Performance Table Example </w:t>
      </w:r>
    </w:p>
    <w:p w14:paraId="339FF025" w14:textId="33F22396" w:rsidR="00602D4D" w:rsidRDefault="00602D4D" w:rsidP="00602D4D">
      <w:pPr>
        <w:rPr>
          <w:b/>
          <w:bCs/>
          <w:lang w:val="en-US"/>
        </w:rPr>
      </w:pPr>
      <w:r>
        <w:rPr>
          <w:b/>
          <w:bCs/>
          <w:lang w:val="en-US"/>
        </w:rPr>
        <w:t>Explanation of low threshold</w:t>
      </w:r>
    </w:p>
    <w:p w14:paraId="60A06D52" w14:textId="77777777" w:rsidR="00602D4D" w:rsidRDefault="00602D4D" w:rsidP="00602D4D">
      <w:pPr>
        <w:rPr>
          <w:b/>
          <w:bCs/>
          <w:lang w:val="en-US"/>
        </w:rPr>
      </w:pPr>
    </w:p>
    <w:p w14:paraId="4860EAB6" w14:textId="77777777" w:rsidR="00602D4D" w:rsidRDefault="00602D4D" w:rsidP="00602D4D">
      <w:pPr>
        <w:rPr>
          <w:b/>
          <w:bCs/>
          <w:lang w:val="en-US"/>
        </w:rPr>
      </w:pPr>
    </w:p>
    <w:p w14:paraId="6699EA42" w14:textId="77777777" w:rsidR="00602D4D" w:rsidRDefault="00602D4D" w:rsidP="00602D4D">
      <w:pPr>
        <w:rPr>
          <w:b/>
          <w:bCs/>
          <w:lang w:val="en-US"/>
        </w:rPr>
      </w:pPr>
    </w:p>
    <w:p w14:paraId="71C16347" w14:textId="77777777" w:rsidR="00602D4D" w:rsidRPr="00602D4D" w:rsidRDefault="00602D4D" w:rsidP="00602D4D">
      <w:pPr>
        <w:rPr>
          <w:b/>
          <w:bCs/>
          <w:lang w:val="en-US"/>
        </w:rPr>
      </w:pPr>
      <w:r w:rsidRPr="00602D4D">
        <w:rPr>
          <w:b/>
          <w:bCs/>
          <w:lang w:val="en-US"/>
        </w:rPr>
        <w:lastRenderedPageBreak/>
        <w:t>Slide 6: Best Model and Insights</w:t>
      </w:r>
    </w:p>
    <w:p w14:paraId="230A7E73" w14:textId="77777777" w:rsidR="00602D4D" w:rsidRPr="00602D4D" w:rsidRDefault="00602D4D" w:rsidP="00602D4D">
      <w:pPr>
        <w:numPr>
          <w:ilvl w:val="0"/>
          <w:numId w:val="18"/>
        </w:numPr>
        <w:rPr>
          <w:b/>
          <w:bCs/>
          <w:lang w:val="en-US"/>
        </w:rPr>
      </w:pPr>
      <w:r w:rsidRPr="00602D4D">
        <w:rPr>
          <w:b/>
          <w:bCs/>
          <w:lang w:val="en-US"/>
        </w:rPr>
        <w:t>Selected Model: Identify the best-performing model (e.g., Gradient Boosting).</w:t>
      </w:r>
    </w:p>
    <w:p w14:paraId="64A1CBBB" w14:textId="77777777" w:rsidR="00602D4D" w:rsidRPr="00602D4D" w:rsidRDefault="00602D4D" w:rsidP="00602D4D">
      <w:pPr>
        <w:numPr>
          <w:ilvl w:val="0"/>
          <w:numId w:val="18"/>
        </w:numPr>
        <w:rPr>
          <w:b/>
          <w:bCs/>
          <w:lang w:val="en-US"/>
        </w:rPr>
      </w:pPr>
      <w:r w:rsidRPr="00602D4D">
        <w:rPr>
          <w:b/>
          <w:bCs/>
          <w:lang w:val="en-US"/>
        </w:rPr>
        <w:t>Reason for Selection: Explain key reasons (e.g., highest expected revenue, good balance of precision/recall).</w:t>
      </w:r>
    </w:p>
    <w:p w14:paraId="2E11A97D" w14:textId="77777777" w:rsidR="00602D4D" w:rsidRPr="00602D4D" w:rsidRDefault="00602D4D" w:rsidP="00602D4D">
      <w:pPr>
        <w:numPr>
          <w:ilvl w:val="0"/>
          <w:numId w:val="18"/>
        </w:numPr>
        <w:rPr>
          <w:b/>
          <w:bCs/>
          <w:lang w:val="en-US"/>
        </w:rPr>
      </w:pPr>
      <w:r w:rsidRPr="00602D4D">
        <w:rPr>
          <w:b/>
          <w:bCs/>
          <w:lang w:val="en-US"/>
        </w:rPr>
        <w:t>Interpretability: Share global/local interpretability methods used (e.g., feature importance, SHAP values).</w:t>
      </w:r>
    </w:p>
    <w:p w14:paraId="44FAE05D" w14:textId="77777777" w:rsidR="00602D4D" w:rsidRPr="00602D4D" w:rsidRDefault="00602D4D" w:rsidP="00602D4D">
      <w:pPr>
        <w:rPr>
          <w:b/>
          <w:bCs/>
          <w:lang w:val="en-US"/>
        </w:rPr>
      </w:pPr>
      <w:r w:rsidRPr="00602D4D">
        <w:rPr>
          <w:b/>
          <w:bCs/>
          <w:lang w:val="en-US"/>
        </w:rPr>
        <w:t>Slide 7: Monetary Impact</w:t>
      </w:r>
    </w:p>
    <w:p w14:paraId="677E2BCC" w14:textId="77777777" w:rsidR="00602D4D" w:rsidRPr="00602D4D" w:rsidRDefault="00602D4D" w:rsidP="00602D4D">
      <w:pPr>
        <w:numPr>
          <w:ilvl w:val="0"/>
          <w:numId w:val="19"/>
        </w:numPr>
        <w:rPr>
          <w:b/>
          <w:bCs/>
          <w:lang w:val="en-US"/>
        </w:rPr>
      </w:pPr>
      <w:r w:rsidRPr="00602D4D">
        <w:rPr>
          <w:b/>
          <w:bCs/>
          <w:lang w:val="en-US"/>
        </w:rPr>
        <w:t>Revenue Comparison:</w:t>
      </w:r>
    </w:p>
    <w:p w14:paraId="6E630D0B" w14:textId="77777777" w:rsidR="00602D4D" w:rsidRPr="00602D4D" w:rsidRDefault="00602D4D" w:rsidP="00602D4D">
      <w:pPr>
        <w:numPr>
          <w:ilvl w:val="1"/>
          <w:numId w:val="19"/>
        </w:numPr>
        <w:rPr>
          <w:b/>
          <w:bCs/>
          <w:lang w:val="en-US"/>
        </w:rPr>
      </w:pPr>
      <w:r w:rsidRPr="00602D4D">
        <w:rPr>
          <w:b/>
          <w:bCs/>
          <w:lang w:val="en-US"/>
        </w:rPr>
        <w:t>Expected Revenue using the model vs. baseline strategy (sending vouchers to everyone).</w:t>
      </w:r>
    </w:p>
    <w:p w14:paraId="68F85A53" w14:textId="77777777" w:rsidR="00602D4D" w:rsidRPr="00602D4D" w:rsidRDefault="00602D4D" w:rsidP="00602D4D">
      <w:pPr>
        <w:numPr>
          <w:ilvl w:val="1"/>
          <w:numId w:val="19"/>
        </w:numPr>
        <w:rPr>
          <w:b/>
          <w:bCs/>
          <w:lang w:val="en-US"/>
        </w:rPr>
      </w:pPr>
      <w:r w:rsidRPr="00602D4D">
        <w:rPr>
          <w:b/>
          <w:bCs/>
          <w:lang w:val="en-US"/>
        </w:rPr>
        <w:t>Highlight potential savings/loss reductions.</w:t>
      </w:r>
    </w:p>
    <w:p w14:paraId="1AAE21C2" w14:textId="77777777" w:rsidR="00602D4D" w:rsidRPr="00602D4D" w:rsidRDefault="00602D4D" w:rsidP="00602D4D">
      <w:pPr>
        <w:numPr>
          <w:ilvl w:val="0"/>
          <w:numId w:val="19"/>
        </w:numPr>
        <w:rPr>
          <w:b/>
          <w:bCs/>
          <w:lang w:val="en-US"/>
        </w:rPr>
      </w:pPr>
      <w:r w:rsidRPr="00602D4D">
        <w:rPr>
          <w:b/>
          <w:bCs/>
          <w:lang w:val="en-US"/>
        </w:rPr>
        <w:t>Visual Representation: Use a simple bar chart to compare revenues across strategies.</w:t>
      </w:r>
    </w:p>
    <w:p w14:paraId="4F680BE4" w14:textId="77777777" w:rsidR="00602D4D" w:rsidRPr="00602D4D" w:rsidRDefault="00602D4D" w:rsidP="00602D4D">
      <w:pPr>
        <w:rPr>
          <w:b/>
          <w:bCs/>
          <w:lang w:val="en-US"/>
        </w:rPr>
      </w:pPr>
      <w:r w:rsidRPr="00602D4D">
        <w:rPr>
          <w:b/>
          <w:bCs/>
          <w:lang w:val="en-US"/>
        </w:rPr>
        <w:t>Slide 8: Decision Rules</w:t>
      </w:r>
    </w:p>
    <w:p w14:paraId="659CF97A" w14:textId="77BF0ADF" w:rsidR="00602D4D" w:rsidRDefault="00602D4D" w:rsidP="00602D4D">
      <w:pPr>
        <w:numPr>
          <w:ilvl w:val="0"/>
          <w:numId w:val="20"/>
        </w:numPr>
        <w:rPr>
          <w:b/>
          <w:bCs/>
          <w:lang w:val="en-US"/>
        </w:rPr>
      </w:pPr>
      <w:r w:rsidRPr="00602D4D">
        <w:rPr>
          <w:b/>
          <w:bCs/>
          <w:lang w:val="en-US"/>
        </w:rPr>
        <w:t>Rules Summary: Simplify how the model decides (</w:t>
      </w:r>
    </w:p>
    <w:p w14:paraId="609FD1E8" w14:textId="1B5F55E3" w:rsidR="00602D4D" w:rsidRDefault="00602D4D" w:rsidP="00602D4D">
      <w:pPr>
        <w:numPr>
          <w:ilvl w:val="0"/>
          <w:numId w:val="20"/>
        </w:numPr>
        <w:rPr>
          <w:b/>
          <w:bCs/>
          <w:lang w:val="en-US"/>
        </w:rPr>
      </w:pPr>
      <w:r>
        <w:rPr>
          <w:b/>
          <w:bCs/>
          <w:lang w:val="en-US"/>
        </w:rPr>
        <w:t xml:space="preserve">SAY that the model should be use </w:t>
      </w:r>
    </w:p>
    <w:p w14:paraId="468BEBCF" w14:textId="77777777" w:rsidR="00602D4D" w:rsidRPr="00602D4D" w:rsidRDefault="00602D4D" w:rsidP="00602D4D">
      <w:pPr>
        <w:rPr>
          <w:b/>
          <w:bCs/>
          <w:lang w:val="en-US"/>
        </w:rPr>
      </w:pPr>
      <w:r w:rsidRPr="00602D4D">
        <w:rPr>
          <w:b/>
          <w:bCs/>
          <w:lang w:val="en-US"/>
        </w:rPr>
        <w:t>Slide 9: Recommendations</w:t>
      </w:r>
    </w:p>
    <w:p w14:paraId="00E23F2B" w14:textId="2CDF6D1F" w:rsidR="00602D4D" w:rsidRPr="00602D4D" w:rsidRDefault="00602D4D" w:rsidP="00602D4D">
      <w:pPr>
        <w:numPr>
          <w:ilvl w:val="0"/>
          <w:numId w:val="21"/>
        </w:numPr>
        <w:rPr>
          <w:b/>
          <w:bCs/>
          <w:lang w:val="en-US"/>
        </w:rPr>
      </w:pPr>
      <w:r w:rsidRPr="00602D4D">
        <w:rPr>
          <w:b/>
          <w:bCs/>
          <w:lang w:val="en-US"/>
        </w:rPr>
        <w:t>Operationalization: Suggest how to integrate the model</w:t>
      </w:r>
      <w:r>
        <w:rPr>
          <w:b/>
          <w:bCs/>
          <w:lang w:val="en-US"/>
        </w:rPr>
        <w:t>.</w:t>
      </w:r>
    </w:p>
    <w:p w14:paraId="029DF55E" w14:textId="1D89774C" w:rsidR="00602D4D" w:rsidRDefault="00602D4D" w:rsidP="00602D4D">
      <w:pPr>
        <w:numPr>
          <w:ilvl w:val="0"/>
          <w:numId w:val="21"/>
        </w:numPr>
        <w:rPr>
          <w:b/>
          <w:bCs/>
          <w:lang w:val="en-US"/>
        </w:rPr>
      </w:pPr>
      <w:r w:rsidRPr="00602D4D">
        <w:rPr>
          <w:b/>
          <w:bCs/>
          <w:lang w:val="en-US"/>
        </w:rPr>
        <w:t>Monitoring: Recommend periodic evaluation of model performance to ensure ongoing effectiveness.</w:t>
      </w:r>
      <w:r>
        <w:rPr>
          <w:b/>
          <w:bCs/>
          <w:lang w:val="en-US"/>
        </w:rPr>
        <w:t xml:space="preserve"> From the error of the model  False positives (people that didn’t buy again retrain the model in future.</w:t>
      </w:r>
    </w:p>
    <w:p w14:paraId="733B7D80" w14:textId="77777777" w:rsidR="00602D4D" w:rsidRPr="00602D4D" w:rsidRDefault="00602D4D" w:rsidP="00602D4D">
      <w:pPr>
        <w:rPr>
          <w:b/>
          <w:bCs/>
          <w:lang w:val="en-US"/>
        </w:rPr>
      </w:pPr>
      <w:r w:rsidRPr="00602D4D">
        <w:rPr>
          <w:b/>
          <w:bCs/>
          <w:lang w:val="en-US"/>
        </w:rPr>
        <w:t>Slide 10: Conclusion</w:t>
      </w:r>
    </w:p>
    <w:p w14:paraId="4C4A7BAE" w14:textId="77777777" w:rsidR="00602D4D" w:rsidRPr="00602D4D" w:rsidRDefault="00602D4D" w:rsidP="00602D4D">
      <w:pPr>
        <w:numPr>
          <w:ilvl w:val="0"/>
          <w:numId w:val="22"/>
        </w:numPr>
        <w:rPr>
          <w:b/>
          <w:bCs/>
          <w:lang w:val="en-US"/>
        </w:rPr>
      </w:pPr>
      <w:r w:rsidRPr="00602D4D">
        <w:rPr>
          <w:b/>
          <w:bCs/>
          <w:lang w:val="en-US"/>
        </w:rPr>
        <w:t>Summary: Recap key findings:</w:t>
      </w:r>
    </w:p>
    <w:p w14:paraId="60779681" w14:textId="77777777" w:rsidR="00602D4D" w:rsidRPr="00602D4D" w:rsidRDefault="00602D4D" w:rsidP="00602D4D">
      <w:pPr>
        <w:numPr>
          <w:ilvl w:val="1"/>
          <w:numId w:val="22"/>
        </w:numPr>
        <w:rPr>
          <w:b/>
          <w:bCs/>
          <w:lang w:val="en-US"/>
        </w:rPr>
      </w:pPr>
      <w:r w:rsidRPr="00602D4D">
        <w:rPr>
          <w:b/>
          <w:bCs/>
          <w:lang w:val="en-US"/>
        </w:rPr>
        <w:t>Data-driven targeting significantly improves revenue.</w:t>
      </w:r>
    </w:p>
    <w:p w14:paraId="66D5B9F6" w14:textId="77777777" w:rsidR="00602D4D" w:rsidRPr="00602D4D" w:rsidRDefault="00602D4D" w:rsidP="00602D4D">
      <w:pPr>
        <w:numPr>
          <w:ilvl w:val="1"/>
          <w:numId w:val="22"/>
        </w:numPr>
        <w:rPr>
          <w:b/>
          <w:bCs/>
          <w:lang w:val="en-US"/>
        </w:rPr>
      </w:pPr>
      <w:r w:rsidRPr="00602D4D">
        <w:rPr>
          <w:b/>
          <w:bCs/>
          <w:lang w:val="en-US"/>
        </w:rPr>
        <w:t>The selected model offers actionable insights for better decision-making.</w:t>
      </w:r>
    </w:p>
    <w:p w14:paraId="304C102C" w14:textId="77777777" w:rsidR="00602D4D" w:rsidRPr="00602D4D" w:rsidRDefault="00602D4D" w:rsidP="00602D4D">
      <w:pPr>
        <w:numPr>
          <w:ilvl w:val="0"/>
          <w:numId w:val="22"/>
        </w:numPr>
        <w:rPr>
          <w:b/>
          <w:bCs/>
          <w:lang w:val="en-US"/>
        </w:rPr>
      </w:pPr>
      <w:r w:rsidRPr="00602D4D">
        <w:rPr>
          <w:b/>
          <w:bCs/>
          <w:lang w:val="en-US"/>
        </w:rPr>
        <w:t>Call to Action: Encourage adoption of the model to maximize revenue and enhance customer loyalty.</w:t>
      </w:r>
    </w:p>
    <w:p w14:paraId="7EAA74A6" w14:textId="77777777" w:rsidR="00602D4D" w:rsidRPr="00602D4D" w:rsidRDefault="00602D4D" w:rsidP="00602D4D">
      <w:pPr>
        <w:rPr>
          <w:b/>
          <w:bCs/>
          <w:lang w:val="en-US"/>
        </w:rPr>
      </w:pPr>
    </w:p>
    <w:p w14:paraId="38609F85" w14:textId="77777777" w:rsidR="00602D4D" w:rsidRPr="00602D4D" w:rsidRDefault="00602D4D" w:rsidP="00602D4D">
      <w:pPr>
        <w:rPr>
          <w:b/>
          <w:bCs/>
          <w:lang w:val="en-US"/>
        </w:rPr>
      </w:pPr>
    </w:p>
    <w:p w14:paraId="7AF5C533" w14:textId="77777777" w:rsidR="00602D4D" w:rsidRPr="00602D4D" w:rsidRDefault="00602D4D" w:rsidP="00602D4D">
      <w:pPr>
        <w:rPr>
          <w:b/>
          <w:bCs/>
          <w:lang w:val="en-US"/>
        </w:rPr>
      </w:pPr>
    </w:p>
    <w:p w14:paraId="5C9C3D78" w14:textId="77777777" w:rsidR="00602D4D" w:rsidRPr="00602D4D" w:rsidRDefault="00602D4D" w:rsidP="00602D4D">
      <w:pPr>
        <w:rPr>
          <w:lang w:val="en-US"/>
        </w:rPr>
      </w:pPr>
    </w:p>
    <w:p w14:paraId="25468F2A" w14:textId="77777777" w:rsidR="00602D4D" w:rsidRPr="008B2F35" w:rsidRDefault="00602D4D">
      <w:pPr>
        <w:rPr>
          <w:lang w:val="en-US"/>
        </w:rPr>
      </w:pPr>
    </w:p>
    <w:sectPr w:rsidR="00602D4D" w:rsidRPr="008B2F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341"/>
    <w:multiLevelType w:val="multilevel"/>
    <w:tmpl w:val="C03C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165F"/>
    <w:multiLevelType w:val="multilevel"/>
    <w:tmpl w:val="DC3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072B"/>
    <w:multiLevelType w:val="multilevel"/>
    <w:tmpl w:val="3B5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9316F"/>
    <w:multiLevelType w:val="multilevel"/>
    <w:tmpl w:val="5D2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2F6E"/>
    <w:multiLevelType w:val="multilevel"/>
    <w:tmpl w:val="A2B8F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05EA2"/>
    <w:multiLevelType w:val="multilevel"/>
    <w:tmpl w:val="5F08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15B87"/>
    <w:multiLevelType w:val="multilevel"/>
    <w:tmpl w:val="05D4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A249E"/>
    <w:multiLevelType w:val="multilevel"/>
    <w:tmpl w:val="F0D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678AA"/>
    <w:multiLevelType w:val="multilevel"/>
    <w:tmpl w:val="C88E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A26E4"/>
    <w:multiLevelType w:val="multilevel"/>
    <w:tmpl w:val="60C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0139D"/>
    <w:multiLevelType w:val="multilevel"/>
    <w:tmpl w:val="5FE2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C33AF"/>
    <w:multiLevelType w:val="multilevel"/>
    <w:tmpl w:val="E1F6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A50AF"/>
    <w:multiLevelType w:val="multilevel"/>
    <w:tmpl w:val="168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56962"/>
    <w:multiLevelType w:val="multilevel"/>
    <w:tmpl w:val="4AD0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90B98"/>
    <w:multiLevelType w:val="multilevel"/>
    <w:tmpl w:val="037C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13A20"/>
    <w:multiLevelType w:val="multilevel"/>
    <w:tmpl w:val="409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9058E"/>
    <w:multiLevelType w:val="multilevel"/>
    <w:tmpl w:val="6AB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D20F2"/>
    <w:multiLevelType w:val="multilevel"/>
    <w:tmpl w:val="42A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A6F83"/>
    <w:multiLevelType w:val="multilevel"/>
    <w:tmpl w:val="8A94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107BB"/>
    <w:multiLevelType w:val="multilevel"/>
    <w:tmpl w:val="79D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0593B"/>
    <w:multiLevelType w:val="multilevel"/>
    <w:tmpl w:val="FBF6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309D5"/>
    <w:multiLevelType w:val="multilevel"/>
    <w:tmpl w:val="B728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556323">
    <w:abstractNumId w:val="10"/>
  </w:num>
  <w:num w:numId="2" w16cid:durableId="2036466643">
    <w:abstractNumId w:val="0"/>
  </w:num>
  <w:num w:numId="3" w16cid:durableId="406809418">
    <w:abstractNumId w:val="11"/>
  </w:num>
  <w:num w:numId="4" w16cid:durableId="49114550">
    <w:abstractNumId w:val="8"/>
  </w:num>
  <w:num w:numId="5" w16cid:durableId="73549535">
    <w:abstractNumId w:val="13"/>
  </w:num>
  <w:num w:numId="6" w16cid:durableId="1128357957">
    <w:abstractNumId w:val="6"/>
  </w:num>
  <w:num w:numId="7" w16cid:durableId="704791924">
    <w:abstractNumId w:val="20"/>
  </w:num>
  <w:num w:numId="8" w16cid:durableId="1367832625">
    <w:abstractNumId w:val="14"/>
  </w:num>
  <w:num w:numId="9" w16cid:durableId="1863854484">
    <w:abstractNumId w:val="9"/>
  </w:num>
  <w:num w:numId="10" w16cid:durableId="172842854">
    <w:abstractNumId w:val="21"/>
  </w:num>
  <w:num w:numId="11" w16cid:durableId="83844583">
    <w:abstractNumId w:val="2"/>
  </w:num>
  <w:num w:numId="12" w16cid:durableId="1825582597">
    <w:abstractNumId w:val="12"/>
  </w:num>
  <w:num w:numId="13" w16cid:durableId="199707026">
    <w:abstractNumId w:val="16"/>
  </w:num>
  <w:num w:numId="14" w16cid:durableId="492188502">
    <w:abstractNumId w:val="19"/>
  </w:num>
  <w:num w:numId="15" w16cid:durableId="32273386">
    <w:abstractNumId w:val="1"/>
  </w:num>
  <w:num w:numId="16" w16cid:durableId="628513872">
    <w:abstractNumId w:val="17"/>
  </w:num>
  <w:num w:numId="17" w16cid:durableId="89662277">
    <w:abstractNumId w:val="18"/>
  </w:num>
  <w:num w:numId="18" w16cid:durableId="361320394">
    <w:abstractNumId w:val="7"/>
  </w:num>
  <w:num w:numId="19" w16cid:durableId="367873040">
    <w:abstractNumId w:val="4"/>
  </w:num>
  <w:num w:numId="20" w16cid:durableId="1635137065">
    <w:abstractNumId w:val="3"/>
  </w:num>
  <w:num w:numId="21" w16cid:durableId="1535536410">
    <w:abstractNumId w:val="15"/>
  </w:num>
  <w:num w:numId="22" w16cid:durableId="1742021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35"/>
    <w:rsid w:val="00126C3B"/>
    <w:rsid w:val="001D7EC4"/>
    <w:rsid w:val="00302C43"/>
    <w:rsid w:val="00602D4D"/>
    <w:rsid w:val="00795BD1"/>
    <w:rsid w:val="008B2F35"/>
    <w:rsid w:val="009C4534"/>
    <w:rsid w:val="00AE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F1E3F"/>
  <w15:chartTrackingRefBased/>
  <w15:docId w15:val="{EF893F3B-DF05-4711-A3AA-E127B86B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35"/>
    <w:rPr>
      <w:rFonts w:eastAsiaTheme="majorEastAsia" w:cstheme="majorBidi"/>
      <w:color w:val="272727" w:themeColor="text1" w:themeTint="D8"/>
    </w:rPr>
  </w:style>
  <w:style w:type="paragraph" w:styleId="Title">
    <w:name w:val="Title"/>
    <w:basedOn w:val="Normal"/>
    <w:next w:val="Normal"/>
    <w:link w:val="TitleChar"/>
    <w:uiPriority w:val="10"/>
    <w:qFormat/>
    <w:rsid w:val="008B2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35"/>
    <w:pPr>
      <w:spacing w:before="160"/>
      <w:jc w:val="center"/>
    </w:pPr>
    <w:rPr>
      <w:i/>
      <w:iCs/>
      <w:color w:val="404040" w:themeColor="text1" w:themeTint="BF"/>
    </w:rPr>
  </w:style>
  <w:style w:type="character" w:customStyle="1" w:styleId="QuoteChar">
    <w:name w:val="Quote Char"/>
    <w:basedOn w:val="DefaultParagraphFont"/>
    <w:link w:val="Quote"/>
    <w:uiPriority w:val="29"/>
    <w:rsid w:val="008B2F35"/>
    <w:rPr>
      <w:i/>
      <w:iCs/>
      <w:color w:val="404040" w:themeColor="text1" w:themeTint="BF"/>
    </w:rPr>
  </w:style>
  <w:style w:type="paragraph" w:styleId="ListParagraph">
    <w:name w:val="List Paragraph"/>
    <w:basedOn w:val="Normal"/>
    <w:uiPriority w:val="34"/>
    <w:qFormat/>
    <w:rsid w:val="008B2F35"/>
    <w:pPr>
      <w:ind w:left="720"/>
      <w:contextualSpacing/>
    </w:pPr>
  </w:style>
  <w:style w:type="character" w:styleId="IntenseEmphasis">
    <w:name w:val="Intense Emphasis"/>
    <w:basedOn w:val="DefaultParagraphFont"/>
    <w:uiPriority w:val="21"/>
    <w:qFormat/>
    <w:rsid w:val="008B2F35"/>
    <w:rPr>
      <w:i/>
      <w:iCs/>
      <w:color w:val="0F4761" w:themeColor="accent1" w:themeShade="BF"/>
    </w:rPr>
  </w:style>
  <w:style w:type="paragraph" w:styleId="IntenseQuote">
    <w:name w:val="Intense Quote"/>
    <w:basedOn w:val="Normal"/>
    <w:next w:val="Normal"/>
    <w:link w:val="IntenseQuoteChar"/>
    <w:uiPriority w:val="30"/>
    <w:qFormat/>
    <w:rsid w:val="008B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35"/>
    <w:rPr>
      <w:i/>
      <w:iCs/>
      <w:color w:val="0F4761" w:themeColor="accent1" w:themeShade="BF"/>
    </w:rPr>
  </w:style>
  <w:style w:type="character" w:styleId="IntenseReference">
    <w:name w:val="Intense Reference"/>
    <w:basedOn w:val="DefaultParagraphFont"/>
    <w:uiPriority w:val="32"/>
    <w:qFormat/>
    <w:rsid w:val="008B2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332">
      <w:bodyDiv w:val="1"/>
      <w:marLeft w:val="0"/>
      <w:marRight w:val="0"/>
      <w:marTop w:val="0"/>
      <w:marBottom w:val="0"/>
      <w:divBdr>
        <w:top w:val="none" w:sz="0" w:space="0" w:color="auto"/>
        <w:left w:val="none" w:sz="0" w:space="0" w:color="auto"/>
        <w:bottom w:val="none" w:sz="0" w:space="0" w:color="auto"/>
        <w:right w:val="none" w:sz="0" w:space="0" w:color="auto"/>
      </w:divBdr>
      <w:divsChild>
        <w:div w:id="1012679544">
          <w:marLeft w:val="0"/>
          <w:marRight w:val="0"/>
          <w:marTop w:val="0"/>
          <w:marBottom w:val="0"/>
          <w:divBdr>
            <w:top w:val="none" w:sz="0" w:space="0" w:color="auto"/>
            <w:left w:val="none" w:sz="0" w:space="0" w:color="auto"/>
            <w:bottom w:val="none" w:sz="0" w:space="0" w:color="auto"/>
            <w:right w:val="none" w:sz="0" w:space="0" w:color="auto"/>
          </w:divBdr>
          <w:divsChild>
            <w:div w:id="423958438">
              <w:marLeft w:val="0"/>
              <w:marRight w:val="0"/>
              <w:marTop w:val="0"/>
              <w:marBottom w:val="0"/>
              <w:divBdr>
                <w:top w:val="none" w:sz="0" w:space="0" w:color="auto"/>
                <w:left w:val="none" w:sz="0" w:space="0" w:color="auto"/>
                <w:bottom w:val="none" w:sz="0" w:space="0" w:color="auto"/>
                <w:right w:val="none" w:sz="0" w:space="0" w:color="auto"/>
              </w:divBdr>
              <w:divsChild>
                <w:div w:id="1939867646">
                  <w:marLeft w:val="0"/>
                  <w:marRight w:val="0"/>
                  <w:marTop w:val="0"/>
                  <w:marBottom w:val="0"/>
                  <w:divBdr>
                    <w:top w:val="none" w:sz="0" w:space="0" w:color="auto"/>
                    <w:left w:val="none" w:sz="0" w:space="0" w:color="auto"/>
                    <w:bottom w:val="none" w:sz="0" w:space="0" w:color="auto"/>
                    <w:right w:val="none" w:sz="0" w:space="0" w:color="auto"/>
                  </w:divBdr>
                  <w:divsChild>
                    <w:div w:id="942809063">
                      <w:marLeft w:val="0"/>
                      <w:marRight w:val="0"/>
                      <w:marTop w:val="0"/>
                      <w:marBottom w:val="0"/>
                      <w:divBdr>
                        <w:top w:val="none" w:sz="0" w:space="0" w:color="auto"/>
                        <w:left w:val="none" w:sz="0" w:space="0" w:color="auto"/>
                        <w:bottom w:val="none" w:sz="0" w:space="0" w:color="auto"/>
                        <w:right w:val="none" w:sz="0" w:space="0" w:color="auto"/>
                      </w:divBdr>
                      <w:divsChild>
                        <w:div w:id="592670549">
                          <w:marLeft w:val="0"/>
                          <w:marRight w:val="0"/>
                          <w:marTop w:val="0"/>
                          <w:marBottom w:val="0"/>
                          <w:divBdr>
                            <w:top w:val="none" w:sz="0" w:space="0" w:color="auto"/>
                            <w:left w:val="none" w:sz="0" w:space="0" w:color="auto"/>
                            <w:bottom w:val="none" w:sz="0" w:space="0" w:color="auto"/>
                            <w:right w:val="none" w:sz="0" w:space="0" w:color="auto"/>
                          </w:divBdr>
                          <w:divsChild>
                            <w:div w:id="20952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6023">
      <w:bodyDiv w:val="1"/>
      <w:marLeft w:val="0"/>
      <w:marRight w:val="0"/>
      <w:marTop w:val="0"/>
      <w:marBottom w:val="0"/>
      <w:divBdr>
        <w:top w:val="none" w:sz="0" w:space="0" w:color="auto"/>
        <w:left w:val="none" w:sz="0" w:space="0" w:color="auto"/>
        <w:bottom w:val="none" w:sz="0" w:space="0" w:color="auto"/>
        <w:right w:val="none" w:sz="0" w:space="0" w:color="auto"/>
      </w:divBdr>
    </w:div>
    <w:div w:id="277222348">
      <w:bodyDiv w:val="1"/>
      <w:marLeft w:val="0"/>
      <w:marRight w:val="0"/>
      <w:marTop w:val="0"/>
      <w:marBottom w:val="0"/>
      <w:divBdr>
        <w:top w:val="none" w:sz="0" w:space="0" w:color="auto"/>
        <w:left w:val="none" w:sz="0" w:space="0" w:color="auto"/>
        <w:bottom w:val="none" w:sz="0" w:space="0" w:color="auto"/>
        <w:right w:val="none" w:sz="0" w:space="0" w:color="auto"/>
      </w:divBdr>
    </w:div>
    <w:div w:id="291983276">
      <w:bodyDiv w:val="1"/>
      <w:marLeft w:val="0"/>
      <w:marRight w:val="0"/>
      <w:marTop w:val="0"/>
      <w:marBottom w:val="0"/>
      <w:divBdr>
        <w:top w:val="none" w:sz="0" w:space="0" w:color="auto"/>
        <w:left w:val="none" w:sz="0" w:space="0" w:color="auto"/>
        <w:bottom w:val="none" w:sz="0" w:space="0" w:color="auto"/>
        <w:right w:val="none" w:sz="0" w:space="0" w:color="auto"/>
      </w:divBdr>
    </w:div>
    <w:div w:id="382560021">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12382394">
      <w:bodyDiv w:val="1"/>
      <w:marLeft w:val="0"/>
      <w:marRight w:val="0"/>
      <w:marTop w:val="0"/>
      <w:marBottom w:val="0"/>
      <w:divBdr>
        <w:top w:val="none" w:sz="0" w:space="0" w:color="auto"/>
        <w:left w:val="none" w:sz="0" w:space="0" w:color="auto"/>
        <w:bottom w:val="none" w:sz="0" w:space="0" w:color="auto"/>
        <w:right w:val="none" w:sz="0" w:space="0" w:color="auto"/>
      </w:divBdr>
    </w:div>
    <w:div w:id="578441383">
      <w:bodyDiv w:val="1"/>
      <w:marLeft w:val="0"/>
      <w:marRight w:val="0"/>
      <w:marTop w:val="0"/>
      <w:marBottom w:val="0"/>
      <w:divBdr>
        <w:top w:val="none" w:sz="0" w:space="0" w:color="auto"/>
        <w:left w:val="none" w:sz="0" w:space="0" w:color="auto"/>
        <w:bottom w:val="none" w:sz="0" w:space="0" w:color="auto"/>
        <w:right w:val="none" w:sz="0" w:space="0" w:color="auto"/>
      </w:divBdr>
    </w:div>
    <w:div w:id="626206086">
      <w:bodyDiv w:val="1"/>
      <w:marLeft w:val="0"/>
      <w:marRight w:val="0"/>
      <w:marTop w:val="0"/>
      <w:marBottom w:val="0"/>
      <w:divBdr>
        <w:top w:val="none" w:sz="0" w:space="0" w:color="auto"/>
        <w:left w:val="none" w:sz="0" w:space="0" w:color="auto"/>
        <w:bottom w:val="none" w:sz="0" w:space="0" w:color="auto"/>
        <w:right w:val="none" w:sz="0" w:space="0" w:color="auto"/>
      </w:divBdr>
      <w:divsChild>
        <w:div w:id="144929990">
          <w:marLeft w:val="0"/>
          <w:marRight w:val="0"/>
          <w:marTop w:val="0"/>
          <w:marBottom w:val="0"/>
          <w:divBdr>
            <w:top w:val="none" w:sz="0" w:space="0" w:color="auto"/>
            <w:left w:val="none" w:sz="0" w:space="0" w:color="auto"/>
            <w:bottom w:val="none" w:sz="0" w:space="0" w:color="auto"/>
            <w:right w:val="none" w:sz="0" w:space="0" w:color="auto"/>
          </w:divBdr>
          <w:divsChild>
            <w:div w:id="1023480846">
              <w:marLeft w:val="0"/>
              <w:marRight w:val="0"/>
              <w:marTop w:val="0"/>
              <w:marBottom w:val="0"/>
              <w:divBdr>
                <w:top w:val="none" w:sz="0" w:space="0" w:color="auto"/>
                <w:left w:val="none" w:sz="0" w:space="0" w:color="auto"/>
                <w:bottom w:val="none" w:sz="0" w:space="0" w:color="auto"/>
                <w:right w:val="none" w:sz="0" w:space="0" w:color="auto"/>
              </w:divBdr>
            </w:div>
            <w:div w:id="967783693">
              <w:marLeft w:val="0"/>
              <w:marRight w:val="0"/>
              <w:marTop w:val="0"/>
              <w:marBottom w:val="0"/>
              <w:divBdr>
                <w:top w:val="none" w:sz="0" w:space="0" w:color="auto"/>
                <w:left w:val="none" w:sz="0" w:space="0" w:color="auto"/>
                <w:bottom w:val="none" w:sz="0" w:space="0" w:color="auto"/>
                <w:right w:val="none" w:sz="0" w:space="0" w:color="auto"/>
              </w:divBdr>
              <w:divsChild>
                <w:div w:id="1353605685">
                  <w:marLeft w:val="0"/>
                  <w:marRight w:val="0"/>
                  <w:marTop w:val="0"/>
                  <w:marBottom w:val="0"/>
                  <w:divBdr>
                    <w:top w:val="none" w:sz="0" w:space="0" w:color="auto"/>
                    <w:left w:val="none" w:sz="0" w:space="0" w:color="auto"/>
                    <w:bottom w:val="none" w:sz="0" w:space="0" w:color="auto"/>
                    <w:right w:val="none" w:sz="0" w:space="0" w:color="auto"/>
                  </w:divBdr>
                  <w:divsChild>
                    <w:div w:id="20603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928">
      <w:bodyDiv w:val="1"/>
      <w:marLeft w:val="0"/>
      <w:marRight w:val="0"/>
      <w:marTop w:val="0"/>
      <w:marBottom w:val="0"/>
      <w:divBdr>
        <w:top w:val="none" w:sz="0" w:space="0" w:color="auto"/>
        <w:left w:val="none" w:sz="0" w:space="0" w:color="auto"/>
        <w:bottom w:val="none" w:sz="0" w:space="0" w:color="auto"/>
        <w:right w:val="none" w:sz="0" w:space="0" w:color="auto"/>
      </w:divBdr>
    </w:div>
    <w:div w:id="636689507">
      <w:bodyDiv w:val="1"/>
      <w:marLeft w:val="0"/>
      <w:marRight w:val="0"/>
      <w:marTop w:val="0"/>
      <w:marBottom w:val="0"/>
      <w:divBdr>
        <w:top w:val="none" w:sz="0" w:space="0" w:color="auto"/>
        <w:left w:val="none" w:sz="0" w:space="0" w:color="auto"/>
        <w:bottom w:val="none" w:sz="0" w:space="0" w:color="auto"/>
        <w:right w:val="none" w:sz="0" w:space="0" w:color="auto"/>
      </w:divBdr>
    </w:div>
    <w:div w:id="653795582">
      <w:bodyDiv w:val="1"/>
      <w:marLeft w:val="0"/>
      <w:marRight w:val="0"/>
      <w:marTop w:val="0"/>
      <w:marBottom w:val="0"/>
      <w:divBdr>
        <w:top w:val="none" w:sz="0" w:space="0" w:color="auto"/>
        <w:left w:val="none" w:sz="0" w:space="0" w:color="auto"/>
        <w:bottom w:val="none" w:sz="0" w:space="0" w:color="auto"/>
        <w:right w:val="none" w:sz="0" w:space="0" w:color="auto"/>
      </w:divBdr>
    </w:div>
    <w:div w:id="854223521">
      <w:bodyDiv w:val="1"/>
      <w:marLeft w:val="0"/>
      <w:marRight w:val="0"/>
      <w:marTop w:val="0"/>
      <w:marBottom w:val="0"/>
      <w:divBdr>
        <w:top w:val="none" w:sz="0" w:space="0" w:color="auto"/>
        <w:left w:val="none" w:sz="0" w:space="0" w:color="auto"/>
        <w:bottom w:val="none" w:sz="0" w:space="0" w:color="auto"/>
        <w:right w:val="none" w:sz="0" w:space="0" w:color="auto"/>
      </w:divBdr>
    </w:div>
    <w:div w:id="958031255">
      <w:bodyDiv w:val="1"/>
      <w:marLeft w:val="0"/>
      <w:marRight w:val="0"/>
      <w:marTop w:val="0"/>
      <w:marBottom w:val="0"/>
      <w:divBdr>
        <w:top w:val="none" w:sz="0" w:space="0" w:color="auto"/>
        <w:left w:val="none" w:sz="0" w:space="0" w:color="auto"/>
        <w:bottom w:val="none" w:sz="0" w:space="0" w:color="auto"/>
        <w:right w:val="none" w:sz="0" w:space="0" w:color="auto"/>
      </w:divBdr>
    </w:div>
    <w:div w:id="962494024">
      <w:bodyDiv w:val="1"/>
      <w:marLeft w:val="0"/>
      <w:marRight w:val="0"/>
      <w:marTop w:val="0"/>
      <w:marBottom w:val="0"/>
      <w:divBdr>
        <w:top w:val="none" w:sz="0" w:space="0" w:color="auto"/>
        <w:left w:val="none" w:sz="0" w:space="0" w:color="auto"/>
        <w:bottom w:val="none" w:sz="0" w:space="0" w:color="auto"/>
        <w:right w:val="none" w:sz="0" w:space="0" w:color="auto"/>
      </w:divBdr>
    </w:div>
    <w:div w:id="1023554906">
      <w:bodyDiv w:val="1"/>
      <w:marLeft w:val="0"/>
      <w:marRight w:val="0"/>
      <w:marTop w:val="0"/>
      <w:marBottom w:val="0"/>
      <w:divBdr>
        <w:top w:val="none" w:sz="0" w:space="0" w:color="auto"/>
        <w:left w:val="none" w:sz="0" w:space="0" w:color="auto"/>
        <w:bottom w:val="none" w:sz="0" w:space="0" w:color="auto"/>
        <w:right w:val="none" w:sz="0" w:space="0" w:color="auto"/>
      </w:divBdr>
    </w:div>
    <w:div w:id="1068501986">
      <w:bodyDiv w:val="1"/>
      <w:marLeft w:val="0"/>
      <w:marRight w:val="0"/>
      <w:marTop w:val="0"/>
      <w:marBottom w:val="0"/>
      <w:divBdr>
        <w:top w:val="none" w:sz="0" w:space="0" w:color="auto"/>
        <w:left w:val="none" w:sz="0" w:space="0" w:color="auto"/>
        <w:bottom w:val="none" w:sz="0" w:space="0" w:color="auto"/>
        <w:right w:val="none" w:sz="0" w:space="0" w:color="auto"/>
      </w:divBdr>
    </w:div>
    <w:div w:id="1082139594">
      <w:bodyDiv w:val="1"/>
      <w:marLeft w:val="0"/>
      <w:marRight w:val="0"/>
      <w:marTop w:val="0"/>
      <w:marBottom w:val="0"/>
      <w:divBdr>
        <w:top w:val="none" w:sz="0" w:space="0" w:color="auto"/>
        <w:left w:val="none" w:sz="0" w:space="0" w:color="auto"/>
        <w:bottom w:val="none" w:sz="0" w:space="0" w:color="auto"/>
        <w:right w:val="none" w:sz="0" w:space="0" w:color="auto"/>
      </w:divBdr>
    </w:div>
    <w:div w:id="1149900631">
      <w:bodyDiv w:val="1"/>
      <w:marLeft w:val="0"/>
      <w:marRight w:val="0"/>
      <w:marTop w:val="0"/>
      <w:marBottom w:val="0"/>
      <w:divBdr>
        <w:top w:val="none" w:sz="0" w:space="0" w:color="auto"/>
        <w:left w:val="none" w:sz="0" w:space="0" w:color="auto"/>
        <w:bottom w:val="none" w:sz="0" w:space="0" w:color="auto"/>
        <w:right w:val="none" w:sz="0" w:space="0" w:color="auto"/>
      </w:divBdr>
    </w:div>
    <w:div w:id="1159734257">
      <w:bodyDiv w:val="1"/>
      <w:marLeft w:val="0"/>
      <w:marRight w:val="0"/>
      <w:marTop w:val="0"/>
      <w:marBottom w:val="0"/>
      <w:divBdr>
        <w:top w:val="none" w:sz="0" w:space="0" w:color="auto"/>
        <w:left w:val="none" w:sz="0" w:space="0" w:color="auto"/>
        <w:bottom w:val="none" w:sz="0" w:space="0" w:color="auto"/>
        <w:right w:val="none" w:sz="0" w:space="0" w:color="auto"/>
      </w:divBdr>
    </w:div>
    <w:div w:id="1171676824">
      <w:bodyDiv w:val="1"/>
      <w:marLeft w:val="0"/>
      <w:marRight w:val="0"/>
      <w:marTop w:val="0"/>
      <w:marBottom w:val="0"/>
      <w:divBdr>
        <w:top w:val="none" w:sz="0" w:space="0" w:color="auto"/>
        <w:left w:val="none" w:sz="0" w:space="0" w:color="auto"/>
        <w:bottom w:val="none" w:sz="0" w:space="0" w:color="auto"/>
        <w:right w:val="none" w:sz="0" w:space="0" w:color="auto"/>
      </w:divBdr>
    </w:div>
    <w:div w:id="1181047624">
      <w:bodyDiv w:val="1"/>
      <w:marLeft w:val="0"/>
      <w:marRight w:val="0"/>
      <w:marTop w:val="0"/>
      <w:marBottom w:val="0"/>
      <w:divBdr>
        <w:top w:val="none" w:sz="0" w:space="0" w:color="auto"/>
        <w:left w:val="none" w:sz="0" w:space="0" w:color="auto"/>
        <w:bottom w:val="none" w:sz="0" w:space="0" w:color="auto"/>
        <w:right w:val="none" w:sz="0" w:space="0" w:color="auto"/>
      </w:divBdr>
      <w:divsChild>
        <w:div w:id="947086365">
          <w:marLeft w:val="0"/>
          <w:marRight w:val="0"/>
          <w:marTop w:val="0"/>
          <w:marBottom w:val="0"/>
          <w:divBdr>
            <w:top w:val="none" w:sz="0" w:space="0" w:color="auto"/>
            <w:left w:val="none" w:sz="0" w:space="0" w:color="auto"/>
            <w:bottom w:val="none" w:sz="0" w:space="0" w:color="auto"/>
            <w:right w:val="none" w:sz="0" w:space="0" w:color="auto"/>
          </w:divBdr>
          <w:divsChild>
            <w:div w:id="741564854">
              <w:marLeft w:val="0"/>
              <w:marRight w:val="0"/>
              <w:marTop w:val="0"/>
              <w:marBottom w:val="0"/>
              <w:divBdr>
                <w:top w:val="none" w:sz="0" w:space="0" w:color="auto"/>
                <w:left w:val="none" w:sz="0" w:space="0" w:color="auto"/>
                <w:bottom w:val="none" w:sz="0" w:space="0" w:color="auto"/>
                <w:right w:val="none" w:sz="0" w:space="0" w:color="auto"/>
              </w:divBdr>
              <w:divsChild>
                <w:div w:id="1838308099">
                  <w:marLeft w:val="0"/>
                  <w:marRight w:val="0"/>
                  <w:marTop w:val="0"/>
                  <w:marBottom w:val="0"/>
                  <w:divBdr>
                    <w:top w:val="none" w:sz="0" w:space="0" w:color="auto"/>
                    <w:left w:val="none" w:sz="0" w:space="0" w:color="auto"/>
                    <w:bottom w:val="none" w:sz="0" w:space="0" w:color="auto"/>
                    <w:right w:val="none" w:sz="0" w:space="0" w:color="auto"/>
                  </w:divBdr>
                  <w:divsChild>
                    <w:div w:id="1560434170">
                      <w:marLeft w:val="0"/>
                      <w:marRight w:val="0"/>
                      <w:marTop w:val="0"/>
                      <w:marBottom w:val="0"/>
                      <w:divBdr>
                        <w:top w:val="none" w:sz="0" w:space="0" w:color="auto"/>
                        <w:left w:val="none" w:sz="0" w:space="0" w:color="auto"/>
                        <w:bottom w:val="none" w:sz="0" w:space="0" w:color="auto"/>
                        <w:right w:val="none" w:sz="0" w:space="0" w:color="auto"/>
                      </w:divBdr>
                      <w:divsChild>
                        <w:div w:id="2127578870">
                          <w:marLeft w:val="0"/>
                          <w:marRight w:val="0"/>
                          <w:marTop w:val="0"/>
                          <w:marBottom w:val="0"/>
                          <w:divBdr>
                            <w:top w:val="none" w:sz="0" w:space="0" w:color="auto"/>
                            <w:left w:val="none" w:sz="0" w:space="0" w:color="auto"/>
                            <w:bottom w:val="none" w:sz="0" w:space="0" w:color="auto"/>
                            <w:right w:val="none" w:sz="0" w:space="0" w:color="auto"/>
                          </w:divBdr>
                          <w:divsChild>
                            <w:div w:id="19715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080263">
      <w:bodyDiv w:val="1"/>
      <w:marLeft w:val="0"/>
      <w:marRight w:val="0"/>
      <w:marTop w:val="0"/>
      <w:marBottom w:val="0"/>
      <w:divBdr>
        <w:top w:val="none" w:sz="0" w:space="0" w:color="auto"/>
        <w:left w:val="none" w:sz="0" w:space="0" w:color="auto"/>
        <w:bottom w:val="none" w:sz="0" w:space="0" w:color="auto"/>
        <w:right w:val="none" w:sz="0" w:space="0" w:color="auto"/>
      </w:divBdr>
    </w:div>
    <w:div w:id="1247694000">
      <w:bodyDiv w:val="1"/>
      <w:marLeft w:val="0"/>
      <w:marRight w:val="0"/>
      <w:marTop w:val="0"/>
      <w:marBottom w:val="0"/>
      <w:divBdr>
        <w:top w:val="none" w:sz="0" w:space="0" w:color="auto"/>
        <w:left w:val="none" w:sz="0" w:space="0" w:color="auto"/>
        <w:bottom w:val="none" w:sz="0" w:space="0" w:color="auto"/>
        <w:right w:val="none" w:sz="0" w:space="0" w:color="auto"/>
      </w:divBdr>
    </w:div>
    <w:div w:id="1270550564">
      <w:bodyDiv w:val="1"/>
      <w:marLeft w:val="0"/>
      <w:marRight w:val="0"/>
      <w:marTop w:val="0"/>
      <w:marBottom w:val="0"/>
      <w:divBdr>
        <w:top w:val="none" w:sz="0" w:space="0" w:color="auto"/>
        <w:left w:val="none" w:sz="0" w:space="0" w:color="auto"/>
        <w:bottom w:val="none" w:sz="0" w:space="0" w:color="auto"/>
        <w:right w:val="none" w:sz="0" w:space="0" w:color="auto"/>
      </w:divBdr>
    </w:div>
    <w:div w:id="1285037395">
      <w:bodyDiv w:val="1"/>
      <w:marLeft w:val="0"/>
      <w:marRight w:val="0"/>
      <w:marTop w:val="0"/>
      <w:marBottom w:val="0"/>
      <w:divBdr>
        <w:top w:val="none" w:sz="0" w:space="0" w:color="auto"/>
        <w:left w:val="none" w:sz="0" w:space="0" w:color="auto"/>
        <w:bottom w:val="none" w:sz="0" w:space="0" w:color="auto"/>
        <w:right w:val="none" w:sz="0" w:space="0" w:color="auto"/>
      </w:divBdr>
    </w:div>
    <w:div w:id="1339384087">
      <w:bodyDiv w:val="1"/>
      <w:marLeft w:val="0"/>
      <w:marRight w:val="0"/>
      <w:marTop w:val="0"/>
      <w:marBottom w:val="0"/>
      <w:divBdr>
        <w:top w:val="none" w:sz="0" w:space="0" w:color="auto"/>
        <w:left w:val="none" w:sz="0" w:space="0" w:color="auto"/>
        <w:bottom w:val="none" w:sz="0" w:space="0" w:color="auto"/>
        <w:right w:val="none" w:sz="0" w:space="0" w:color="auto"/>
      </w:divBdr>
    </w:div>
    <w:div w:id="1420903850">
      <w:bodyDiv w:val="1"/>
      <w:marLeft w:val="0"/>
      <w:marRight w:val="0"/>
      <w:marTop w:val="0"/>
      <w:marBottom w:val="0"/>
      <w:divBdr>
        <w:top w:val="none" w:sz="0" w:space="0" w:color="auto"/>
        <w:left w:val="none" w:sz="0" w:space="0" w:color="auto"/>
        <w:bottom w:val="none" w:sz="0" w:space="0" w:color="auto"/>
        <w:right w:val="none" w:sz="0" w:space="0" w:color="auto"/>
      </w:divBdr>
      <w:divsChild>
        <w:div w:id="1392968732">
          <w:marLeft w:val="0"/>
          <w:marRight w:val="0"/>
          <w:marTop w:val="0"/>
          <w:marBottom w:val="0"/>
          <w:divBdr>
            <w:top w:val="none" w:sz="0" w:space="0" w:color="auto"/>
            <w:left w:val="none" w:sz="0" w:space="0" w:color="auto"/>
            <w:bottom w:val="none" w:sz="0" w:space="0" w:color="auto"/>
            <w:right w:val="none" w:sz="0" w:space="0" w:color="auto"/>
          </w:divBdr>
          <w:divsChild>
            <w:div w:id="737939196">
              <w:marLeft w:val="0"/>
              <w:marRight w:val="0"/>
              <w:marTop w:val="0"/>
              <w:marBottom w:val="0"/>
              <w:divBdr>
                <w:top w:val="none" w:sz="0" w:space="0" w:color="auto"/>
                <w:left w:val="none" w:sz="0" w:space="0" w:color="auto"/>
                <w:bottom w:val="none" w:sz="0" w:space="0" w:color="auto"/>
                <w:right w:val="none" w:sz="0" w:space="0" w:color="auto"/>
              </w:divBdr>
            </w:div>
            <w:div w:id="1536428285">
              <w:marLeft w:val="0"/>
              <w:marRight w:val="0"/>
              <w:marTop w:val="0"/>
              <w:marBottom w:val="0"/>
              <w:divBdr>
                <w:top w:val="none" w:sz="0" w:space="0" w:color="auto"/>
                <w:left w:val="none" w:sz="0" w:space="0" w:color="auto"/>
                <w:bottom w:val="none" w:sz="0" w:space="0" w:color="auto"/>
                <w:right w:val="none" w:sz="0" w:space="0" w:color="auto"/>
              </w:divBdr>
              <w:divsChild>
                <w:div w:id="301883217">
                  <w:marLeft w:val="0"/>
                  <w:marRight w:val="0"/>
                  <w:marTop w:val="0"/>
                  <w:marBottom w:val="0"/>
                  <w:divBdr>
                    <w:top w:val="none" w:sz="0" w:space="0" w:color="auto"/>
                    <w:left w:val="none" w:sz="0" w:space="0" w:color="auto"/>
                    <w:bottom w:val="none" w:sz="0" w:space="0" w:color="auto"/>
                    <w:right w:val="none" w:sz="0" w:space="0" w:color="auto"/>
                  </w:divBdr>
                  <w:divsChild>
                    <w:div w:id="14760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335">
      <w:bodyDiv w:val="1"/>
      <w:marLeft w:val="0"/>
      <w:marRight w:val="0"/>
      <w:marTop w:val="0"/>
      <w:marBottom w:val="0"/>
      <w:divBdr>
        <w:top w:val="none" w:sz="0" w:space="0" w:color="auto"/>
        <w:left w:val="none" w:sz="0" w:space="0" w:color="auto"/>
        <w:bottom w:val="none" w:sz="0" w:space="0" w:color="auto"/>
        <w:right w:val="none" w:sz="0" w:space="0" w:color="auto"/>
      </w:divBdr>
    </w:div>
    <w:div w:id="1460295242">
      <w:bodyDiv w:val="1"/>
      <w:marLeft w:val="0"/>
      <w:marRight w:val="0"/>
      <w:marTop w:val="0"/>
      <w:marBottom w:val="0"/>
      <w:divBdr>
        <w:top w:val="none" w:sz="0" w:space="0" w:color="auto"/>
        <w:left w:val="none" w:sz="0" w:space="0" w:color="auto"/>
        <w:bottom w:val="none" w:sz="0" w:space="0" w:color="auto"/>
        <w:right w:val="none" w:sz="0" w:space="0" w:color="auto"/>
      </w:divBdr>
    </w:div>
    <w:div w:id="1626041240">
      <w:bodyDiv w:val="1"/>
      <w:marLeft w:val="0"/>
      <w:marRight w:val="0"/>
      <w:marTop w:val="0"/>
      <w:marBottom w:val="0"/>
      <w:divBdr>
        <w:top w:val="none" w:sz="0" w:space="0" w:color="auto"/>
        <w:left w:val="none" w:sz="0" w:space="0" w:color="auto"/>
        <w:bottom w:val="none" w:sz="0" w:space="0" w:color="auto"/>
        <w:right w:val="none" w:sz="0" w:space="0" w:color="auto"/>
      </w:divBdr>
    </w:div>
    <w:div w:id="1785227460">
      <w:bodyDiv w:val="1"/>
      <w:marLeft w:val="0"/>
      <w:marRight w:val="0"/>
      <w:marTop w:val="0"/>
      <w:marBottom w:val="0"/>
      <w:divBdr>
        <w:top w:val="none" w:sz="0" w:space="0" w:color="auto"/>
        <w:left w:val="none" w:sz="0" w:space="0" w:color="auto"/>
        <w:bottom w:val="none" w:sz="0" w:space="0" w:color="auto"/>
        <w:right w:val="none" w:sz="0" w:space="0" w:color="auto"/>
      </w:divBdr>
    </w:div>
    <w:div w:id="1840928320">
      <w:bodyDiv w:val="1"/>
      <w:marLeft w:val="0"/>
      <w:marRight w:val="0"/>
      <w:marTop w:val="0"/>
      <w:marBottom w:val="0"/>
      <w:divBdr>
        <w:top w:val="none" w:sz="0" w:space="0" w:color="auto"/>
        <w:left w:val="none" w:sz="0" w:space="0" w:color="auto"/>
        <w:bottom w:val="none" w:sz="0" w:space="0" w:color="auto"/>
        <w:right w:val="none" w:sz="0" w:space="0" w:color="auto"/>
      </w:divBdr>
    </w:div>
    <w:div w:id="1846631592">
      <w:bodyDiv w:val="1"/>
      <w:marLeft w:val="0"/>
      <w:marRight w:val="0"/>
      <w:marTop w:val="0"/>
      <w:marBottom w:val="0"/>
      <w:divBdr>
        <w:top w:val="none" w:sz="0" w:space="0" w:color="auto"/>
        <w:left w:val="none" w:sz="0" w:space="0" w:color="auto"/>
        <w:bottom w:val="none" w:sz="0" w:space="0" w:color="auto"/>
        <w:right w:val="none" w:sz="0" w:space="0" w:color="auto"/>
      </w:divBdr>
    </w:div>
    <w:div w:id="1856995283">
      <w:bodyDiv w:val="1"/>
      <w:marLeft w:val="0"/>
      <w:marRight w:val="0"/>
      <w:marTop w:val="0"/>
      <w:marBottom w:val="0"/>
      <w:divBdr>
        <w:top w:val="none" w:sz="0" w:space="0" w:color="auto"/>
        <w:left w:val="none" w:sz="0" w:space="0" w:color="auto"/>
        <w:bottom w:val="none" w:sz="0" w:space="0" w:color="auto"/>
        <w:right w:val="none" w:sz="0" w:space="0" w:color="auto"/>
      </w:divBdr>
      <w:divsChild>
        <w:div w:id="880433264">
          <w:marLeft w:val="0"/>
          <w:marRight w:val="0"/>
          <w:marTop w:val="0"/>
          <w:marBottom w:val="0"/>
          <w:divBdr>
            <w:top w:val="none" w:sz="0" w:space="0" w:color="auto"/>
            <w:left w:val="none" w:sz="0" w:space="0" w:color="auto"/>
            <w:bottom w:val="none" w:sz="0" w:space="0" w:color="auto"/>
            <w:right w:val="none" w:sz="0" w:space="0" w:color="auto"/>
          </w:divBdr>
          <w:divsChild>
            <w:div w:id="584922961">
              <w:marLeft w:val="0"/>
              <w:marRight w:val="0"/>
              <w:marTop w:val="0"/>
              <w:marBottom w:val="0"/>
              <w:divBdr>
                <w:top w:val="none" w:sz="0" w:space="0" w:color="auto"/>
                <w:left w:val="none" w:sz="0" w:space="0" w:color="auto"/>
                <w:bottom w:val="none" w:sz="0" w:space="0" w:color="auto"/>
                <w:right w:val="none" w:sz="0" w:space="0" w:color="auto"/>
              </w:divBdr>
              <w:divsChild>
                <w:div w:id="1488863154">
                  <w:marLeft w:val="0"/>
                  <w:marRight w:val="0"/>
                  <w:marTop w:val="0"/>
                  <w:marBottom w:val="0"/>
                  <w:divBdr>
                    <w:top w:val="none" w:sz="0" w:space="0" w:color="auto"/>
                    <w:left w:val="none" w:sz="0" w:space="0" w:color="auto"/>
                    <w:bottom w:val="none" w:sz="0" w:space="0" w:color="auto"/>
                    <w:right w:val="none" w:sz="0" w:space="0" w:color="auto"/>
                  </w:divBdr>
                  <w:divsChild>
                    <w:div w:id="621498002">
                      <w:marLeft w:val="0"/>
                      <w:marRight w:val="0"/>
                      <w:marTop w:val="0"/>
                      <w:marBottom w:val="0"/>
                      <w:divBdr>
                        <w:top w:val="none" w:sz="0" w:space="0" w:color="auto"/>
                        <w:left w:val="none" w:sz="0" w:space="0" w:color="auto"/>
                        <w:bottom w:val="none" w:sz="0" w:space="0" w:color="auto"/>
                        <w:right w:val="none" w:sz="0" w:space="0" w:color="auto"/>
                      </w:divBdr>
                      <w:divsChild>
                        <w:div w:id="1236547078">
                          <w:marLeft w:val="0"/>
                          <w:marRight w:val="0"/>
                          <w:marTop w:val="0"/>
                          <w:marBottom w:val="0"/>
                          <w:divBdr>
                            <w:top w:val="none" w:sz="0" w:space="0" w:color="auto"/>
                            <w:left w:val="none" w:sz="0" w:space="0" w:color="auto"/>
                            <w:bottom w:val="none" w:sz="0" w:space="0" w:color="auto"/>
                            <w:right w:val="none" w:sz="0" w:space="0" w:color="auto"/>
                          </w:divBdr>
                          <w:divsChild>
                            <w:div w:id="905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758708">
      <w:bodyDiv w:val="1"/>
      <w:marLeft w:val="0"/>
      <w:marRight w:val="0"/>
      <w:marTop w:val="0"/>
      <w:marBottom w:val="0"/>
      <w:divBdr>
        <w:top w:val="none" w:sz="0" w:space="0" w:color="auto"/>
        <w:left w:val="none" w:sz="0" w:space="0" w:color="auto"/>
        <w:bottom w:val="none" w:sz="0" w:space="0" w:color="auto"/>
        <w:right w:val="none" w:sz="0" w:space="0" w:color="auto"/>
      </w:divBdr>
    </w:div>
    <w:div w:id="1891963782">
      <w:bodyDiv w:val="1"/>
      <w:marLeft w:val="0"/>
      <w:marRight w:val="0"/>
      <w:marTop w:val="0"/>
      <w:marBottom w:val="0"/>
      <w:divBdr>
        <w:top w:val="none" w:sz="0" w:space="0" w:color="auto"/>
        <w:left w:val="none" w:sz="0" w:space="0" w:color="auto"/>
        <w:bottom w:val="none" w:sz="0" w:space="0" w:color="auto"/>
        <w:right w:val="none" w:sz="0" w:space="0" w:color="auto"/>
      </w:divBdr>
      <w:divsChild>
        <w:div w:id="596602650">
          <w:marLeft w:val="0"/>
          <w:marRight w:val="0"/>
          <w:marTop w:val="0"/>
          <w:marBottom w:val="0"/>
          <w:divBdr>
            <w:top w:val="none" w:sz="0" w:space="0" w:color="auto"/>
            <w:left w:val="none" w:sz="0" w:space="0" w:color="auto"/>
            <w:bottom w:val="none" w:sz="0" w:space="0" w:color="auto"/>
            <w:right w:val="none" w:sz="0" w:space="0" w:color="auto"/>
          </w:divBdr>
          <w:divsChild>
            <w:div w:id="1758557386">
              <w:marLeft w:val="0"/>
              <w:marRight w:val="0"/>
              <w:marTop w:val="0"/>
              <w:marBottom w:val="0"/>
              <w:divBdr>
                <w:top w:val="none" w:sz="0" w:space="0" w:color="auto"/>
                <w:left w:val="none" w:sz="0" w:space="0" w:color="auto"/>
                <w:bottom w:val="none" w:sz="0" w:space="0" w:color="auto"/>
                <w:right w:val="none" w:sz="0" w:space="0" w:color="auto"/>
              </w:divBdr>
              <w:divsChild>
                <w:div w:id="1476215008">
                  <w:marLeft w:val="0"/>
                  <w:marRight w:val="0"/>
                  <w:marTop w:val="0"/>
                  <w:marBottom w:val="0"/>
                  <w:divBdr>
                    <w:top w:val="none" w:sz="0" w:space="0" w:color="auto"/>
                    <w:left w:val="none" w:sz="0" w:space="0" w:color="auto"/>
                    <w:bottom w:val="none" w:sz="0" w:space="0" w:color="auto"/>
                    <w:right w:val="none" w:sz="0" w:space="0" w:color="auto"/>
                  </w:divBdr>
                  <w:divsChild>
                    <w:div w:id="942106243">
                      <w:marLeft w:val="0"/>
                      <w:marRight w:val="0"/>
                      <w:marTop w:val="0"/>
                      <w:marBottom w:val="0"/>
                      <w:divBdr>
                        <w:top w:val="none" w:sz="0" w:space="0" w:color="auto"/>
                        <w:left w:val="none" w:sz="0" w:space="0" w:color="auto"/>
                        <w:bottom w:val="none" w:sz="0" w:space="0" w:color="auto"/>
                        <w:right w:val="none" w:sz="0" w:space="0" w:color="auto"/>
                      </w:divBdr>
                      <w:divsChild>
                        <w:div w:id="414325009">
                          <w:marLeft w:val="0"/>
                          <w:marRight w:val="0"/>
                          <w:marTop w:val="0"/>
                          <w:marBottom w:val="0"/>
                          <w:divBdr>
                            <w:top w:val="none" w:sz="0" w:space="0" w:color="auto"/>
                            <w:left w:val="none" w:sz="0" w:space="0" w:color="auto"/>
                            <w:bottom w:val="none" w:sz="0" w:space="0" w:color="auto"/>
                            <w:right w:val="none" w:sz="0" w:space="0" w:color="auto"/>
                          </w:divBdr>
                          <w:divsChild>
                            <w:div w:id="17075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350697">
      <w:bodyDiv w:val="1"/>
      <w:marLeft w:val="0"/>
      <w:marRight w:val="0"/>
      <w:marTop w:val="0"/>
      <w:marBottom w:val="0"/>
      <w:divBdr>
        <w:top w:val="none" w:sz="0" w:space="0" w:color="auto"/>
        <w:left w:val="none" w:sz="0" w:space="0" w:color="auto"/>
        <w:bottom w:val="none" w:sz="0" w:space="0" w:color="auto"/>
        <w:right w:val="none" w:sz="0" w:space="0" w:color="auto"/>
      </w:divBdr>
    </w:div>
    <w:div w:id="1991514832">
      <w:bodyDiv w:val="1"/>
      <w:marLeft w:val="0"/>
      <w:marRight w:val="0"/>
      <w:marTop w:val="0"/>
      <w:marBottom w:val="0"/>
      <w:divBdr>
        <w:top w:val="none" w:sz="0" w:space="0" w:color="auto"/>
        <w:left w:val="none" w:sz="0" w:space="0" w:color="auto"/>
        <w:bottom w:val="none" w:sz="0" w:space="0" w:color="auto"/>
        <w:right w:val="none" w:sz="0" w:space="0" w:color="auto"/>
      </w:divBdr>
    </w:div>
    <w:div w:id="20780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1846</Words>
  <Characters>11302</Characters>
  <Application>Microsoft Office Word</Application>
  <DocSecurity>0</DocSecurity>
  <Lines>282</Lines>
  <Paragraphs>182</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Maidl</dc:creator>
  <cp:keywords/>
  <dc:description/>
  <cp:lastModifiedBy>Jorge Pulgarin</cp:lastModifiedBy>
  <cp:revision>5</cp:revision>
  <dcterms:created xsi:type="dcterms:W3CDTF">2024-12-12T08:20:00Z</dcterms:created>
  <dcterms:modified xsi:type="dcterms:W3CDTF">2025-01-12T20:46:00Z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574cee5c932060890fe7550332acb96adb787b2a9a81a0d396bc1c5d4f100722</vt:lpwstr>
  </property>
</Properties>
</file>