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comments.xml" ContentType="application/vnd.openxmlformats-officedocument.wordprocessingml.comment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intelligence2.xml" ContentType="application/vnd.ms-office.intelligence2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672A6659" wp14:textId="77777777">
      <w:pPr>
        <w:pStyle w:val="Normal"/>
        <w:spacing w:before="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xmlns:wp14="http://schemas.microsoft.com/office/word/2010/wordprocessingDrawing" distT="0" distB="0" distL="0" distR="0" wp14:anchorId="69BD436E" wp14:editId="7777777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pStyle w:val="Normal"/>
        <w:spacing w:before="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pt-BR"/>
        </w:rPr>
      </w:r>
    </w:p>
    <w:p xmlns:wp14="http://schemas.microsoft.com/office/word/2010/wordml" w14:paraId="5DAB6C7B" wp14:textId="77777777">
      <w:pPr>
        <w:pStyle w:val="Normal"/>
        <w:spacing w:before="0"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pt-BR"/>
        </w:rPr>
      </w:r>
    </w:p>
    <w:p xmlns:wp14="http://schemas.microsoft.com/office/word/2010/wordml" w14:paraId="032E314E" wp14:textId="77777777">
      <w:pPr>
        <w:pStyle w:val="Normal"/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>QUALIDADE DE SOFTWARE</w:t>
      </w:r>
    </w:p>
    <w:p xmlns:wp14="http://schemas.microsoft.com/office/word/2010/wordml" w14:paraId="02EB378F" wp14:textId="77777777">
      <w:pPr>
        <w:pStyle w:val="Normal"/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</w:r>
    </w:p>
    <w:p xmlns:wp14="http://schemas.microsoft.com/office/word/2010/wordml" w14:paraId="6A05A809" wp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7449AF0E" wp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Jaqueline Imelda Henz</w:t>
      </w:r>
    </w:p>
    <w:p xmlns:wp14="http://schemas.microsoft.com/office/word/2010/wordml" w14:paraId="5A39BBE3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1C8F396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72A3D3E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D0B940D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E27B00A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0061E4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DBCF45E" wp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xmlns:wp14="http://schemas.microsoft.com/office/word/2010/wordml" w14:paraId="44EAFD9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B94D5A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DEEC669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656B9AB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5FB0818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A9A0AF1" w:rsidP="2A9A0AF1" w:rsidRDefault="2A9A0AF1" w14:paraId="17594F24" w14:textId="1297254F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2A9A0AF1" w:rsidP="2A9A0AF1" w:rsidRDefault="2A9A0AF1" w14:paraId="53C6B679" w14:textId="76D7ADA5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xmlns:wp14="http://schemas.microsoft.com/office/word/2010/wordml" w14:paraId="78A204EE" wp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Toledo</w:t>
      </w:r>
    </w:p>
    <w:p xmlns:wp14="http://schemas.microsoft.com/office/word/2010/wordml" w14:paraId="53128261" wp14:textId="32D7E4D7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A9A0AF1" w:rsidR="2A9A0AF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2024</w:t>
      </w:r>
    </w:p>
    <w:p w:rsidR="617F5FA0" w:rsidP="617F5FA0" w:rsidRDefault="617F5FA0" w14:paraId="55C4C523" w14:textId="750AED2A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P="25415506" w14:paraId="343337A4" wp14:textId="1C510AB2">
      <w:pPr>
        <w:pStyle w:val="Ttulododocumento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73287557" w:id="1190755072"/>
      <w:r w:rsidRPr="2A9A0AF1" w:rsidR="2A9A0AF1">
        <w:rPr>
          <w:rFonts w:ascii="Arial" w:hAnsi="Arial" w:eastAsia="Arial" w:cs="Arial"/>
          <w:b w:val="1"/>
          <w:bCs w:val="1"/>
          <w:sz w:val="28"/>
          <w:szCs w:val="28"/>
        </w:rPr>
        <w:t>1.   RESUMO</w:t>
      </w:r>
      <w:bookmarkEnd w:id="1190755072"/>
    </w:p>
    <w:p w:rsidR="2A9A0AF1" w:rsidP="2A9A0AF1" w:rsidRDefault="2A9A0AF1" w14:paraId="20C88FAB" w14:textId="0C5991A4">
      <w:pPr>
        <w:pStyle w:val="Normal"/>
        <w:spacing w:before="240" w:beforeAutospacing="off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  <w:r w:rsidRPr="2A9A0AF1" w:rsidR="2A9A0AF1">
        <w:rPr>
          <w:rFonts w:ascii="Arial" w:hAnsi="Arial" w:eastAsia="Arial" w:cs="Arial"/>
          <w:b w:val="1"/>
          <w:bCs w:val="1"/>
          <w:sz w:val="28"/>
          <w:szCs w:val="28"/>
        </w:rPr>
        <w:t xml:space="preserve"> </w:t>
      </w:r>
      <w:r>
        <w:tab/>
      </w:r>
      <w:r w:rsidRPr="2A9A0AF1" w:rsidR="2A9A0AF1">
        <w:rPr>
          <w:rFonts w:ascii="Arial" w:hAnsi="Arial" w:eastAsia="Arial" w:cs="Arial"/>
          <w:b w:val="0"/>
          <w:bCs w:val="0"/>
          <w:sz w:val="24"/>
          <w:szCs w:val="24"/>
        </w:rPr>
        <w:t xml:space="preserve">A avalição da qualidade de brinquedos fornece mais que detalhes de usabilidade, fornece segurança aos usuários. Carros controlados remotamente podem apresentar pontos de insegurança quando falamos de controle e velocidade. O produto avaliado, um carro de controle remoto alaranjado, composto por plástico duro apresenta uma limitação em seu controle, com uma velocidade determinada, sem um controle sensível e dinâmico que pode vir a trazer riscos como descontrole, além de diminuir a vida </w:t>
      </w:r>
      <w:r w:rsidRPr="2A9A0AF1" w:rsidR="2A9A0AF1">
        <w:rPr>
          <w:rFonts w:ascii="Arial" w:hAnsi="Arial" w:eastAsia="Arial" w:cs="Arial"/>
          <w:b w:val="0"/>
          <w:bCs w:val="0"/>
          <w:sz w:val="24"/>
          <w:szCs w:val="24"/>
        </w:rPr>
        <w:t>útil</w:t>
      </w:r>
      <w:r w:rsidRPr="2A9A0AF1" w:rsidR="2A9A0AF1">
        <w:rPr>
          <w:rFonts w:ascii="Arial" w:hAnsi="Arial" w:eastAsia="Arial" w:cs="Arial"/>
          <w:b w:val="0"/>
          <w:bCs w:val="0"/>
          <w:sz w:val="24"/>
          <w:szCs w:val="24"/>
        </w:rPr>
        <w:t xml:space="preserve"> do produto.</w:t>
      </w:r>
    </w:p>
    <w:p xmlns:wp14="http://schemas.microsoft.com/office/word/2010/wordml" w14:paraId="62486C0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xmlns:wp14="http://schemas.microsoft.com/office/word/2010/wordml" w14:paraId="4101652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B99056E" wp14:textId="77777777"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br w:type="page"/>
      </w:r>
    </w:p>
    <w:p xmlns:wp14="http://schemas.microsoft.com/office/word/2010/wordml" w:rsidP="25415506" w14:paraId="44A1A359" wp14:textId="2B93B382">
      <w:pPr>
        <w:pStyle w:val="Ttulododocumento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73287558" w:id="1"/>
      <w:r w:rsidRPr="2A9A0AF1" w:rsidR="2A9A0AF1">
        <w:rPr>
          <w:rFonts w:ascii="Arial" w:hAnsi="Arial" w:eastAsia="Arial" w:cs="Arial"/>
          <w:b w:val="1"/>
          <w:bCs w:val="1"/>
          <w:sz w:val="28"/>
          <w:szCs w:val="28"/>
        </w:rPr>
        <w:t>2.   SUMÁRIO</w:t>
      </w:r>
      <w:bookmarkEnd w:id="1"/>
    </w:p>
    <w:p w:rsidR="2A9A0AF1" w:rsidP="2A9A0AF1" w:rsidRDefault="2A9A0AF1" w14:paraId="4F1A171D" w14:textId="7FD3BFBB">
      <w:pPr>
        <w:pStyle w:val="Normal"/>
      </w:pPr>
    </w:p>
    <w:p w:rsidR="2A9A0AF1" w:rsidP="2A9A0AF1" w:rsidRDefault="2A9A0AF1" w14:paraId="5CD7066F" w14:textId="18FB5D21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1. Resumo.........................................................................................................2</w:t>
      </w:r>
    </w:p>
    <w:p w:rsidR="2A9A0AF1" w:rsidP="2A9A0AF1" w:rsidRDefault="2A9A0AF1" w14:paraId="5F1A9BAE" w14:textId="56380851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2. Sumário.........................................................................................................3</w:t>
      </w:r>
    </w:p>
    <w:p w:rsidR="2A9A0AF1" w:rsidP="2A9A0AF1" w:rsidRDefault="2A9A0AF1" w14:paraId="4590C545" w14:textId="35AB4BC7">
      <w:pPr>
        <w:pStyle w:val="Normal"/>
        <w:ind w:right="0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3. Introdução.....................................................................................................4</w:t>
      </w:r>
    </w:p>
    <w:p w:rsidR="2A9A0AF1" w:rsidP="2A9A0AF1" w:rsidRDefault="2A9A0AF1" w14:paraId="506B6BD2" w14:textId="19FB6465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4. Projeto...........................................................................................................5</w:t>
      </w:r>
    </w:p>
    <w:p w:rsidR="2A9A0AF1" w:rsidP="2A9A0AF1" w:rsidRDefault="2A9A0AF1" w14:paraId="52D82599" w14:textId="0F0EB9B4">
      <w:pPr>
        <w:pStyle w:val="Normal"/>
        <w:ind w:firstLine="708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4.1. Detalhes do Produto.......................................................................5</w:t>
      </w:r>
    </w:p>
    <w:p w:rsidR="2A9A0AF1" w:rsidP="2A9A0AF1" w:rsidRDefault="2A9A0AF1" w14:paraId="5FACAC90" w14:textId="4BB35A5B">
      <w:pPr>
        <w:pStyle w:val="Normal"/>
        <w:ind w:firstLine="708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4.2. Tabela de Análise............................................................................6</w:t>
      </w:r>
    </w:p>
    <w:p w:rsidR="2A9A0AF1" w:rsidP="2A9A0AF1" w:rsidRDefault="2A9A0AF1" w14:paraId="43BDC595" w14:textId="218DA22E">
      <w:pPr>
        <w:pStyle w:val="Normal"/>
        <w:ind w:firstLine="708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4.3. Relatório...........................................................................................7</w:t>
      </w:r>
    </w:p>
    <w:p w:rsidR="2A9A0AF1" w:rsidP="2A9A0AF1" w:rsidRDefault="2A9A0AF1" w14:paraId="466E86F6" w14:textId="72C98DCC">
      <w:pPr>
        <w:pStyle w:val="Normal"/>
        <w:ind w:firstLine="708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4.4. Evidências........................................................................................7</w:t>
      </w:r>
    </w:p>
    <w:p w:rsidR="2A9A0AF1" w:rsidP="2A9A0AF1" w:rsidRDefault="2A9A0AF1" w14:paraId="5F3AF02C" w14:textId="282C1040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2A9A0AF1" w:rsidR="2A9A0AF1">
        <w:rPr>
          <w:rFonts w:ascii="Arial" w:hAnsi="Arial" w:eastAsia="Arial" w:cs="Arial"/>
          <w:b w:val="1"/>
          <w:bCs w:val="1"/>
          <w:sz w:val="24"/>
          <w:szCs w:val="24"/>
        </w:rPr>
        <w:t>5. Conclusão......................................................................................................7</w:t>
      </w:r>
    </w:p>
    <w:p xmlns:wp14="http://schemas.microsoft.com/office/word/2010/wordml" w14:paraId="0FB78278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1FC3994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562CB0E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4CE0A41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2EBF3C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D98A12B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2946DB82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5997CC1D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110FFD37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A9A0AF1" w:rsidP="2A9A0AF1" w:rsidRDefault="2A9A0AF1" w14:paraId="59421AAA" w14:textId="37F0E682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2A9A0AF1" w:rsidP="2A9A0AF1" w:rsidRDefault="2A9A0AF1" w14:paraId="3BE7133F" w14:textId="0C970F1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2A9A0AF1" w:rsidP="2A9A0AF1" w:rsidRDefault="2A9A0AF1" w14:paraId="5628978F" w14:textId="3D3E3B0E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2A9A0AF1" w:rsidP="2A9A0AF1" w:rsidRDefault="2A9A0AF1" w14:paraId="0AEB6CE9" w14:textId="11A6C26E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2A9A0AF1" w:rsidP="2A9A0AF1" w:rsidRDefault="2A9A0AF1" w14:paraId="6690EBAB" w14:textId="582CB6E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xmlns:wp14="http://schemas.microsoft.com/office/word/2010/wordml" w14:paraId="6B699379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FE9F23F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5415506" w:rsidP="25415506" w:rsidRDefault="25415506" w14:paraId="4A15744D" w14:textId="09498413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P="2A9A0AF1" w14:paraId="0AC7A475" wp14:textId="76028990">
      <w:pPr>
        <w:pStyle w:val="Ttulododocumento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73287559" w:id="2"/>
      <w:r w:rsidRPr="2A9A0AF1" w:rsidR="2A9A0AF1">
        <w:rPr>
          <w:rFonts w:ascii="Arial" w:hAnsi="Arial" w:eastAsia="Arial" w:cs="Arial"/>
          <w:b w:val="1"/>
          <w:bCs w:val="1"/>
          <w:sz w:val="28"/>
          <w:szCs w:val="28"/>
        </w:rPr>
        <w:t>3.   INTRODUÇÃO</w:t>
      </w:r>
      <w:bookmarkEnd w:id="2"/>
    </w:p>
    <w:p xmlns:wp14="http://schemas.microsoft.com/office/word/2010/wordml" w:rsidP="2A9A0AF1" w14:paraId="1F72F646" wp14:textId="5CF2D582">
      <w:pPr>
        <w:pStyle w:val="Normal"/>
        <w:spacing w:before="240" w:beforeAutospacing="off"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A9A0AF1" w:rsidR="2A9A0AF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Quando nos referimos a qualidade aplicada a avaliação de brinquedos não há referência apenas a estética chamativa, temática, estímulo ou usabilidade, estamos nos referindo a segurança e cuidados com as crianças. A avaliação de brinquedos mais “autônomos” como um carro de controle remoto pode vislumbrar falhas ou não conformidades que causam lesões ou dados ao usuário.</w:t>
      </w:r>
    </w:p>
    <w:p xmlns:wp14="http://schemas.microsoft.com/office/word/2010/wordml" w14:paraId="08CE6F91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commentRangeStart w:id="0"/>
      <w:commentRangeEnd w:id="0"/>
      <w:r>
        <w:rPr>
          <w:rStyle w:val="CommentReference"/>
        </w:rPr>
        <w:commentReference w:id="0"/>
      </w:r>
    </w:p>
    <w:p xmlns:wp14="http://schemas.microsoft.com/office/word/2010/wordml" w14:paraId="61CDCEAD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BB9E253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23DE523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52E56223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7547A01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5043CB0F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07459315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537F28F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DFB9E20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70DF9E56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4E871BC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144A5D23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738610EB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637805D2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463F29E8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 xmlns:wp14="http://schemas.microsoft.com/office/word/2010/wordml" w14:paraId="3B7B4B86" wp14:textId="7777777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5415506" w:rsidP="25415506" w:rsidRDefault="25415506" w14:paraId="3C8093C1" w14:textId="491BD376">
      <w:pPr>
        <w:pStyle w:val="Ttulododocumento"/>
        <w:spacing w:line="360" w:lineRule="auto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25415506" w:rsidP="25415506" w:rsidRDefault="25415506" w14:paraId="793036C8" w14:textId="5BA3B57F">
      <w:pPr>
        <w:pStyle w:val="Ttulododocumento"/>
        <w:spacing w:line="360" w:lineRule="auto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</w:p>
    <w:p xmlns:wp14="http://schemas.microsoft.com/office/word/2010/wordml" w:rsidP="25415506" w14:paraId="2AE7209B" wp14:textId="10197425">
      <w:pPr>
        <w:pStyle w:val="Ttulododocumento"/>
        <w:spacing w:line="360" w:lineRule="auto"/>
        <w:ind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3287560" w:id="3"/>
      <w:r w:rsidRPr="25415506" w:rsidR="25415506">
        <w:rPr>
          <w:rFonts w:ascii="Arial" w:hAnsi="Arial" w:eastAsia="Arial" w:cs="Arial"/>
          <w:b w:val="1"/>
          <w:bCs w:val="1"/>
          <w:sz w:val="28"/>
          <w:szCs w:val="28"/>
        </w:rPr>
        <w:t>4.   O PROJETO</w:t>
      </w:r>
      <w:bookmarkEnd w:id="3"/>
    </w:p>
    <w:p xmlns:wp14="http://schemas.microsoft.com/office/word/2010/wordml" w:rsidP="25415506" w14:paraId="66204FF1" wp14:textId="3530B428">
      <w:pPr>
        <w:pStyle w:val="Ttulo1"/>
        <w:numPr>
          <w:numId w:val="0"/>
        </w:numPr>
        <w:spacing w:line="360" w:lineRule="auto"/>
        <w:ind w:left="0" w:firstLine="708"/>
        <w:rPr>
          <w:rFonts w:ascii="Arial" w:hAnsi="Arial" w:cs="Arial"/>
          <w:color w:val="000000" w:themeColor="text1"/>
          <w:sz w:val="24"/>
          <w:szCs w:val="24"/>
        </w:rPr>
      </w:pPr>
      <w:r w:rsidRPr="25415506" w:rsidR="25415506">
        <w:rPr>
          <w:rFonts w:ascii="Arial" w:hAnsi="Arial" w:cs="Arial"/>
          <w:b w:val="0"/>
          <w:bCs w:val="0"/>
          <w:color w:val="000000" w:themeColor="text1" w:themeTint="FF" w:themeShade="FF"/>
          <w:sz w:val="24"/>
          <w:szCs w:val="24"/>
        </w:rPr>
        <w:t>A segui se apresenta a descrição de um carro de controle remoto obtido nas lojas Havan pelo preço de R$ 120,00. Conta, como percepção primaria, com cor alaranjada de tom neon, com um modelo que lembra um carro da marca Lamborghini. Seu controle é de traços simples, com botões no modelo joystick conforme. A Figura 1 apresenta o modelo brevemente descrito.</w:t>
      </w:r>
    </w:p>
    <w:p w:rsidR="5687A367" w:rsidP="5687A367" w:rsidRDefault="5687A367" w14:paraId="559E6338" w14:textId="657E37D5">
      <w:pPr>
        <w:pStyle w:val="Normal"/>
        <w:jc w:val="center"/>
      </w:pPr>
      <w:r>
        <w:drawing>
          <wp:inline wp14:editId="3B831E8D" wp14:anchorId="0790B529">
            <wp:extent cx="4572000" cy="3438525"/>
            <wp:effectExtent l="0" t="0" r="0" b="0"/>
            <wp:docPr id="1819479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315d48a2f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color="FFFFFF" w:themeColor="background1" w:sz="12"/>
          <w:left w:val="single" w:color="FFFFFF" w:themeColor="background1" w:sz="12"/>
          <w:bottom w:val="single" w:color="FFFFFF" w:themeColor="background1" w:sz="12"/>
          <w:right w:val="single" w:color="FFFFFF" w:themeColor="background1" w:sz="12"/>
          <w:insideH w:val="single" w:color="FFFFFF" w:themeColor="background1" w:sz="12"/>
          <w:insideV w:val="single" w:color="FFFFFF" w:themeColor="background1" w:sz="12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5687A367" w:rsidTr="5687A367" w14:paraId="5158E592">
        <w:trPr>
          <w:trHeight w:val="300"/>
        </w:trPr>
        <w:tc>
          <w:tcPr>
            <w:tcW w:w="8490" w:type="dxa"/>
            <w:tcMar/>
            <w:vAlign w:val="center"/>
          </w:tcPr>
          <w:p w:rsidR="5687A367" w:rsidP="5687A367" w:rsidRDefault="5687A367" w14:paraId="108DDF6B" w14:textId="414BCE27">
            <w:pPr>
              <w:pStyle w:val="Normal"/>
              <w:ind w:left="450" w:hanging="90"/>
              <w:jc w:val="center"/>
              <w:rPr>
                <w:rFonts w:ascii="Arial" w:hAnsi="Arial" w:eastAsia="Arial" w:cs="Arial"/>
              </w:rPr>
            </w:pPr>
            <w:r w:rsidRPr="5687A367" w:rsidR="5687A367">
              <w:rPr>
                <w:rFonts w:ascii="Arial" w:hAnsi="Arial" w:eastAsia="Arial" w:cs="Arial"/>
              </w:rPr>
              <w:t xml:space="preserve"> Figura 1: Carro de controle remoto</w:t>
            </w:r>
          </w:p>
        </w:tc>
      </w:tr>
    </w:tbl>
    <w:p xmlns:wp14="http://schemas.microsoft.com/office/word/2010/wordml" w:rsidP="25415506" w14:paraId="609AE05C" wp14:textId="7996281B">
      <w:pPr>
        <w:pStyle w:val="Ttulododocumento"/>
        <w:spacing w:before="240" w:beforeAutospacing="off" w:after="240" w:afterAutospacing="off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73287561" w:id="4"/>
      <w:r w:rsidRPr="25415506" w:rsidR="25415506">
        <w:rPr>
          <w:rFonts w:ascii="Arial" w:hAnsi="Arial" w:eastAsia="Arial" w:cs="Arial"/>
          <w:b w:val="1"/>
          <w:bCs w:val="1"/>
          <w:sz w:val="28"/>
          <w:szCs w:val="28"/>
        </w:rPr>
        <w:t>4.1.    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3822"/>
        <w:gridCol w:w="5528"/>
      </w:tblGrid>
      <w:tr xmlns:wp14="http://schemas.microsoft.com/office/word/2010/wordml" w:rsidTr="5687A367" w14:paraId="5D2CD874" wp14:textId="77777777">
        <w:trPr>
          <w:trHeight w:val="599" w:hRule="atLeast"/>
        </w:trPr>
        <w:tc>
          <w:tcPr>
            <w:tcW w:w="38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14:paraId="20AB6B1B" wp14:textId="77777777">
            <w:pPr>
              <w:pStyle w:val="Normal"/>
              <w:widowControl w:val="false"/>
              <w:spacing w:before="0" w:after="0" w:line="360" w:lineRule="auto"/>
              <w:jc w:val="both"/>
              <w:rPr/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14:paraId="7E03FE10" wp14:textId="77777777">
            <w:pPr>
              <w:pStyle w:val="Normal"/>
              <w:widowControl w:val="false"/>
              <w:spacing w:before="0" w:after="0" w:line="360" w:lineRule="auto"/>
              <w:jc w:val="both"/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>Carrinho de Controle Remoto</w:t>
            </w:r>
          </w:p>
        </w:tc>
      </w:tr>
      <w:tr xmlns:wp14="http://schemas.microsoft.com/office/word/2010/wordml" w:rsidTr="5687A367" w14:paraId="37061C1F" wp14:textId="77777777">
        <w:trPr/>
        <w:tc>
          <w:tcPr>
            <w:tcW w:w="38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14:paraId="75474D77" wp14:textId="77777777">
            <w:pPr>
              <w:pStyle w:val="Normal"/>
              <w:widowControl w:val="false"/>
              <w:spacing w:before="0" w:after="0" w:line="360" w:lineRule="auto"/>
              <w:jc w:val="both"/>
              <w:rPr/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14:paraId="102D17CA" wp14:textId="77777777">
            <w:pPr>
              <w:pStyle w:val="Normal"/>
              <w:widowControl w:val="false"/>
              <w:spacing w:before="0" w:after="0" w:line="360" w:lineRule="auto"/>
              <w:jc w:val="both"/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>DM Toy</w:t>
            </w:r>
          </w:p>
        </w:tc>
      </w:tr>
      <w:tr xmlns:wp14="http://schemas.microsoft.com/office/word/2010/wordml" w:rsidTr="5687A367" w14:paraId="4B8ABEC3" wp14:textId="77777777">
        <w:trPr/>
        <w:tc>
          <w:tcPr>
            <w:tcW w:w="38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14:paraId="7F042AC0" wp14:textId="77777777">
            <w:pPr>
              <w:pStyle w:val="Normal"/>
              <w:widowControl w:val="false"/>
              <w:spacing w:before="0" w:after="0" w:line="360" w:lineRule="auto"/>
              <w:jc w:val="both"/>
              <w:rPr/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5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14:paraId="3390DD56" wp14:textId="77777777">
            <w:pPr>
              <w:pStyle w:val="Normal"/>
              <w:widowControl w:val="false"/>
              <w:spacing w:before="0" w:after="0"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Cerca de 2 meses</w:t>
            </w:r>
          </w:p>
        </w:tc>
      </w:tr>
      <w:tr xmlns:wp14="http://schemas.microsoft.com/office/word/2010/wordml" w:rsidTr="5687A367" w14:paraId="25BF7754" wp14:textId="77777777">
        <w:trPr/>
        <w:tc>
          <w:tcPr>
            <w:tcW w:w="38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14:paraId="41C550E5" wp14:textId="77777777">
            <w:pPr>
              <w:pStyle w:val="Normal"/>
              <w:widowControl w:val="false"/>
              <w:spacing w:before="0" w:after="0" w:line="360" w:lineRule="auto"/>
              <w:jc w:val="both"/>
              <w:rPr/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14:paraId="645200D7" wp14:textId="77777777">
            <w:pPr>
              <w:pStyle w:val="Normal"/>
              <w:widowControl w:val="false"/>
              <w:spacing w:before="0" w:after="0" w:line="360" w:lineRule="auto"/>
              <w:jc w:val="both"/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  <w:t>Modelo XN-29F-V2</w:t>
            </w:r>
          </w:p>
        </w:tc>
      </w:tr>
    </w:tbl>
    <w:p w:rsidR="5687A367" w:rsidP="5687A367" w:rsidRDefault="5687A367" w14:paraId="535B99A6" w14:textId="14FDB88B">
      <w:pPr>
        <w:pStyle w:val="Ttulo2"/>
        <w:numPr>
          <w:numId w:val="0"/>
        </w:numPr>
        <w:spacing w:before="240" w:beforeAutospacing="off"/>
        <w:ind w:left="0" w:hanging="0"/>
      </w:pPr>
    </w:p>
    <w:p w:rsidR="5687A367" w:rsidP="5687A367" w:rsidRDefault="5687A367" w14:paraId="00BCFD05" w14:textId="04C05AC8">
      <w:pPr>
        <w:pStyle w:val="Ttulo2"/>
        <w:numPr>
          <w:numId w:val="0"/>
        </w:numPr>
        <w:spacing w:before="240" w:beforeAutospacing="off"/>
        <w:ind w:left="0" w:hanging="0"/>
      </w:pPr>
    </w:p>
    <w:p w:rsidR="5687A367" w:rsidP="5687A367" w:rsidRDefault="5687A367" w14:paraId="302C47CD" w14:textId="2D0C59E3">
      <w:pPr>
        <w:pStyle w:val="Ttulo2"/>
        <w:numPr>
          <w:numId w:val="0"/>
        </w:numPr>
        <w:spacing w:before="240" w:beforeAutospacing="off"/>
        <w:ind w:left="0" w:hanging="0"/>
      </w:pPr>
    </w:p>
    <w:p w:rsidR="5687A367" w:rsidP="5687A367" w:rsidRDefault="5687A367" w14:paraId="54DF1D3B" w14:textId="08207FEC">
      <w:pPr>
        <w:pStyle w:val="Ttulo2"/>
        <w:numPr>
          <w:numId w:val="0"/>
        </w:numPr>
        <w:spacing w:before="240" w:beforeAutospacing="off"/>
        <w:ind w:left="0" w:hanging="0"/>
      </w:pPr>
    </w:p>
    <w:p w:rsidR="5687A367" w:rsidP="5687A367" w:rsidRDefault="5687A367" w14:paraId="61AA2AAC" w14:textId="6E0312BD">
      <w:pPr>
        <w:pStyle w:val="Ttulo2"/>
        <w:numPr>
          <w:numId w:val="0"/>
        </w:numPr>
        <w:spacing w:before="240" w:beforeAutospacing="off"/>
        <w:ind w:left="0" w:hanging="0"/>
      </w:pPr>
    </w:p>
    <w:p w:rsidR="5687A367" w:rsidP="25415506" w:rsidRDefault="5687A367" w14:paraId="63B859F6" w14:textId="0B04DDD3">
      <w:pPr>
        <w:pStyle w:val="Ttulododocumento"/>
        <w:spacing w:after="240" w:afterAutospacing="off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73287562" w:id="5"/>
      <w:r w:rsidRPr="25415506" w:rsidR="25415506">
        <w:rPr>
          <w:rFonts w:ascii="Arial" w:hAnsi="Arial" w:eastAsia="Arial" w:cs="Arial"/>
          <w:b w:val="1"/>
          <w:bCs w:val="1"/>
          <w:sz w:val="28"/>
          <w:szCs w:val="28"/>
        </w:rPr>
        <w:t>4.2.   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xmlns:wp14="http://schemas.microsoft.com/office/word/2010/wordml" w:rsidTr="25415506" w14:paraId="14350AD3" wp14:textId="77777777">
        <w:trPr>
          <w:trHeight w:val="560" w:hRule="atLeast"/>
        </w:trPr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14:paraId="560F51E9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14:paraId="5CA1AFAB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14:paraId="20E48C56" wp14:textId="77777777">
            <w:pPr>
              <w:pStyle w:val="Normal"/>
              <w:widowControl w:val="false"/>
              <w:spacing w:before="0" w:after="160"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 xmlns:wp14="http://schemas.microsoft.com/office/word/2010/wordml" w:rsidTr="25415506" w14:paraId="2552603E" wp14:textId="77777777">
        <w:trPr>
          <w:trHeight w:val="1357" w:hRule="atLeast"/>
        </w:trPr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28064B8A" wp14:textId="77777777">
            <w:pPr>
              <w:pStyle w:val="Normal"/>
              <w:widowControl w:val="false"/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B62F1B3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P="5687A367" w14:paraId="4849D65F" wp14:textId="687D16F8">
            <w:pPr>
              <w:pStyle w:val="Normal"/>
              <w:widowControl w:val="0"/>
              <w:suppressLineNumbers w:val="0"/>
              <w:bidi w:val="0"/>
              <w:spacing w:before="0" w:beforeAutospacing="off" w:after="16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5415506" w:rsidR="2541550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brinquedo conta com um controle remoto que caracteriza a brincadeira. Todo em preto e botões de controle (joysticks) em vermelho. Com traços modernos, apresenta uma estética que lembra controles de filmes futuristas. No joystick da esquerda, Figura 2, temos o comando que faz o carro ir para frente e para trás, o da direta fornece as opções esquerda e direta.  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3966C90E" wp14:textId="3793B818">
            <w:pPr>
              <w:pStyle w:val="Normal"/>
              <w:widowControl w:val="0"/>
              <w:spacing w:before="0" w:after="160" w:line="360" w:lineRule="auto"/>
              <w:jc w:val="both"/>
            </w:pPr>
            <w:r>
              <w:drawing>
                <wp:inline xmlns:wp14="http://schemas.microsoft.com/office/word/2010/wordprocessingDrawing" wp14:editId="7076F788" wp14:anchorId="6BAE15CC">
                  <wp:extent cx="2066925" cy="2751750"/>
                  <wp:effectExtent l="0" t="0" r="0" b="0"/>
                  <wp:docPr id="15286502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23da5a1d0a1466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066925" cy="275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Tr="25415506" w14:paraId="738F9798" wp14:textId="77777777">
        <w:trPr>
          <w:trHeight w:val="1368" w:hRule="atLeast"/>
        </w:trPr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P="25415506" w14:paraId="7E7BD629" wp14:textId="77777777">
            <w:pPr>
              <w:pStyle w:val="Normal"/>
              <w:widowControl w:val="0"/>
              <w:spacing w:before="0" w:after="160" w:line="360" w:lineRule="auto"/>
              <w:ind w:left="0" w:firstLine="0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5415506" w:rsidR="2541550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P="25415506" w14:paraId="3562ACC5" wp14:textId="38690359">
            <w:pPr>
              <w:pStyle w:val="Normal"/>
              <w:widowControl w:val="0"/>
              <w:suppressLineNumbers w:val="0"/>
              <w:bidi w:val="0"/>
              <w:spacing w:before="0" w:beforeAutospacing="off" w:after="16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5415506" w:rsidR="2541550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Todo a estrutura é composta por plástico duro (polipropileno). Conta com placas eletrônicas no controle e no carro, junto a um motor elétrico. Os pneus são feitos de material emborrachado (Figura 3).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02F2C34E" wp14:textId="1A2BACB1">
            <w:pPr>
              <w:pStyle w:val="Normal"/>
              <w:widowControl w:val="0"/>
              <w:spacing w:before="0" w:after="160" w:line="360" w:lineRule="auto"/>
              <w:jc w:val="both"/>
            </w:pPr>
            <w:r>
              <w:drawing>
                <wp:inline xmlns:wp14="http://schemas.microsoft.com/office/word/2010/wordprocessingDrawing" wp14:editId="51C1100E" wp14:anchorId="7EC41B2C">
                  <wp:extent cx="2105025" cy="1581150"/>
                  <wp:effectExtent l="0" t="0" r="0" b="0"/>
                  <wp:docPr id="15527103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e02c28e1603413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Tr="25415506" w14:paraId="71A6A12A" wp14:textId="77777777">
        <w:trPr>
          <w:trHeight w:val="2167" w:hRule="atLeast"/>
        </w:trPr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03354742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P="25415506" w14:paraId="46CCFF10" wp14:textId="4369B04A">
            <w:pPr>
              <w:pStyle w:val="Normal"/>
              <w:widowControl w:val="0"/>
              <w:suppressLineNumbers w:val="0"/>
              <w:bidi w:val="0"/>
              <w:spacing w:before="0" w:beforeAutospacing="off" w:after="16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5415506" w:rsidR="2541550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Conta com um nível de velocidade e as direções se portam de forma dicotômica, com as curvas sendo executadas em apenas 45° (Figura 4).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680A4E5D" wp14:textId="1EEB15B2">
            <w:pPr>
              <w:pStyle w:val="Normal"/>
              <w:widowControl w:val="0"/>
              <w:spacing w:before="0" w:after="160" w:line="360" w:lineRule="auto"/>
              <w:jc w:val="both"/>
            </w:pPr>
            <w:r>
              <w:drawing>
                <wp:inline xmlns:wp14="http://schemas.microsoft.com/office/word/2010/wordprocessingDrawing" wp14:editId="2A9BEF5F" wp14:anchorId="4292EF47">
                  <wp:extent cx="2105025" cy="1581150"/>
                  <wp:effectExtent l="0" t="0" r="0" b="0"/>
                  <wp:docPr id="1382736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b6a89667404af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Tr="25415506" w14:paraId="551A2FBC" wp14:textId="77777777">
        <w:trPr>
          <w:trHeight w:val="2178" w:hRule="atLeast"/>
        </w:trPr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23FA2E04" wp14:textId="77777777">
            <w:pPr>
              <w:pStyle w:val="Normal"/>
              <w:widowControl w:val="false"/>
              <w:spacing w:before="0" w:after="160"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P="25415506" w14:paraId="0AFAB765" wp14:textId="20E4BCBD">
            <w:pPr>
              <w:pStyle w:val="Normal"/>
              <w:widowControl w:val="0"/>
              <w:spacing w:before="0" w:after="160"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5415506" w:rsidR="2541550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brinquedo tem um design simétrico, com pontas arredondadas, mas bem protuberantes. Conta com uma pegada esportiva no visual, em tons vivos (laranja) que contrasta com o preto e as rodas são pratas (Figura 5).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14:paraId="05592D49" wp14:textId="787D0889">
            <w:pPr>
              <w:pStyle w:val="Normal"/>
              <w:widowControl w:val="0"/>
              <w:spacing w:before="0" w:after="160" w:line="360" w:lineRule="auto"/>
              <w:jc w:val="both"/>
            </w:pPr>
            <w:r>
              <w:drawing>
                <wp:inline xmlns:wp14="http://schemas.microsoft.com/office/word/2010/wordprocessingDrawing" wp14:editId="5612274D" wp14:anchorId="385B7720">
                  <wp:extent cx="2105025" cy="1581150"/>
                  <wp:effectExtent l="0" t="0" r="0" b="0"/>
                  <wp:docPr id="7872731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30147020764c1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P="25415506" w14:paraId="242767AB" wp14:textId="06514BA0">
      <w:pPr>
        <w:pStyle w:val="Ttulododocumento"/>
        <w:spacing w:before="240" w:beforeAutospacing="off" w:after="240" w:afterAutospacing="off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73287563" w:id="6"/>
      <w:r w:rsidRPr="2A9A0AF1" w:rsidR="2A9A0AF1">
        <w:rPr>
          <w:rFonts w:ascii="Arial" w:hAnsi="Arial" w:eastAsia="Arial" w:cs="Arial"/>
          <w:b w:val="1"/>
          <w:bCs w:val="1"/>
          <w:sz w:val="28"/>
          <w:szCs w:val="28"/>
        </w:rPr>
        <w:t>4.3. Relatório</w:t>
      </w:r>
      <w:bookmarkEnd w:id="6"/>
      <w:r w:rsidRPr="2A9A0AF1" w:rsidR="2A9A0AF1">
        <w:rPr>
          <w:rFonts w:ascii="Arial" w:hAnsi="Arial" w:eastAsia="Arial" w:cs="Arial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P="25415506" w14:paraId="769D0D3C" wp14:textId="2649987E">
      <w:pPr>
        <w:pStyle w:val="ListParagraph"/>
        <w:spacing w:line="360" w:lineRule="auto"/>
        <w:ind w:left="0" w:firstLine="708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5415506" w:rsidR="2541550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brinquedo diverte com o acender dos leds nos faróis e com um design esportivo, consegue carregar o mais difícil ser humano a se imaginar correndo em um carro que é o sonho de muito. Mas é perceptível que é a parte visual pesou mais que a </w:t>
      </w:r>
      <w:r w:rsidRPr="25415506" w:rsidR="25415506">
        <w:rPr>
          <w:rFonts w:ascii="Arial" w:hAnsi="Arial" w:eastAsia="Arial" w:cs="Arial"/>
          <w:i w:val="1"/>
          <w:iCs w:val="1"/>
          <w:color w:val="000000" w:themeColor="text1" w:themeTint="FF" w:themeShade="FF"/>
          <w:sz w:val="24"/>
          <w:szCs w:val="24"/>
        </w:rPr>
        <w:t>performance</w:t>
      </w:r>
      <w:r w:rsidRPr="25415506" w:rsidR="2541550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controle já que o carro de controle remoto apresenta um nível de velocidade e curva, sendo necessário uma habilidade maior para manter o curso sem fazer manobras bruscas. Não há sensibilidade no movimento, o que facilita batidas e, consequentemente, diminui a vida util.  </w:t>
      </w:r>
    </w:p>
    <w:p xmlns:wp14="http://schemas.microsoft.com/office/word/2010/wordml" w:rsidP="25415506" w14:paraId="6B179652" wp14:textId="6C495024">
      <w:pPr>
        <w:pStyle w:val="Ttulododocumento"/>
        <w:spacing w:before="240" w:beforeAutospacing="off" w:after="240" w:afterAutospacing="off"/>
        <w:rPr>
          <w:rFonts w:ascii="Arial" w:hAnsi="Arial" w:eastAsia="Arial" w:cs="Arial"/>
          <w:b w:val="1"/>
          <w:bCs w:val="1"/>
          <w:color w:val="auto"/>
          <w:sz w:val="28"/>
          <w:szCs w:val="28"/>
        </w:rPr>
      </w:pPr>
      <w:bookmarkStart w:name="_Toc73287565" w:id="8"/>
      <w:r w:rsidRPr="2A9A0AF1" w:rsidR="2A9A0AF1">
        <w:rPr>
          <w:rStyle w:val="TtuloChar"/>
          <w:rFonts w:ascii="Arial" w:hAnsi="Arial" w:eastAsia="Arial" w:cs="Arial"/>
          <w:b w:val="1"/>
          <w:bCs w:val="1"/>
          <w:sz w:val="28"/>
          <w:szCs w:val="28"/>
        </w:rPr>
        <w:t>4.4.  Onde encontrar</w:t>
      </w:r>
      <w:bookmarkEnd w:id="8"/>
    </w:p>
    <w:p xmlns:wp14="http://schemas.microsoft.com/office/word/2010/wordml" w:rsidP="25415506" w14:paraId="65A5EB12" wp14:textId="37ACC74A">
      <w:pPr>
        <w:pStyle w:val="Normal"/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25415506" w:rsidR="25415506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O brinquedo pode ser achado completo nas Lojas Havan ou na internet por um preço médio de R$ 120,00.  </w:t>
      </w:r>
    </w:p>
    <w:p xmlns:wp14="http://schemas.microsoft.com/office/word/2010/wordml" w:rsidP="25415506" w14:paraId="55750D7F" wp14:textId="58064417">
      <w:pPr>
        <w:pStyle w:val="Ttulododocumento"/>
        <w:spacing w:before="240" w:beforeAutospacing="off" w:after="240" w:afterAutospacing="off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Toc73287566" w:id="9"/>
      <w:r w:rsidRPr="2A9A0AF1" w:rsidR="2A9A0AF1">
        <w:rPr>
          <w:rFonts w:ascii="Arial" w:hAnsi="Arial" w:eastAsia="Arial" w:cs="Arial"/>
          <w:b w:val="1"/>
          <w:bCs w:val="1"/>
          <w:sz w:val="28"/>
          <w:szCs w:val="28"/>
        </w:rPr>
        <w:t>5. CONCLUSÃO</w:t>
      </w:r>
      <w:bookmarkEnd w:id="9"/>
    </w:p>
    <w:p xmlns:wp14="http://schemas.microsoft.com/office/word/2010/wordml" w:rsidP="25415506" w14:paraId="4A166074" wp14:textId="6D1D696D">
      <w:pPr>
        <w:pStyle w:val="Normal"/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A9A0AF1" w:rsidR="2A9A0AF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É possível afirmar que o carro de controle remoto </w:t>
      </w:r>
      <w:bookmarkStart w:name="_Int_FP9umGkn" w:id="1999397083"/>
      <w:r w:rsidRPr="2A9A0AF1" w:rsidR="2A9A0AF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trás</w:t>
      </w:r>
      <w:bookmarkEnd w:id="1999397083"/>
      <w:r w:rsidRPr="2A9A0AF1" w:rsidR="2A9A0AF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um apuro estético impecável, que remete aos traços da marca italiana de carros esportivos famosos, mas sua usabilidade e controle são limitados e pouco sensíveis, o que pode gerar desconforto ao usar, descontrole do objeto e diminuição da vida útil do brinquedo. </w:t>
      </w:r>
    </w:p>
    <w:sectPr>
      <w:type w:val="nextPage"/>
      <w:pgSz w:w="11906" w:h="16838" w:orient="portrait"/>
      <w:pgMar w:top="1417" w:right="1701" w:bottom="1417" w:left="1701" w:header="0" w:footer="0" w:gutter="0"/>
      <w:pgNumType w:fmt="decimal"/>
      <w:formProt w:val="false"/>
      <w:textDirection w:val="lrTb"/>
      <w:docGrid w:type="default" w:linePitch="360" w:charSpace="4096"/>
      <w:cols w:num="1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nitials="" w:author="Autor desconhecido" w:date="2024-01-14T21:31:57Z" w:id="0">
    <w:p xmlns:wp14="http://schemas.microsoft.com/office/word/2010/wordml" w14:paraId="14547132" wp14:textId="77777777">
      <w:pPr>
        <w:overflowPunct w:val="false"/>
        <w:spacing w:before="0" w:after="0" w:line="360" w:lineRule="auto"/>
        <w:jc w:val="both"/>
        <w:rPr/>
      </w:pPr>
      <w:r>
        <w:rPr>
          <w:rFonts w:ascii="Calibri" w:hAnsi="Calibri" w:eastAsia="Calibri" w:cs="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shd w:val="clear" w:fill="auto"/>
          <w:vertAlign w:val="baseline"/>
          <w:em w:val="none"/>
          <w:lang w:val="pt-BR" w:eastAsia="en-US" w:bidi="ar-SA"/>
        </w:rPr>
        <w:t>Na introdução você deve fazer um apanhado geral do seu cenário para o leitor.  Escreva a prévia do que teríamos no trabalho, o que irá tratar, o que espera do projeto, etc.</w:t>
      </w:r>
      <w:r>
        <w:rPr>
          <w:rStyle w:val="CommentReference"/>
        </w:rPr>
        <w:annotationRef/>
      </w:r>
    </w:p>
    <w:p xmlns:wp14="http://schemas.microsoft.com/office/word/2010/wordml" w14:paraId="66C78455" wp14:textId="77777777">
      <w:pPr>
        <w:overflowPunct w:val="false"/>
        <w:spacing w:before="0" w:after="0" w:line="360" w:lineRule="auto"/>
        <w:jc w:val="both"/>
        <w:rPr/>
      </w:pPr>
      <w:r>
        <w:rPr>
          <w:rFonts w:ascii="Calibri" w:hAnsi="Calibri" w:eastAsia="Calibri" w:cs="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shd w:val="clear" w:fill="auto"/>
          <w:vertAlign w:val="baseline"/>
          <w:em w:val="none"/>
          <w:lang w:val="pt-BR" w:eastAsia="en-US" w:bidi="ar-SA"/>
        </w:rPr>
        <w:t>Para facilitar sua escrita, entenda que o projeto tem como objetivo analisar aspectos qualitativos de um produto ou serviço. Precisamos de suas percepções, evidências e um relatório final. E o profissional de qualidade faz exatamente isso, atua com evidências, percepções e os transforma em relatório para prover melhoria contínua.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66C78455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6C78455" w16cid:durableId="30590F35"/>
</w16cid:commentsId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intelligence2.xml><?xml version="1.0" encoding="utf-8"?>
<int2:intelligence xmlns:int2="http://schemas.microsoft.com/office/intelligence/2020/intelligence">
  <int2:observations>
    <int2:bookmark int2:bookmarkName="_Int_FP9umGkn" int2:invalidationBookmarkName="" int2:hashCode="p54QX6jxnHExa8" int2:id="TYHF0P4F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  <w:nsid w:val="7c058e29"/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7dfb05a6"/>
  </w:abstract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20"/>
  <w:trackRevisions w:val="false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7F5FA0"/>
    <w:rsid w:val="25415506"/>
    <w:rsid w:val="2A9A0AF1"/>
    <w:rsid w:val="4DF66839"/>
    <w:rsid w:val="5687A367"/>
    <w:rsid w:val="617F5FA0"/>
    <w:rsid w:val="707125AC"/>
  </w:rsids>
  <w:themeFontLang w:val="pt-BR" w:eastAsia="" w:bidi=""/>
  <w14:docId w14:val="46F97B00"/>
  <w15:docId w15:val="{C8DEB9C6-98F7-48B1-8259-D78228E6D48D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hAnsiTheme="majorHAnsi" w:eastAsiaTheme="majorEastAsia" w:cstheme="majorBid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before="0" w:after="140" w:line="276" w:lineRule="auto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tuloChar"/>
    <w:uiPriority w:val="10"/>
    <w:qFormat/>
    <w:rsid w:val="0005157a"/>
    <w:pPr>
      <w:spacing w:before="0" w:after="0" w:line="240" w:lineRule="auto"/>
      <w:contextualSpacing/>
    </w:pPr>
    <w:rPr>
      <w:rFonts w:ascii="Calibri Light" w:hAnsi="Calibri Light" w:eastAsia="" w:cs="" w:asciiTheme="majorHAnsi" w:hAnsiTheme="majorHAnsi" w:eastAsiaTheme="majorEastAsia" w:cstheme="majorBid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before="480" w:after="0" w:line="276" w:lineRule="auto"/>
      <w:jc w:val="left"/>
      <w:outlineLvl w:val="9"/>
    </w:pPr>
    <w:rPr>
      <w:rFonts w:ascii="Calibri Light" w:hAnsi="Calibri Light" w:eastAsia="" w:cs=""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styleId="Tabela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comments" Target="comments.xml" Id="rId5" /><Relationship Type="http://schemas.openxmlformats.org/officeDocument/2006/relationships/numbering" Target="numbering.xml" Id="rId6" /><Relationship Type="http://schemas.openxmlformats.org/officeDocument/2006/relationships/fontTable" Target="fontTable.xml" Id="rId7" /><Relationship Type="http://schemas.openxmlformats.org/officeDocument/2006/relationships/settings" Target="settings.xml" Id="rId8" /><Relationship Type="http://schemas.openxmlformats.org/officeDocument/2006/relationships/theme" Target="theme/theme1.xml" Id="rId9" /><Relationship Type="http://schemas.openxmlformats.org/officeDocument/2006/relationships/customXml" Target="../customXml/item1.xml" Id="rId10" /><Relationship Type="http://schemas.microsoft.com/office/2011/relationships/commentsExtended" Target="commentsExtended.xml" Id="R389ae6a893e74cc9" /><Relationship Type="http://schemas.microsoft.com/office/2016/09/relationships/commentsIds" Target="commentsIds.xml" Id="Raf5fc425b5414d9e" /><Relationship Type="http://schemas.openxmlformats.org/officeDocument/2006/relationships/image" Target="/media/image2.png" Id="R5ab315d48a2f46c7" /><Relationship Type="http://schemas.openxmlformats.org/officeDocument/2006/relationships/image" Target="/media/image4.png" Id="R523da5a1d0a14664" /><Relationship Type="http://schemas.openxmlformats.org/officeDocument/2006/relationships/image" Target="/media/image5.png" Id="Ree02c28e16034135" /><Relationship Type="http://schemas.openxmlformats.org/officeDocument/2006/relationships/image" Target="/media/image6.png" Id="Rc9b6a89667404afd" /><Relationship Type="http://schemas.openxmlformats.org/officeDocument/2006/relationships/image" Target="/media/image7.png" Id="R4530147020764c1b" /><Relationship Type="http://schemas.microsoft.com/office/2020/10/relationships/intelligence" Target="intelligence2.xml" Id="Rb11eaacee4a84bbd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Company>Microsoft</ap:Company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2021-05-30T20:28:00.0000000Z</dcterms:created>
  <dc:creator>logonucd</dc:creator>
  <dc:description/>
  <dc:language>pt-BR</dc:language>
  <lastModifiedBy>Jaque henz</lastModifiedBy>
  <lastPrinted>2020-11-09T21:26:00.0000000Z</lastPrinted>
  <dcterms:modified xsi:type="dcterms:W3CDTF">2024-02-04T15:40:14.4828684Z</dcterms:modified>
  <revision>15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