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Practica 2 - Validaciones y Relaciones Eloquent</w:t>
      </w:r>
    </w:p>
    <w:p>
      <w:r>
        <w:t>Proyecto: practica1-autenticacion</w:t>
      </w:r>
    </w:p>
    <w:p>
      <w:r>
        <w:t>Practica: 2</w:t>
      </w:r>
    </w:p>
    <w:p>
      <w:r>
        <w:t>Fecha: 21 de mayo de 2026</w:t>
      </w:r>
    </w:p>
    <w:p>
      <w:pPr>
        <w:pStyle w:val="Heading1"/>
      </w:pPr>
      <w:r>
        <w:t>Objetivo</w:t>
      </w:r>
    </w:p>
    <w:p>
      <w:r>
        <w:t>Implementar validaciones complejas en formularios y relaciones entre modelos.</w:t>
      </w:r>
    </w:p>
    <w:p>
      <w:pPr>
        <w:pStyle w:val="Heading1"/>
      </w:pPr>
      <w:r>
        <w:t>Resultado</w:t>
      </w:r>
    </w:p>
    <w:p>
      <w:r>
        <w:t>El formulario muestra mensajes de error cuando no se cumplen reglas de validacion.</w:t>
      </w:r>
    </w:p>
    <w:p>
      <w:pPr>
        <w:pStyle w:val="Heading1"/>
      </w:pPr>
      <w:r>
        <w:t>Evidencia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2_valida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1. Captura de la practica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