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- 3-16 July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16 July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KPMG Regulatory Practice Masterclass, RT CoP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23 Jul 2026 - KPMG · Online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IPAA National Regulatory Governance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13 Aug 2026 - IPAA · Canberra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