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Publicacion: Historia AgroConecta</w:t>
      </w:r>
    </w:p>
    <w:p>
      <w:pPr>
        <w:pStyle w:val="Title"/>
        <w:jc w:val="center"/>
      </w:pPr>
      <w:r>
        <w:t>7 Canales de Distribucion para el Sector Agroalimentario</w:t>
      </w:r>
    </w:p>
    <w:p>
      <w:pPr>
        <w:jc w:val="center"/>
      </w:pPr>
      <w:r>
        <w:rPr>
          <w:i/>
          <w:color w:val="787878"/>
          <w:sz w:val="18"/>
        </w:rPr>
        <w:t>Cooperativa Sierra de Cazorla — Del campo a la mesa</w:t>
        <w:br/>
        <w:t>Jaraba Impact Platform / AgroConecta</w:t>
        <w:br/>
        <w:t>20 de marzo de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o_pub_jaen-olivares-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Resumen de la estrategia</w:t>
      </w:r>
    </w:p>
    <w:p>
      <w:r>
        <w:t>El sector agroalimentario espanol tiene una particularidad: la decision de compra es relacional, no digital. Un productor de aceite no busca en Google "software de trazabilidad". Se entera por un vecino, por la cooperativa, o por el tecnico de la oficina comarcal. Por eso la estrategia de distribucion prioriza canales presenciales y de confianza (cooperativas, ferias, Denominaciones de Origen) sobre publicidad digital pura.</w:t>
      </w:r>
    </w:p>
    <w:p>
      <w:r>
        <w:t>El mensaje central:</w:t>
      </w:r>
    </w:p>
    <w:p>
      <w:r>
        <w:rPr>
          <w:b/>
          <w:sz w:val="22"/>
        </w:rPr>
        <w:t>"Una cooperativa de 35 socios en Jaen dejo de vender a granel a Italia y ahora vende directamente a restaurantes de Madrid con un QR en cada botella. Margen: de 2,10 EUR a 8,50 EUR por botella. El primer mes facturo 30.000 EUR en venta directa."</w:t>
      </w:r>
    </w:p>
    <w:p>
      <w:pPr>
        <w:pStyle w:val="Heading1"/>
      </w:pPr>
      <w:r>
        <w:t>2. Canal 1: Landing dedicada en el SaaS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/agroconecta/caso-de-exito/cooperativa-sierra-cazorla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Template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agroconecta-case-study.html.twig (zero-region)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Publico (sin login)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Schema.org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Article + Review + AggregateRating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SEO 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Cooperativa de aceite en Jaen: +305% margen con trazabilidad QR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CTA principal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Probar AgroConecta gratis (14 dias)</w:t>
            </w:r>
          </w:p>
        </w:tc>
      </w:tr>
    </w:tbl>
    <w:p>
      <w:r>
        <w:t>Estructura de 9 secciones (identica a JarabaLex):</w:t>
      </w:r>
    </w:p>
    <w:p>
      <w:pPr>
        <w:pStyle w:val="ListNumber"/>
      </w:pPr>
      <w:r>
        <w:t>Hero: Olivares de Jaen al atardecer + titular + CTA doble</w:t>
      </w:r>
    </w:p>
    <w:p>
      <w:pPr>
        <w:pStyle w:val="ListNumber"/>
      </w:pPr>
      <w:r>
        <w:t>Contexto: Antonio, 52 anos, 35 socios, 3 generaciones, variedad picual</w:t>
      </w:r>
    </w:p>
    <w:p>
      <w:pPr>
        <w:pStyle w:val="ListNumber"/>
      </w:pPr>
      <w:r>
        <w:t>El dolor: 85% a granel a Italia, libreta cuadriculada, sin CUE digital</w:t>
      </w:r>
    </w:p>
    <w:p>
      <w:pPr>
        <w:pStyle w:val="ListNumber"/>
      </w:pPr>
      <w:r>
        <w:t>Descubrimiento: Carlos (hijo en Sevilla) encuentra AgroConecta</w:t>
      </w:r>
    </w:p>
    <w:p>
      <w:pPr>
        <w:pStyle w:val="ListNumber"/>
      </w:pPr>
      <w:r>
        <w:t>Timeline 14 dias: 7 hitos (perfil, producto, QR, primer pedido, copiloto PAC, decision)</w:t>
      </w:r>
    </w:p>
    <w:p>
      <w:pPr>
        <w:pStyle w:val="ListNumber"/>
      </w:pPr>
      <w:r>
        <w:t>Resultados: margen +305%, dependencia Italia -30pp, 47 clientes directos</w:t>
      </w:r>
    </w:p>
    <w:p>
      <w:pPr>
        <w:pStyle w:val="ListNumber"/>
      </w:pPr>
      <w:r>
        <w:t>Momento chef Madrid: 200 cajas/mes, 30.000 EUR facturacion directa</w:t>
      </w:r>
    </w:p>
    <w:p>
      <w:pPr>
        <w:pStyle w:val="ListNumber"/>
      </w:pPr>
      <w:r>
        <w:t>Mini pricing: Free / Starter 39 EUR / Professional 129 EUR / Enterprise 249 EUR</w:t>
      </w:r>
    </w:p>
    <w:p>
      <w:pPr>
        <w:pStyle w:val="ListNumber"/>
      </w:pPr>
      <w:r>
        <w:t>CTA final: "¿Y si el proximo QR cuenta la historia de tu produccion?"</w:t>
      </w:r>
    </w:p>
    <w:p>
      <w:pPr>
        <w:pStyle w:val="Heading1"/>
      </w:pPr>
      <w:r>
        <w:t>3. Canal 2: Secuencia de email (5 emails)</w:t>
      </w:r>
    </w:p>
    <w:p>
      <w:r>
        <w:t>Trigger: usuario completa formulario de contacto en /agroconecta o descarga guia "Vende sin intermediarios" (lead magnet existente) y NO se registra en 24h.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Asunto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Contenido 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"85% de tu aceite se vende como italiano. ¿Te suena?"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 dolor de Antonio: granel a 2,10 EUR/litro. Sin CTA agresivo.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"Lo que el hijo de un oleicultor encontro en Internet"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Carlos descubre AgroConecta. Comparativa con Agroptima.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"Un QR en la botella que vale 30.000 EUR al mes"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 dia 5: la trazabilidad QR. El chef de Madrid.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"De 2,10 EUR a 8,50 EUR por botella: los numeros"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Tabla metricas antes/despues. Los numeros hablan solos.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"Hijo, el movil ese esta vendiendo aceite"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 WhatsApp de Antonio. Emocion + CTA final.</w:t>
            </w:r>
          </w:p>
        </w:tc>
      </w:tr>
    </w:tbl>
    <w:p>
      <w:pPr>
        <w:pStyle w:val="Heading1"/>
      </w:pPr>
      <w:r>
        <w:t>4. Canal 3: LinkedIn (3 posts)</w:t>
      </w:r>
    </w:p>
    <w:p>
      <w:pPr>
        <w:pStyle w:val="Heading2"/>
      </w:pPr>
      <w:r>
        <w:t>Post 1 — El dato que duele</w:t>
      </w:r>
    </w:p>
    <w:p>
      <w:pPr>
        <w:ind w:left="432"/>
      </w:pPr>
      <w:r>
        <w:rPr>
          <w:sz w:val="20"/>
        </w:rPr>
        <w:t>El 70% del aceite de oliva espanol se exporta a granel.</w:t>
        <w:br/>
        <w:t>Italia lo envasa y lo vende como "aceite italiano premium".</w:t>
        <w:br/>
        <w:t>A 3 veces el precio.</w:t>
        <w:br/>
        <w:br/>
        <w:t>Una cooperativa de 35 socios en Jaen decidio que ya bastaba.</w:t>
        <w:br/>
        <w:br/>
        <w:t>Pusieron un codigo QR en cada botella.</w:t>
        <w:br/>
        <w:t>El QR muestra: parcela, variedad, fecha de cosecha, almazara, acidez.</w:t>
        <w:br/>
        <w:t>Todo verificable. Inmutable. Del olivo a la mesa.</w:t>
        <w:br/>
        <w:br/>
        <w:t>Resultado en 3 meses:</w:t>
        <w:br/>
        <w:t>→ Margen por botella: de 2,10 EUR a 8,50 EUR (+305%)</w:t>
        <w:br/>
        <w:t>→ 47 clientes directos (restaurantes + gourmet)</w:t>
        <w:br/>
        <w:t>→ 30.000 EUR/mes en venta directa</w:t>
        <w:br/>
        <w:t>→ Dependencia de envasadoras italianas: del 85% al 55%</w:t>
        <w:br/>
        <w:br/>
        <w:t>La tecnologia no cambia el campo.</w:t>
        <w:br/>
        <w:t>Pero permite al campo contar su propia historia.</w:t>
        <w:br/>
        <w:br/>
        <w:t>#Agrotech #AceiteDeOliva #Trazabilidad #AOVE #Jaen #AgroConecta</w:t>
      </w:r>
    </w:p>
    <w:p>
      <w:r>
        <w:t>Publicar: Lunes 9:00. Imagen: antes-despues-agro.webp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o_pub_antes-despues-ag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Post 2 — La comparativa</w:t>
      </w:r>
    </w:p>
    <w:p>
      <w:pPr>
        <w:ind w:left="432"/>
      </w:pPr>
      <w:r>
        <w:rPr>
          <w:sz w:val="20"/>
        </w:rPr>
        <w:t>Agroptima: 29,90 EUR/mes.</w:t>
        <w:br/>
        <w:t>→ Cuaderno de campo</w:t>
        <w:br/>
        <w:t>→ Sin marketplace</w:t>
        <w:br/>
        <w:t>→ Sin trazabilidad QR</w:t>
        <w:br/>
        <w:t>→ Sin logistica</w:t>
        <w:br/>
        <w:br/>
        <w:t>AgroConecta: 39 EUR/mes (Starter).</w:t>
        <w:br/>
        <w:t>→ Cuaderno de campo digital (CUE/PAC)</w:t>
        <w:br/>
        <w:t>→ Marketplace publico (venta directa)</w:t>
        <w:br/>
        <w:t>→ Trazabilidad QR inmutable (hash SHA-256)</w:t>
        <w:br/>
        <w:t>→ Logistica MRW/SEUR integrada</w:t>
        <w:br/>
        <w:t>→ Copiloto IA agroalimentario</w:t>
        <w:br/>
        <w:t>→ Resenas verificadas</w:t>
        <w:br/>
        <w:t>→ 14 dias gratis</w:t>
        <w:br/>
        <w:br/>
        <w:t>La pregunta no es si digitalizar tu finca.</w:t>
        <w:br/>
        <w:t>La PAC ya lo exige.</w:t>
        <w:br/>
        <w:t>La pregunta es: ¿solo el cuaderno, o todo?</w:t>
        <w:br/>
        <w:br/>
        <w:t>#PAC2025 #CuadernoDigital #Agroptima #AgroConecta #Agrotech</w:t>
      </w:r>
    </w:p>
    <w:p>
      <w:r>
        <w:t>Publicar: Miercoles 10:00.</w:t>
      </w:r>
    </w:p>
    <w:p>
      <w:pPr>
        <w:pStyle w:val="Heading2"/>
      </w:pPr>
      <w:r>
        <w:t>Post 3 — El WhatsApp</w:t>
      </w:r>
    </w:p>
    <w:p>
      <w:pPr>
        <w:ind w:left="432"/>
      </w:pPr>
      <w:r>
        <w:rPr>
          <w:sz w:val="20"/>
        </w:rPr>
        <w:t>Un oleicultor de 52 anos en Jaen le escribio esto a su hijo:</w:t>
        <w:br/>
        <w:br/>
        <w:t>"Hijo, el movil ese que me ensenaste esta vendiendo aceite."</w:t>
        <w:br/>
        <w:br/>
        <w:t>Su hijo Carlos, ingeniero en Sevilla, le habia ensenado AgroConecta.</w:t>
        <w:br/>
        <w:t>Antonio puso un QR en sus botellas de AOVE.</w:t>
        <w:br/>
        <w:t>Un chef con estrella Michelin en Madrid escaneo ese QR.</w:t>
        <w:br/>
        <w:t>Vio toda la trazabilidad: parcela, cosecha, almazara, acidez.</w:t>
        <w:br/>
        <w:t>Pidio 200 cajas al mes.</w:t>
        <w:br/>
        <w:br/>
        <w:t>30.000 EUR de facturacion directa.</w:t>
        <w:br/>
        <w:t>Sin intermediarios italianos.</w:t>
        <w:br/>
        <w:t>Sin corredores.</w:t>
        <w:br/>
        <w:t>Del olivo al restaurante.</w:t>
        <w:br/>
        <w:br/>
        <w:t>Carlos dejo su trabajo en Sevilla.</w:t>
        <w:br/>
        <w:t>Volvio a Jaen.</w:t>
        <w:br/>
        <w:t>Dice que es el mejor trabajo que ha tenido.</w:t>
        <w:br/>
        <w:br/>
        <w:t>La tecnologia no sustituye al campo.</w:t>
        <w:br/>
        <w:t>Lo dignifica.</w:t>
        <w:br/>
        <w:br/>
        <w:t>#AOVE #Jaen #AgroConecta #Agrotech #CampoEspanol</w:t>
      </w:r>
    </w:p>
    <w:p>
      <w:r>
        <w:t>Publicar: Viernes 11:00. Solo texto (LinkedIn prioriza texto puro).</w:t>
      </w:r>
    </w:p>
    <w:p>
      <w:pPr>
        <w:pStyle w:val="Heading1"/>
      </w:pPr>
      <w:r>
        <w:t>5. Canal 4: Ferias y Denominaciones de Origen</w:t>
      </w:r>
    </w:p>
    <w:p>
      <w:r>
        <w:t>A diferencia de JarabaLex (donde el canal principal es LinkedIn + colegios profesionales), en el sector agroalimentario las ferias y las Denominaciones de Origen son los canales de maxima conversion. El productor confia en lo que ve en su feria sectorial.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Evento/Canal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Audiencia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Formato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Conversion estimada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Expoliva (Jaen)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Mayo 2027 (bienal)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70.000 visitantes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Stand + demo QR en vivo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5-10% de visitantes stand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Salon Gourmets (Madrid)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Abril 2027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40.000 profesionales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Stand + caso Sierra Cazorla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3-5% leads cualificados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Expo AgriTech (Malaga)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Octubre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8.000 profesionales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Ponencia + demo 30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15-25% asistentes ponencia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D.O. Sierra de Cazorla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~50 cooperativas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Visita presencial + formacion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20-30% (relacion directa)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D.O. Sierra Magina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~30 cooperativas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Presentacion en asamblea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15-20%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Oficinas Comarcales Agrarias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Miles de agricultores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Folleto + QR demo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2-5% (volumen alto)</w:t>
            </w:r>
          </w:p>
        </w:tc>
      </w:tr>
    </w:tbl>
    <w:p>
      <w:pPr>
        <w:pStyle w:val="Heading1"/>
      </w:pPr>
      <w:r>
        <w:t>6. Canal 5: Kit Digital para productores</w:t>
      </w:r>
    </w:p>
    <w:p>
      <w:r>
        <w:t>AgroConecta encaja directamente en la categoria "Gestion de procesos" del Kit Digital. Los productores autonomos (0-2 empleados) tienen un bono de 2.000 EUR que cubre 51 meses de plan Starter (39 EUR/mes) o 15 meses de Professional (129 EUR/mes). Esto elimina completamente la barrera de precio.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Plan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Precio normal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 Kit Digital (12 meses)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Meses cubiertos por bono 2.000 EUR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Starter (39 EUR)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468 EUR/ano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51 meses (4+ anos)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Professional (129 EUR)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1.548 EUR/ano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meses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Enterprise (249 EUR)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2.988 EUR/ano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988 EUR diferencia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meses (parcial)</w:t>
            </w:r>
          </w:p>
        </w:tc>
      </w:tr>
    </w:tbl>
    <w:p>
      <w:r>
        <w:t>Estrategia: crear landing /kit-digital/productor-digital con proceso simplificado y caso de la Cooperativa Sierra de Cazorla como prueba social.</w:t>
      </w:r>
    </w:p>
    <w:p>
      <w:pPr>
        <w:pStyle w:val="Heading1"/>
      </w:pPr>
      <w:r>
        <w:t>7. Canal 6: WhatsApp Business + grupos cooperativas</w:t>
      </w:r>
    </w:p>
    <w:p>
      <w:r>
        <w:t>En el sector agroalimentario andaluz, WhatsApp es el canal de comunicacion #1 entre productores. No usan email profesional. No estan en LinkedIn (salvo excepciones). Pero TODOS tienen WhatsApp.</w:t>
      </w:r>
    </w:p>
    <w:p>
      <w:r>
        <w:t>Estrategia WhatsApp:</w:t>
      </w:r>
    </w:p>
    <w:p>
      <w:pPr>
        <w:pStyle w:val="ListBullet"/>
      </w:pPr>
      <w:r>
        <w:t>Crear mensaje con enlace a la pagina de trazabilidad QR de una botella real (impacto visual inmediato)</w:t>
      </w:r>
    </w:p>
    <w:p>
      <w:pPr>
        <w:pStyle w:val="ListBullet"/>
      </w:pPr>
      <w:r>
        <w:t>Pedir a Antonio que comparta en el grupo de WhatsApp de su cooperativa y cooperativas vecinas</w:t>
      </w:r>
    </w:p>
    <w:p>
      <w:pPr>
        <w:pStyle w:val="ListBullet"/>
      </w:pPr>
      <w:r>
        <w:t>Preparar respuesta automatica: "¿Quieres que tu aceite tenga esto? Prueba gratis 14 dias" + enlace</w:t>
      </w:r>
    </w:p>
    <w:p>
      <w:pPr>
        <w:pStyle w:val="ListBullet"/>
      </w:pPr>
      <w:r>
        <w:t>Usar WhatsApp Business API (ya integrado en AgroConecta) para catalogo de productos</w:t>
      </w:r>
    </w:p>
    <w:p>
      <w:r>
        <w:t>Coste: 0 EUR. Conversion estimada: la mas alta de todos los canales (25-40%) porque viene de un productor conocido, no de una empresa.</w:t>
      </w:r>
    </w:p>
    <w:p>
      <w:pPr>
        <w:pStyle w:val="Heading1"/>
      </w:pPr>
      <w:r>
        <w:t>8. Canal 7: Video YouTube / Instagram Reels</w:t>
      </w:r>
    </w:p>
    <w:p>
      <w:r>
        <w:t>Guion de 2 minutos (formato vertical para Reels/Shorts):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Segundo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Visual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Audio/Narracion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Antonio entre olivos al atardecer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"Me llamo Antonio. Llevo 52 anos entre olivos."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10-25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Botella a granel sin etiqueta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"El 85% de nuestro aceite se vendia a Italia. Lo envasan y lo venden como suyo."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25-45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Mano escaneando QR en botella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"Hasta que pusimos un codigo QR en cada botella."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45-70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Pantalla movil con trazabilidad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"Ahora cualquiera puede ver de donde viene: parcela, cosecha, almazara, acidez."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70-90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Chef en restaurante Madrid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"Un chef de Madrid escaneo el QR. Nos pidio 200 cajas al mes."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90-105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Tabla con numeros animados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"De 2,10 EUR a 8,50 EUR por botella. 30.000 EUR al mes."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105-120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Antonio sonriendo con botella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"14 dias gratis. Si tu aceite es bueno, la plataforma se encarga del resto."</w:t>
            </w:r>
          </w:p>
        </w:tc>
      </w:tr>
    </w:tbl>
    <w:p>
      <w:pPr>
        <w:pStyle w:val="Heading1"/>
      </w:pPr>
      <w:r>
        <w:t>9. Recursos visuales generados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Archivo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Contenido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Uso principal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Tamano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antonio-olivar.webp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Retrato Antonio entre olivos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Landing seccion 2, Email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118 KB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qr-trazabilidad.webp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Escaneo QR botella aceite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Landing seccion 5, Email 3, Reels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 KB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jaen-olivares-hero.webp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Olivares Jaen vista aerea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Landing hero, PDF portada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225 KB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dashboard-productor.webp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Panel productor AgroConecta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Landing seccion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118 KB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antes-despues-agro.webp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Infografia antes/despues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LinkedIn Post 1, Email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51 KB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chef-madrid.webp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Chef restaurante con aceite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Landing seccion 7, Post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 KB</w:t>
            </w:r>
          </w:p>
        </w:tc>
      </w:tr>
    </w:tbl>
    <w:p>
      <w:pPr>
        <w:pStyle w:val="Heading1"/>
      </w:pPr>
      <w:r>
        <w:t>10. Metricas y KPIs por canal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Canal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KPI principal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Objetivo mes 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Herramienta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Landing dedicada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Conversion CTA → registro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5-8% visitantes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data-track-cta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 drip (5 emails)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rate / click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35% open, 6% click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Logs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LinkedIn (3 posts)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Engagement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LinkedIn Analytics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Ferias / D.O.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Leads cualificados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15-25% asistentes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CRM manual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Kit Digital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Bonos procesados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en mes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 SaaS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WhatsApp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Clicks en enlace QR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50-100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QR scan tracking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Video Reels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Visualizaciones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2.000 mes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Instagram Insights</w:t>
            </w:r>
          </w:p>
        </w:tc>
      </w:tr>
    </w:tbl>
    <w:p>
      <w:pPr>
        <w:pStyle w:val="Heading1"/>
      </w:pPr>
      <w:r>
        <w:t>11. Calendario de ejecucion</w:t>
      </w:r>
    </w:p>
    <w:p>
      <w:r>
        <w:t>Semana 1:</w:t>
      </w:r>
    </w:p>
    <w:p>
      <w:pPr>
        <w:pStyle w:val="ListBullet"/>
      </w:pPr>
      <w:r>
        <w:t>[HECHO] Historia escrita + DOCX con imagenes</w:t>
      </w:r>
    </w:p>
    <w:p>
      <w:pPr>
        <w:pStyle w:val="ListBullet"/>
      </w:pPr>
      <w:r>
        <w:t>[HECHO] 6 imagenes generadas (Nano Banana) + WebP</w:t>
      </w:r>
    </w:p>
    <w:p>
      <w:pPr>
        <w:pStyle w:val="ListBullet"/>
      </w:pPr>
      <w:r>
        <w:t>[ ] Landing dedicada implementada</w:t>
      </w:r>
    </w:p>
    <w:p>
      <w:pPr>
        <w:pStyle w:val="ListBullet"/>
      </w:pPr>
      <w:r>
        <w:t>[ ] 3 posts LinkedIn redactados y programados</w:t>
      </w:r>
    </w:p>
    <w:p>
      <w:r>
        <w:t>Semana 2:</w:t>
      </w:r>
    </w:p>
    <w:p>
      <w:pPr>
        <w:pStyle w:val="ListBullet"/>
      </w:pPr>
      <w:r>
        <w:t>[ ] Secuencia email configurada</w:t>
      </w:r>
    </w:p>
    <w:p>
      <w:pPr>
        <w:pStyle w:val="ListBullet"/>
      </w:pPr>
      <w:r>
        <w:t>[ ] Social proof en /planes/agroconecta actualizado</w:t>
      </w:r>
    </w:p>
    <w:p>
      <w:pPr>
        <w:pStyle w:val="ListBullet"/>
      </w:pPr>
      <w:r>
        <w:t>[ ] Contacto con D.O. Sierra de Cazorla</w:t>
      </w:r>
    </w:p>
    <w:p>
      <w:r>
        <w:t>Mes 2:</w:t>
      </w:r>
    </w:p>
    <w:p>
      <w:pPr>
        <w:pStyle w:val="ListBullet"/>
      </w:pPr>
      <w:r>
        <w:t>[ ] Acreditacion Kit Digital (si no completada)</w:t>
      </w:r>
    </w:p>
    <w:p>
      <w:pPr>
        <w:pStyle w:val="ListBullet"/>
      </w:pPr>
      <w:r>
        <w:t>[ ] Primer mensaje WhatsApp via productor beta</w:t>
      </w:r>
    </w:p>
    <w:p>
      <w:pPr>
        <w:pStyle w:val="ListBullet"/>
      </w:pPr>
      <w:r>
        <w:t>[ ] Video Reels producido (si recursos disponibles)</w:t>
      </w:r>
    </w:p>
    <w:p>
      <w:pPr>
        <w:pStyle w:val="ListBullet"/>
      </w:pPr>
      <w:r>
        <w:t>[ ] Contacto con organizadores Expo AgriTech Malaga</w:t>
      </w:r>
    </w:p>
    <w:p>
      <w:r>
        <w:t>Mes 3:</w:t>
      </w:r>
    </w:p>
    <w:p>
      <w:pPr>
        <w:pStyle w:val="ListBullet"/>
      </w:pPr>
      <w:r>
        <w:t>[ ] Ponencia en Expo AgriTech o similar</w:t>
      </w:r>
    </w:p>
    <w:p>
      <w:pPr>
        <w:pStyle w:val="ListBullet"/>
      </w:pPr>
      <w:r>
        <w:t>[ ] Primer informe de metricas</w:t>
      </w:r>
    </w:p>
    <w:p>
      <w:pPr>
        <w:pStyle w:val="ListBullet"/>
      </w:pPr>
      <w:r>
        <w:t>[ ] Iteracion basada en datos</w:t>
      </w:r>
    </w:p>
    <w:p>
      <w:pPr>
        <w:pStyle w:val="Heading1"/>
      </w:pPr>
      <w:r>
        <w:t>12. Diferencias clave vs plan JarabaLex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JarabaLex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AgroConecta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Avatar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Abogada 38a, urbana, digital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Oleicultor 52a, rural, analogico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Canal #1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LinkedIn + colegios profesionales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WhatsApp + cooperativas + ferias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Motivacion compra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Productividad (ahorrar tiempo)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Dignidad (dejar de ser invisible)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Competidor a desplazar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Aranzadi (320 EUR/mes)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Agroptima (29 EUR) + envasadoras italianas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Gancho emocional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LinkedIn de 312 reacciones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WhatsApp de padre a hijo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Momento viral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Colega de facultad recomienda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Chef Madrid escanea QR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Kit Digital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Parcial (gestion procesos)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Directo (gestion procesos agro)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Ciclo 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1-2 semanas (individual)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2-4 semanas (cooperativa, decision colegiada)</w:t>
            </w:r>
          </w:p>
        </w:tc>
      </w:tr>
    </w:tbl>
    <w:p>
      <w:pPr>
        <w:pStyle w:val="Heading1"/>
      </w:pPr>
      <w:r>
        <w:t>13. Glosario de siglas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Sigla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AOVE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Aceite de Oliva Virgen Extra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B2B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Business-to-Business — venta entre empresas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B2C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Business-to-Consumer — venta al consumidor final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Customer Relationship Management — gestion de relaciones comerciales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Call to Action — boton o enlace que invita a actuar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Cuaderno Digital de Explotacion Agricola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D.O.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Denominacion de Origen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Key Performance Indicator — indicador clave de rendimiento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Politica Agraria Comun de la Union Europea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Quick Response — codigo bidimensional escaneable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Search Engine Optimization — optimizacion motores busqueda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SHA-256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Secure Hash Algorithm — funcion criptografica de integridad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WebP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Formato de imagen web (compresion superior a JPEG)</w:t>
            </w:r>
          </w:p>
        </w:tc>
      </w:tr>
    </w:tbl>
    <w:p/>
    <w:p>
      <w:pPr>
        <w:jc w:val="center"/>
      </w:pPr>
      <w:r>
        <w:rPr>
          <w:i/>
          <w:color w:val="969696"/>
          <w:sz w:val="18"/>
        </w:rPr>
        <w:t>Plan generado el 20 de marzo de 2026.</w:t>
        <w:br/>
        <w:t>Jaraba Impact Platform — "Sin Humo".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