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Publicacion: Historia Emprendimiento</w:t>
      </w:r>
    </w:p>
    <w:p>
      <w:pPr>
        <w:pStyle w:val="Heading2"/>
      </w:pPr>
      <w:r>
        <w:t>Canal 1: Landing dedicada</w:t>
      </w:r>
    </w:p>
    <w:p>
      <w:r>
        <w:t>URL: /emprendimiento/caso-de-exito/carlos-etxebarria-bilbao</w:t>
        <w:br/>
        <w:t>10 secciones, 6 WebP, Schema.org</w:t>
      </w:r>
    </w:p>
    <w:p>
      <w:pPr>
        <w:pStyle w:val="Heading2"/>
      </w:pPr>
      <w:r>
        <w:t>Canal 2: Blog</w:t>
      </w:r>
    </w:p>
    <w:p>
      <w:r>
        <w:t>Titulo: "2 anos con una idea en la cabeza. 60 dias para convertirla en negocio"</w:t>
        <w:br/>
        <w:t>3.000 palabras | Keywords: validar idea negocio, ENISA emprendedores, canvas IA</w:t>
      </w:r>
    </w:p>
    <w:p>
      <w:pPr>
        <w:pStyle w:val="Heading2"/>
      </w:pPr>
      <w:r>
        <w:t>Canal 3: LinkedIn (3 posts)</w:t>
      </w:r>
    </w:p>
    <w:p>
      <w:r>
        <w:t>Post 1: 2 anos, 47 documentos, 0 clientes</w:t>
        <w:br/>
        <w:t>Post 2: Canvas IA en 20 min</w:t>
        <w:br/>
        <w:t>Post 3: 47.000 EUR ENISA aprobados</w:t>
      </w:r>
    </w:p>
    <w:p>
      <w:pPr>
        <w:pStyle w:val="Heading2"/>
      </w:pPr>
      <w:r>
        <w:t>Canal 4: Email nurturing</w:t>
      </w:r>
    </w:p>
    <w:p>
      <w:r>
        <w:t>3 emails: problema, calculadora, resultado</w:t>
      </w:r>
    </w:p>
    <w:p>
      <w:pPr>
        <w:pStyle w:val="Heading2"/>
      </w:pPr>
      <w:r>
        <w:t>Canal 5: Instagram/TikTok</w:t>
      </w:r>
    </w:p>
    <w:p>
      <w:r>
        <w:t>Reel 1: Servilleta a MVP</w:t>
        <w:br/>
        <w:t>Reel 2: Health Score 0 a 82</w:t>
        <w:br/>
        <w:t>Reel 3: Email ENISA aprobado</w:t>
      </w:r>
    </w:p>
    <w:p>
      <w:pPr>
        <w:pStyle w:val="Heading2"/>
      </w:pPr>
      <w:r>
        <w:t>Canal 6: Medios</w:t>
      </w:r>
    </w:p>
    <w:p>
      <w:r>
        <w:t>Targets: Emprendedores.es, El Referente, SPRI (Gobierno Vasco)</w:t>
      </w:r>
    </w:p>
    <w:p>
      <w:pPr>
        <w:pStyle w:val="Heading2"/>
      </w:pPr>
      <w:r>
        <w:t>Canal 7: Paid</w:t>
      </w:r>
    </w:p>
    <w:p>
      <w:r>
        <w:t>Google: "validar idea negocio", "ENISA emprendedores"</w:t>
        <w:br/>
        <w:t>Meta: 25-45, emprendedores, Espana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