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1E02" w14:textId="5524D286" w:rsidR="0077072A" w:rsidRDefault="00AA3073" w:rsidP="00AA3073">
      <w:pPr>
        <w:pStyle w:val="Title"/>
        <w:jc w:val="center"/>
      </w:pPr>
      <w:r>
        <w:t>What is Vista Advisory</w:t>
      </w:r>
    </w:p>
    <w:p w14:paraId="00AD32D4" w14:textId="0F83A1D2" w:rsidR="00027EAC" w:rsidRDefault="00027EAC" w:rsidP="00027EAC"/>
    <w:p w14:paraId="46394E45" w14:textId="44859BA6" w:rsidR="00DF3C1B" w:rsidRPr="00B2492E" w:rsidRDefault="00EB7C24" w:rsidP="00B2492E">
      <w:r w:rsidRPr="00EB7C24">
        <w:t xml:space="preserve">Vista Advisory Partners Limited </w:t>
      </w:r>
      <w:r w:rsidR="008B7E6C">
        <w:t>is a multi-disci</w:t>
      </w:r>
      <w:r w:rsidR="008D1354">
        <w:t>plinary advisory firm</w:t>
      </w:r>
      <w:r w:rsidR="00964903">
        <w:t xml:space="preserve"> that</w:t>
      </w:r>
      <w:r w:rsidR="00FD3528">
        <w:t xml:space="preserve"> was formed around 10 years ago,</w:t>
      </w:r>
      <w:r w:rsidR="00964903">
        <w:t xml:space="preserve"> with</w:t>
      </w:r>
      <w:r w:rsidR="00BA06F6">
        <w:t xml:space="preserve"> over 120 completed consultancy jobs</w:t>
      </w:r>
      <w:r w:rsidR="00B1602F">
        <w:t xml:space="preserve"> across various sectors and industries in Nigeria and West Africa</w:t>
      </w:r>
      <w:r w:rsidR="00980426">
        <w:t>.</w:t>
      </w:r>
      <w:r w:rsidR="00B2492E">
        <w:t xml:space="preserve"> </w:t>
      </w:r>
      <w:r w:rsidR="009E4D3B">
        <w:t xml:space="preserve">Although Vista Advisory assists with multiple </w:t>
      </w:r>
      <w:r w:rsidR="00C54070">
        <w:t xml:space="preserve">different fields, their </w:t>
      </w:r>
      <w:proofErr w:type="gramStart"/>
      <w:r w:rsidR="00C54070">
        <w:t>main focus</w:t>
      </w:r>
      <w:proofErr w:type="gramEnd"/>
      <w:r w:rsidR="00C54070">
        <w:t xml:space="preserve"> is the energy </w:t>
      </w:r>
      <w:r w:rsidR="005E42D0">
        <w:t>industry.</w:t>
      </w:r>
      <w:r w:rsidR="00CC55AC">
        <w:t xml:space="preserve"> </w:t>
      </w:r>
      <w:r w:rsidR="00164799">
        <w:t xml:space="preserve">Vista </w:t>
      </w:r>
      <w:r w:rsidR="0082213B">
        <w:t>have</w:t>
      </w:r>
      <w:r w:rsidR="00164799">
        <w:t xml:space="preserve"> </w:t>
      </w:r>
      <w:r w:rsidR="009C755D">
        <w:t xml:space="preserve">assisted </w:t>
      </w:r>
      <w:r w:rsidR="00164799">
        <w:t>several</w:t>
      </w:r>
      <w:r w:rsidR="0082213B">
        <w:t xml:space="preserve"> completed and ongoing</w:t>
      </w:r>
      <w:r w:rsidR="00164799">
        <w:t xml:space="preserve"> projects in the energy industry such as:</w:t>
      </w:r>
      <w:r w:rsidR="00DF3C1B" w:rsidRPr="00DF3C1B">
        <w:rPr>
          <w:rFonts w:ascii="Poppins" w:hAnsi="Poppins" w:cs="Poppins"/>
          <w:color w:val="999999"/>
          <w:sz w:val="23"/>
          <w:szCs w:val="23"/>
        </w:rPr>
        <w:t xml:space="preserve"> </w:t>
      </w:r>
    </w:p>
    <w:p w14:paraId="22DFE126" w14:textId="363FBCC3" w:rsidR="00DF3C1B" w:rsidRPr="00DF3C1B" w:rsidRDefault="00DF3C1B" w:rsidP="00DF3C1B">
      <w:pPr>
        <w:pStyle w:val="ListParagraph"/>
        <w:numPr>
          <w:ilvl w:val="0"/>
          <w:numId w:val="1"/>
        </w:numPr>
      </w:pPr>
      <w:r w:rsidRPr="00DF3C1B">
        <w:t>2019</w:t>
      </w:r>
    </w:p>
    <w:p w14:paraId="01CD42F4" w14:textId="37F01841" w:rsidR="00DF3C1B" w:rsidRDefault="00DF3C1B" w:rsidP="00DF3C1B">
      <w:pPr>
        <w:pStyle w:val="ListParagraph"/>
      </w:pPr>
      <w:r w:rsidRPr="00DF3C1B">
        <w:t>Idu Industrial Cluster Energy Audit Exercise and Feasibility Studies for Abuja Electricity Distribution Company (AEDC)</w:t>
      </w:r>
      <w:r w:rsidR="00CB4CA2">
        <w:t>.</w:t>
      </w:r>
    </w:p>
    <w:p w14:paraId="3B1E3796" w14:textId="77B2A1F0" w:rsidR="0082213B" w:rsidRPr="0082213B" w:rsidRDefault="0082213B" w:rsidP="0082213B">
      <w:pPr>
        <w:pStyle w:val="ListParagraph"/>
        <w:numPr>
          <w:ilvl w:val="0"/>
          <w:numId w:val="1"/>
        </w:numPr>
      </w:pPr>
      <w:r w:rsidRPr="0082213B">
        <w:t>Ongoing – 2019</w:t>
      </w:r>
    </w:p>
    <w:p w14:paraId="7425F032" w14:textId="42741B51" w:rsidR="0082213B" w:rsidRPr="0082213B" w:rsidRDefault="0082213B" w:rsidP="0082213B">
      <w:pPr>
        <w:pStyle w:val="ListParagraph"/>
      </w:pPr>
      <w:r w:rsidRPr="0082213B">
        <w:t>Baseline Studies and Energy Audits for SME Clusters and Communities in 12 states for Rural Electrification Agency (REA) under the Nigeria Electrification Project (NEP), Nigeria.</w:t>
      </w:r>
    </w:p>
    <w:p w14:paraId="488F2267" w14:textId="77777777" w:rsidR="0082213B" w:rsidRDefault="0082213B" w:rsidP="0082213B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</w:rPr>
      </w:pPr>
    </w:p>
    <w:p w14:paraId="08AAF996" w14:textId="77777777" w:rsidR="00C034B1" w:rsidRPr="00C034B1" w:rsidRDefault="00C034B1" w:rsidP="00C034B1">
      <w:pPr>
        <w:pStyle w:val="ListParagraph"/>
        <w:numPr>
          <w:ilvl w:val="0"/>
          <w:numId w:val="1"/>
        </w:numPr>
      </w:pPr>
      <w:r w:rsidRPr="00C034B1">
        <w:t>2018</w:t>
      </w:r>
    </w:p>
    <w:p w14:paraId="2235A85D" w14:textId="17A7DC4F" w:rsidR="00C034B1" w:rsidRDefault="00C034B1" w:rsidP="00C034B1">
      <w:pPr>
        <w:pStyle w:val="ListParagraph"/>
      </w:pPr>
      <w:r w:rsidRPr="00C034B1">
        <w:t>Baseline Survey and Energy Audit of 50 communities for a Proposed Clean Energy Solution for Solad LLC</w:t>
      </w:r>
      <w:r w:rsidR="0052740B">
        <w:t>.</w:t>
      </w:r>
    </w:p>
    <w:p w14:paraId="217623DF" w14:textId="77777777" w:rsidR="001E1197" w:rsidRPr="001E1197" w:rsidRDefault="001E1197" w:rsidP="001E1197">
      <w:pPr>
        <w:pStyle w:val="ListParagraph"/>
        <w:numPr>
          <w:ilvl w:val="0"/>
          <w:numId w:val="1"/>
        </w:numPr>
      </w:pPr>
      <w:r w:rsidRPr="001E1197">
        <w:t>2015</w:t>
      </w:r>
    </w:p>
    <w:p w14:paraId="18AB5E31" w14:textId="2EB02E61" w:rsidR="001E1197" w:rsidRDefault="001E1197" w:rsidP="009C755D">
      <w:pPr>
        <w:pStyle w:val="ListParagraph"/>
      </w:pPr>
      <w:r w:rsidRPr="001E1197">
        <w:t>Consultant to the Construction of 3.8MW Captive Power generation plant</w:t>
      </w:r>
      <w:r w:rsidR="00CB4CA2">
        <w:t>.</w:t>
      </w:r>
    </w:p>
    <w:p w14:paraId="17245785" w14:textId="00B26F00" w:rsidR="009C755D" w:rsidRDefault="009C755D" w:rsidP="009C755D">
      <w:pPr>
        <w:pStyle w:val="ListParagraph"/>
        <w:numPr>
          <w:ilvl w:val="0"/>
          <w:numId w:val="1"/>
        </w:numPr>
      </w:pPr>
      <w:r>
        <w:t>Etc.</w:t>
      </w:r>
    </w:p>
    <w:p w14:paraId="3570D1D3" w14:textId="77777777" w:rsidR="00B2492E" w:rsidRDefault="00B2492E" w:rsidP="00B2492E"/>
    <w:p w14:paraId="68B0DB22" w14:textId="77777777" w:rsidR="009C755D" w:rsidRPr="001E1197" w:rsidRDefault="009C755D" w:rsidP="009C755D"/>
    <w:p w14:paraId="7F681AAF" w14:textId="1FBC5517" w:rsidR="008619F9" w:rsidRPr="00C034B1" w:rsidRDefault="008619F9" w:rsidP="001E1197">
      <w:pPr>
        <w:pStyle w:val="ListParagraph"/>
      </w:pPr>
    </w:p>
    <w:p w14:paraId="7B4BEE0A" w14:textId="7283AC61" w:rsidR="008619F9" w:rsidRDefault="008619F9" w:rsidP="008619F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2C3E50"/>
          <w:sz w:val="20"/>
          <w:szCs w:val="20"/>
        </w:rPr>
      </w:pPr>
    </w:p>
    <w:p w14:paraId="0DF66639" w14:textId="77777777" w:rsidR="008619F9" w:rsidRPr="008619F9" w:rsidRDefault="008619F9" w:rsidP="008619F9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2C3E50"/>
          <w:sz w:val="20"/>
          <w:szCs w:val="20"/>
        </w:rPr>
      </w:pPr>
    </w:p>
    <w:p w14:paraId="6163D1AD" w14:textId="3A8E3D71" w:rsidR="009E4D3B" w:rsidRDefault="009E4D3B" w:rsidP="00FB5C7E"/>
    <w:p w14:paraId="184F2A3E" w14:textId="77777777" w:rsidR="002F1658" w:rsidRPr="00EB7C24" w:rsidRDefault="002F1658" w:rsidP="00EB7C24"/>
    <w:p w14:paraId="47E3AE9C" w14:textId="1FB38287" w:rsidR="00027EAC" w:rsidRPr="00027EAC" w:rsidRDefault="00027EAC" w:rsidP="00EB7C24"/>
    <w:sectPr w:rsidR="00027EAC" w:rsidRPr="0002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4AD5"/>
    <w:multiLevelType w:val="hybridMultilevel"/>
    <w:tmpl w:val="669A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73"/>
    <w:rsid w:val="00027EAC"/>
    <w:rsid w:val="00164799"/>
    <w:rsid w:val="001E1197"/>
    <w:rsid w:val="002F1658"/>
    <w:rsid w:val="00304E3E"/>
    <w:rsid w:val="0052740B"/>
    <w:rsid w:val="005E42D0"/>
    <w:rsid w:val="00753A53"/>
    <w:rsid w:val="0077072A"/>
    <w:rsid w:val="0082213B"/>
    <w:rsid w:val="008619F9"/>
    <w:rsid w:val="008B7E6C"/>
    <w:rsid w:val="008D1354"/>
    <w:rsid w:val="00964903"/>
    <w:rsid w:val="00980426"/>
    <w:rsid w:val="009C755D"/>
    <w:rsid w:val="009E4D3B"/>
    <w:rsid w:val="00AA3073"/>
    <w:rsid w:val="00AB01ED"/>
    <w:rsid w:val="00AB2A8F"/>
    <w:rsid w:val="00B1602F"/>
    <w:rsid w:val="00B2492E"/>
    <w:rsid w:val="00BA06F6"/>
    <w:rsid w:val="00C034B1"/>
    <w:rsid w:val="00C54070"/>
    <w:rsid w:val="00CB4CA2"/>
    <w:rsid w:val="00CC55AC"/>
    <w:rsid w:val="00DF3C1B"/>
    <w:rsid w:val="00EB7C24"/>
    <w:rsid w:val="00FB5540"/>
    <w:rsid w:val="00FB5C7E"/>
    <w:rsid w:val="00FD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E656"/>
  <w15:docId w15:val="{E286B24D-B5F7-40AE-9D67-F7B254A1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3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B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3C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F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4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7312E-731E-466D-80BA-762A1A6B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Olaitan Odusote</dc:creator>
  <cp:keywords/>
  <dc:description/>
  <cp:lastModifiedBy>Olaitan Odusote</cp:lastModifiedBy>
  <cp:revision>2</cp:revision>
  <dcterms:created xsi:type="dcterms:W3CDTF">2023-02-06T09:44:00Z</dcterms:created>
  <dcterms:modified xsi:type="dcterms:W3CDTF">2023-02-06T09:44:00Z</dcterms:modified>
</cp:coreProperties>
</file>