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4E" w:rsidRDefault="00AE434E" w:rsidP="00AE434E">
      <w:pPr>
        <w:pStyle w:val="Default"/>
      </w:pPr>
    </w:p>
    <w:p w:rsidR="00AE434E" w:rsidRDefault="00AE434E" w:rsidP="00AE43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 asesor debe presentar a la Coordinación de Investigaciones del Programa el acta de inicio acompañada del cronograma de actividades (que incluya reuniones periódicas, entrega de un informe de avances y uno final). </w:t>
      </w:r>
    </w:p>
    <w:p w:rsidR="00AE434E" w:rsidRDefault="00AE434E" w:rsidP="00AE434E">
      <w:pPr>
        <w:pStyle w:val="Default"/>
        <w:rPr>
          <w:sz w:val="23"/>
          <w:szCs w:val="23"/>
        </w:rPr>
      </w:pPr>
    </w:p>
    <w:p w:rsidR="00AE434E" w:rsidRDefault="00AE434E" w:rsidP="00AE434E">
      <w:pPr>
        <w:pStyle w:val="Default"/>
      </w:pPr>
    </w:p>
    <w:p w:rsidR="00AE434E" w:rsidRDefault="00AE434E" w:rsidP="00AE43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Monografía</w:t>
      </w:r>
      <w:r>
        <w:rPr>
          <w:sz w:val="23"/>
          <w:szCs w:val="23"/>
        </w:rPr>
        <w:t xml:space="preserve">: Documento basado en la revisión bibliográfica minuciosa sobre un tema o autor particular, que tiene la función informar de forma argumentativa acorde con la siguiente estructura: </w:t>
      </w:r>
    </w:p>
    <w:p w:rsidR="00AE434E" w:rsidRDefault="00AE434E" w:rsidP="00AE434E">
      <w:pPr>
        <w:pStyle w:val="Default"/>
        <w:rPr>
          <w:rFonts w:cstheme="minorBidi"/>
          <w:color w:val="auto"/>
        </w:rPr>
      </w:pP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a. Definición del tema o el autor a tratar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b. Justificación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c. Desarrollo organizado y sistemático de la revisión bibliográfica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d. Análisis y discusión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spacing w:after="23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e. Conclusiones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Pr="006571F9" w:rsidRDefault="00AE434E" w:rsidP="00AE434E">
      <w:pPr>
        <w:pStyle w:val="Default"/>
        <w:rPr>
          <w:color w:val="auto"/>
          <w:sz w:val="23"/>
          <w:szCs w:val="23"/>
        </w:rPr>
      </w:pPr>
      <w:r w:rsidRPr="006571F9">
        <w:rPr>
          <w:color w:val="auto"/>
          <w:sz w:val="23"/>
          <w:szCs w:val="23"/>
        </w:rPr>
        <w:t xml:space="preserve">f. Referencias </w:t>
      </w:r>
      <w:r w:rsidR="006571F9" w:rsidRPr="006571F9">
        <w:rPr>
          <w:color w:val="auto"/>
          <w:sz w:val="23"/>
          <w:szCs w:val="23"/>
        </w:rPr>
        <w:t>OK</w:t>
      </w:r>
    </w:p>
    <w:p w:rsidR="00AE434E" w:rsidRDefault="00AE434E" w:rsidP="00AE434E">
      <w:pPr>
        <w:pStyle w:val="Default"/>
        <w:rPr>
          <w:sz w:val="23"/>
          <w:szCs w:val="23"/>
        </w:rPr>
      </w:pPr>
    </w:p>
    <w:p w:rsidR="00AE434E" w:rsidRDefault="00AE434E">
      <w:pPr>
        <w:rPr>
          <w:b/>
          <w:color w:val="00B050"/>
        </w:rPr>
      </w:pPr>
    </w:p>
    <w:p w:rsidR="00AE434E" w:rsidRDefault="00AE434E">
      <w:pPr>
        <w:rPr>
          <w:b/>
          <w:color w:val="00B050"/>
        </w:rPr>
      </w:pPr>
    </w:p>
    <w:p w:rsidR="00D96F2C" w:rsidRDefault="00D96F2C">
      <w:pPr>
        <w:rPr>
          <w:b/>
          <w:color w:val="00B050"/>
        </w:rPr>
      </w:pPr>
      <w:r w:rsidRPr="00926B24">
        <w:rPr>
          <w:b/>
          <w:color w:val="00B050"/>
        </w:rPr>
        <w:t>MONOGRAFIA:</w:t>
      </w:r>
    </w:p>
    <w:p w:rsidR="00AE434E" w:rsidRDefault="00AE434E">
      <w:pPr>
        <w:rPr>
          <w:b/>
          <w:color w:val="00B050"/>
        </w:rPr>
      </w:pPr>
    </w:p>
    <w:p w:rsidR="003E2B93" w:rsidRPr="003E2B93" w:rsidRDefault="003E2B93">
      <w:pPr>
        <w:rPr>
          <w:b/>
          <w:color w:val="0070C0"/>
        </w:rPr>
      </w:pPr>
      <w:r w:rsidRPr="003E2B93">
        <w:rPr>
          <w:b/>
          <w:color w:val="0070C0"/>
        </w:rPr>
        <w:t>(Agregar todo lo mismo que está en el anteproyecto)+</w:t>
      </w:r>
    </w:p>
    <w:p w:rsidR="00C708E4" w:rsidRPr="003E2B93" w:rsidRDefault="00D96F2C">
      <w:pPr>
        <w:rPr>
          <w:b/>
          <w:color w:val="0070C0"/>
          <w:u w:val="single"/>
        </w:rPr>
      </w:pPr>
      <w:r w:rsidRPr="00926B24">
        <w:rPr>
          <w:b/>
          <w:color w:val="0070C0"/>
        </w:rPr>
        <w:t>1. Marco teórico</w:t>
      </w:r>
    </w:p>
    <w:p w:rsidR="00D96F2C" w:rsidRPr="00926B24" w:rsidRDefault="005F4C5A">
      <w:pPr>
        <w:rPr>
          <w:b/>
          <w:color w:val="0070C0"/>
          <w:u w:val="single"/>
        </w:rPr>
      </w:pPr>
      <w:r w:rsidRPr="00926B24">
        <w:rPr>
          <w:b/>
          <w:color w:val="0070C0"/>
        </w:rPr>
        <w:t>2. Marco</w:t>
      </w:r>
      <w:r w:rsidR="00D96F2C" w:rsidRPr="00926B24">
        <w:rPr>
          <w:b/>
          <w:color w:val="0070C0"/>
        </w:rPr>
        <w:t xml:space="preserve"> conceptual</w:t>
      </w:r>
    </w:p>
    <w:p w:rsidR="00D96F2C" w:rsidRPr="00926B24" w:rsidRDefault="005F4C5A">
      <w:pPr>
        <w:rPr>
          <w:b/>
          <w:color w:val="0070C0"/>
        </w:rPr>
      </w:pPr>
      <w:r w:rsidRPr="00926B24">
        <w:rPr>
          <w:b/>
          <w:color w:val="0070C0"/>
        </w:rPr>
        <w:t>3. Marco</w:t>
      </w:r>
      <w:r w:rsidR="00D96F2C" w:rsidRPr="00926B24">
        <w:rPr>
          <w:b/>
          <w:color w:val="0070C0"/>
        </w:rPr>
        <w:t xml:space="preserve"> legal</w:t>
      </w:r>
    </w:p>
    <w:p w:rsidR="00D96F2C" w:rsidRPr="00D96F2C" w:rsidRDefault="005F4C5A">
      <w:pPr>
        <w:rPr>
          <w:b/>
        </w:rPr>
      </w:pPr>
      <w:r>
        <w:rPr>
          <w:b/>
        </w:rPr>
        <w:t>4</w:t>
      </w:r>
      <w:r w:rsidR="00D96F2C">
        <w:rPr>
          <w:b/>
        </w:rPr>
        <w:t>.</w:t>
      </w:r>
      <w:r w:rsidR="00D96F2C" w:rsidRPr="00D96F2C">
        <w:rPr>
          <w:b/>
        </w:rPr>
        <w:t xml:space="preserve"> Desarrollo ingenieril:</w:t>
      </w:r>
    </w:p>
    <w:p w:rsidR="00D96F2C" w:rsidRDefault="00D96F2C">
      <w:r>
        <w:t>-Metodología SCRUM</w:t>
      </w:r>
      <w:r w:rsidR="0054558C">
        <w:t xml:space="preserve"> OK</w:t>
      </w:r>
    </w:p>
    <w:p w:rsidR="00D96F2C" w:rsidRDefault="003E2B93">
      <w:r>
        <w:t>-</w:t>
      </w:r>
      <w:r w:rsidR="00D96F2C">
        <w:t>Patrones</w:t>
      </w:r>
    </w:p>
    <w:p w:rsidR="00D96F2C" w:rsidRDefault="003E2B93">
      <w:r>
        <w:t>-</w:t>
      </w:r>
      <w:r w:rsidR="00D96F2C">
        <w:t>Casos de uso</w:t>
      </w:r>
      <w:r w:rsidR="0054558C">
        <w:t xml:space="preserve"> OK</w:t>
      </w:r>
    </w:p>
    <w:p w:rsidR="00D96F2C" w:rsidRDefault="003E2B93">
      <w:r>
        <w:t>-</w:t>
      </w:r>
      <w:r w:rsidR="00D96F2C">
        <w:t>Diagrama de clase</w:t>
      </w:r>
    </w:p>
    <w:p w:rsidR="00D96F2C" w:rsidRDefault="003E2B93">
      <w:r>
        <w:t>-</w:t>
      </w:r>
      <w:r w:rsidR="00D96F2C">
        <w:t>Diagrama de componentes</w:t>
      </w:r>
    </w:p>
    <w:p w:rsidR="00D96F2C" w:rsidRDefault="003E2B93">
      <w:r>
        <w:t>-</w:t>
      </w:r>
      <w:r w:rsidR="00D96F2C">
        <w:t>Diagrama de interacción</w:t>
      </w:r>
      <w:bookmarkStart w:id="0" w:name="_GoBack"/>
      <w:bookmarkEnd w:id="0"/>
    </w:p>
    <w:p w:rsidR="00D96F2C" w:rsidRDefault="003E2B93">
      <w:r>
        <w:t>-</w:t>
      </w:r>
      <w:r w:rsidR="00D96F2C">
        <w:t>Diagrama de secuencia</w:t>
      </w:r>
    </w:p>
    <w:p w:rsidR="00D96F2C" w:rsidRDefault="003E2B93">
      <w:r>
        <w:t>-</w:t>
      </w:r>
      <w:r w:rsidR="00D96F2C">
        <w:t>Modelo vista</w:t>
      </w:r>
    </w:p>
    <w:p w:rsidR="00D96F2C" w:rsidRDefault="003E2B93">
      <w:r>
        <w:t>-</w:t>
      </w:r>
      <w:r w:rsidR="00D96F2C">
        <w:t>Modelo de datos-&gt;bases de datos</w:t>
      </w:r>
    </w:p>
    <w:p w:rsidR="00D96F2C" w:rsidRDefault="003E2B93">
      <w:r>
        <w:lastRenderedPageBreak/>
        <w:t>-</w:t>
      </w:r>
      <w:r w:rsidR="00D96F2C">
        <w:t>Modelo relacional completo</w:t>
      </w:r>
    </w:p>
    <w:p w:rsidR="00D96F2C" w:rsidRPr="006571F9" w:rsidRDefault="006571F9">
      <w:pPr>
        <w:rPr>
          <w:color w:val="000000" w:themeColor="text1"/>
        </w:rPr>
      </w:pPr>
      <w:r w:rsidRPr="006571F9">
        <w:rPr>
          <w:color w:val="000000" w:themeColor="text1"/>
        </w:rPr>
        <w:t>-</w:t>
      </w:r>
      <w:r w:rsidR="00D96F2C" w:rsidRPr="006571F9">
        <w:rPr>
          <w:color w:val="000000" w:themeColor="text1"/>
        </w:rPr>
        <w:t>Diccionario de datos</w:t>
      </w:r>
    </w:p>
    <w:p w:rsidR="00D96F2C" w:rsidRPr="00926B24" w:rsidRDefault="006571F9">
      <w:pPr>
        <w:rPr>
          <w:b/>
          <w:color w:val="0070C0"/>
        </w:rPr>
      </w:pPr>
      <w:r>
        <w:rPr>
          <w:b/>
          <w:color w:val="0070C0"/>
        </w:rPr>
        <w:t>5</w:t>
      </w:r>
      <w:r w:rsidR="00D96F2C" w:rsidRPr="00926B24">
        <w:rPr>
          <w:b/>
          <w:color w:val="0070C0"/>
        </w:rPr>
        <w:t>. Conclusiones</w:t>
      </w:r>
    </w:p>
    <w:p w:rsidR="00D96F2C" w:rsidRPr="00926B24" w:rsidRDefault="006571F9">
      <w:pPr>
        <w:rPr>
          <w:b/>
          <w:color w:val="0070C0"/>
        </w:rPr>
      </w:pPr>
      <w:r>
        <w:rPr>
          <w:b/>
          <w:color w:val="0070C0"/>
        </w:rPr>
        <w:t>6</w:t>
      </w:r>
      <w:r w:rsidR="00D96F2C" w:rsidRPr="00926B24">
        <w:rPr>
          <w:b/>
          <w:color w:val="0070C0"/>
        </w:rPr>
        <w:t>. Recomendaciones</w:t>
      </w:r>
    </w:p>
    <w:p w:rsidR="00AE434E" w:rsidRPr="006571F9" w:rsidRDefault="006571F9" w:rsidP="006571F9">
      <w:pPr>
        <w:rPr>
          <w:b/>
          <w:color w:val="0070C0"/>
        </w:rPr>
      </w:pPr>
      <w:r>
        <w:rPr>
          <w:b/>
          <w:color w:val="0070C0"/>
        </w:rPr>
        <w:t>7</w:t>
      </w:r>
      <w:r w:rsidR="00D96F2C" w:rsidRPr="00926B24">
        <w:rPr>
          <w:b/>
          <w:color w:val="0070C0"/>
        </w:rPr>
        <w:t xml:space="preserve">. </w:t>
      </w:r>
      <w:r w:rsidRPr="00926B24">
        <w:rPr>
          <w:b/>
          <w:color w:val="0070C0"/>
        </w:rPr>
        <w:t>Bibliograf</w:t>
      </w:r>
      <w:r>
        <w:rPr>
          <w:b/>
          <w:color w:val="0070C0"/>
        </w:rPr>
        <w:t>ía:</w:t>
      </w:r>
    </w:p>
    <w:p w:rsidR="00AE434E" w:rsidRPr="006571F9" w:rsidRDefault="00AE434E" w:rsidP="00AE434E">
      <w:pPr>
        <w:pStyle w:val="Default"/>
        <w:rPr>
          <w:color w:val="0070C0"/>
          <w:sz w:val="23"/>
          <w:szCs w:val="23"/>
        </w:rPr>
      </w:pPr>
      <w:r w:rsidRPr="006571F9">
        <w:rPr>
          <w:color w:val="0070C0"/>
          <w:sz w:val="23"/>
          <w:szCs w:val="23"/>
        </w:rPr>
        <w:t xml:space="preserve">Los productos de esta modalidad deberán ser el resultado de la revisión de por lo menos veinticinco (25) referencias entre obras clásicas y obras de no más de cinco años. </w:t>
      </w:r>
    </w:p>
    <w:p w:rsidR="00AE434E" w:rsidRPr="00926B24" w:rsidRDefault="00AE434E">
      <w:pPr>
        <w:rPr>
          <w:b/>
          <w:color w:val="0070C0"/>
        </w:rPr>
      </w:pPr>
    </w:p>
    <w:p w:rsidR="00D96F2C" w:rsidRDefault="00D96F2C"/>
    <w:p w:rsidR="00D96F2C" w:rsidRDefault="00D96F2C"/>
    <w:p w:rsidR="00D96F2C" w:rsidRPr="00926B24" w:rsidRDefault="00D96F2C">
      <w:pPr>
        <w:rPr>
          <w:b/>
          <w:color w:val="00B050"/>
        </w:rPr>
      </w:pPr>
      <w:r w:rsidRPr="00926B24">
        <w:rPr>
          <w:b/>
          <w:color w:val="00B050"/>
        </w:rPr>
        <w:t>MANUAL DE USUARIO:</w:t>
      </w:r>
    </w:p>
    <w:p w:rsidR="00D96F2C" w:rsidRDefault="00D96F2C">
      <w:r>
        <w:t xml:space="preserve">Presentación </w:t>
      </w:r>
      <w:r w:rsidR="003E2B93">
        <w:t>igual a la monografía</w:t>
      </w:r>
    </w:p>
    <w:p w:rsidR="00D96F2C" w:rsidRDefault="00D96F2C">
      <w:r>
        <w:t>Introducción</w:t>
      </w:r>
    </w:p>
    <w:p w:rsidR="00D96F2C" w:rsidRDefault="00D96F2C">
      <w:r>
        <w:t>Tabla de contenido</w:t>
      </w:r>
    </w:p>
    <w:p w:rsidR="00D96F2C" w:rsidRDefault="00D96F2C">
      <w:r>
        <w:t>Si tiene Perfiles</w:t>
      </w:r>
    </w:p>
    <w:p w:rsidR="00D96F2C" w:rsidRDefault="00D96F2C">
      <w:r>
        <w:t>Manual de usuario completo</w:t>
      </w:r>
    </w:p>
    <w:p w:rsidR="00D96F2C" w:rsidRDefault="00D96F2C">
      <w:r>
        <w:t>Términos de aplicación</w:t>
      </w:r>
    </w:p>
    <w:p w:rsidR="00D96F2C" w:rsidRDefault="00D96F2C"/>
    <w:p w:rsidR="00D96F2C" w:rsidRPr="00926B24" w:rsidRDefault="00D96F2C">
      <w:pPr>
        <w:rPr>
          <w:b/>
          <w:color w:val="00B050"/>
        </w:rPr>
      </w:pPr>
      <w:r w:rsidRPr="00926B24">
        <w:rPr>
          <w:b/>
          <w:color w:val="00B050"/>
        </w:rPr>
        <w:t>MANUAL DEL  SISTEMA</w:t>
      </w:r>
    </w:p>
    <w:p w:rsidR="00D96F2C" w:rsidRDefault="00D96F2C" w:rsidP="00D96F2C">
      <w:r>
        <w:t>Presentación mono</w:t>
      </w:r>
    </w:p>
    <w:p w:rsidR="00D96F2C" w:rsidRDefault="00D96F2C" w:rsidP="00D96F2C">
      <w:r>
        <w:t>Introducción</w:t>
      </w:r>
    </w:p>
    <w:p w:rsidR="00D96F2C" w:rsidRDefault="00D96F2C">
      <w:r>
        <w:t>Todo lo necesario para su instalación y funcione correctamente.</w:t>
      </w:r>
    </w:p>
    <w:p w:rsidR="00D96F2C" w:rsidRDefault="00D96F2C">
      <w:r>
        <w:t>Software instalado, versiones, diagramas, todo lo que se requiera</w:t>
      </w:r>
    </w:p>
    <w:p w:rsidR="00926B24" w:rsidRDefault="00926B24"/>
    <w:p w:rsidR="00926B24" w:rsidRDefault="00926B24"/>
    <w:p w:rsidR="00926B24" w:rsidRPr="00926B24" w:rsidRDefault="003E2B93">
      <w:pPr>
        <w:rPr>
          <w:b/>
          <w:color w:val="00B050"/>
        </w:rPr>
      </w:pPr>
      <w:r>
        <w:rPr>
          <w:b/>
          <w:color w:val="00B050"/>
        </w:rPr>
        <w:t>-&gt;</w:t>
      </w:r>
      <w:r w:rsidR="00926B24" w:rsidRPr="00926B24">
        <w:rPr>
          <w:b/>
          <w:color w:val="00B050"/>
        </w:rPr>
        <w:t>Nombre del trabajo</w:t>
      </w:r>
    </w:p>
    <w:p w:rsidR="00926B24" w:rsidRDefault="003E2B93">
      <w:pPr>
        <w:rPr>
          <w:b/>
          <w:color w:val="0070C0"/>
        </w:rPr>
      </w:pPr>
      <w:r>
        <w:rPr>
          <w:b/>
          <w:color w:val="0070C0"/>
        </w:rPr>
        <w:t>-&gt;</w:t>
      </w:r>
      <w:r w:rsidR="00926B24" w:rsidRPr="00926B24">
        <w:rPr>
          <w:b/>
          <w:color w:val="0070C0"/>
        </w:rPr>
        <w:t>Sergio</w:t>
      </w:r>
    </w:p>
    <w:p w:rsidR="00926B24" w:rsidRPr="00926B24" w:rsidRDefault="003E2B93">
      <w:pPr>
        <w:rPr>
          <w:b/>
        </w:rPr>
      </w:pPr>
      <w:r>
        <w:rPr>
          <w:b/>
        </w:rPr>
        <w:t>-&gt;</w:t>
      </w:r>
      <w:r w:rsidR="00926B24" w:rsidRPr="00926B24">
        <w:rPr>
          <w:b/>
        </w:rPr>
        <w:t>Jonathan</w:t>
      </w:r>
    </w:p>
    <w:sectPr w:rsidR="00926B24" w:rsidRPr="00926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2C"/>
    <w:rsid w:val="003E2B93"/>
    <w:rsid w:val="0054558C"/>
    <w:rsid w:val="005F4C5A"/>
    <w:rsid w:val="006571F9"/>
    <w:rsid w:val="007B1465"/>
    <w:rsid w:val="00926B24"/>
    <w:rsid w:val="00AE434E"/>
    <w:rsid w:val="00C708E4"/>
    <w:rsid w:val="00CE13E2"/>
    <w:rsid w:val="00D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21C0F-0E86-496A-A870-A0D64B2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43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7</cp:revision>
  <dcterms:created xsi:type="dcterms:W3CDTF">2017-11-21T23:50:00Z</dcterms:created>
  <dcterms:modified xsi:type="dcterms:W3CDTF">2017-11-26T01:27:00Z</dcterms:modified>
</cp:coreProperties>
</file>