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C5A" w:rsidRPr="008321C4" w:rsidRDefault="00B23C5A"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23C5A" w:rsidRPr="00484241" w:rsidRDefault="00B23C5A"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23C5A" w:rsidRPr="008321C4" w:rsidRDefault="00B23C5A"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23C5A" w:rsidRPr="00484241" w:rsidRDefault="00B23C5A"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C5A" w:rsidRPr="00484241" w:rsidRDefault="00B23C5A"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23C5A" w:rsidRPr="00484241" w:rsidRDefault="00B23C5A"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23C5A" w:rsidRPr="00484241" w:rsidRDefault="00B23C5A"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23C5A" w:rsidRPr="00484241" w:rsidRDefault="00B23C5A"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23C5A" w:rsidRPr="00484241" w:rsidRDefault="00B23C5A"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23C5A" w:rsidRPr="00484241" w:rsidRDefault="00B23C5A"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23C5A" w:rsidRPr="00484241" w:rsidRDefault="00B23C5A"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23C5A" w:rsidRPr="00484241" w:rsidRDefault="00B23C5A"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23C5A" w:rsidRPr="00484241" w:rsidRDefault="00B23C5A"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23C5A" w:rsidRPr="00484241" w:rsidRDefault="00B23C5A"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6219CC">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6219CC">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6219CC"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proofErr w:type="spellStart"/>
            <w:r w:rsidRPr="008B75F0">
              <w:t>Keywords</w:t>
            </w:r>
            <w:proofErr w:type="spellEnd"/>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bookmarkStart w:id="0" w:name="_GoBack"/>
    <w:bookmarkEnd w:id="0"/>
    <w:p w:rsidR="00B23C5A"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4068912" w:history="1">
        <w:r w:rsidR="00B23C5A" w:rsidRPr="00DF7DFC">
          <w:rPr>
            <w:rStyle w:val="Hyperlink"/>
          </w:rPr>
          <w:t>1</w:t>
        </w:r>
        <w:r w:rsidR="00B23C5A">
          <w:rPr>
            <w:rFonts w:eastAsiaTheme="minorEastAsia" w:cstheme="minorBidi"/>
            <w:lang w:eastAsia="fi-FI"/>
          </w:rPr>
          <w:tab/>
        </w:r>
        <w:r w:rsidR="00B23C5A" w:rsidRPr="00DF7DFC">
          <w:rPr>
            <w:rStyle w:val="Hyperlink"/>
          </w:rPr>
          <w:t>Johdanto</w:t>
        </w:r>
        <w:r w:rsidR="00B23C5A">
          <w:rPr>
            <w:webHidden/>
          </w:rPr>
          <w:tab/>
        </w:r>
        <w:r w:rsidR="00B23C5A">
          <w:rPr>
            <w:webHidden/>
          </w:rPr>
          <w:fldChar w:fldCharType="begin"/>
        </w:r>
        <w:r w:rsidR="00B23C5A">
          <w:rPr>
            <w:webHidden/>
          </w:rPr>
          <w:instrText xml:space="preserve"> PAGEREF _Toc444068912 \h </w:instrText>
        </w:r>
        <w:r w:rsidR="00B23C5A">
          <w:rPr>
            <w:webHidden/>
          </w:rPr>
        </w:r>
        <w:r w:rsidR="00B23C5A">
          <w:rPr>
            <w:webHidden/>
          </w:rPr>
          <w:fldChar w:fldCharType="separate"/>
        </w:r>
        <w:r w:rsidR="00B23C5A">
          <w:rPr>
            <w:webHidden/>
          </w:rPr>
          <w:t>1</w:t>
        </w:r>
        <w:r w:rsidR="00B23C5A">
          <w:rPr>
            <w:webHidden/>
          </w:rPr>
          <w:fldChar w:fldCharType="end"/>
        </w:r>
      </w:hyperlink>
    </w:p>
    <w:p w:rsidR="00B23C5A" w:rsidRDefault="00B23C5A">
      <w:pPr>
        <w:pStyle w:val="TOC1"/>
        <w:tabs>
          <w:tab w:val="left" w:pos="397"/>
        </w:tabs>
        <w:rPr>
          <w:rFonts w:eastAsiaTheme="minorEastAsia" w:cstheme="minorBidi"/>
          <w:lang w:eastAsia="fi-FI"/>
        </w:rPr>
      </w:pPr>
      <w:hyperlink w:anchor="_Toc444068913" w:history="1">
        <w:r w:rsidRPr="00DF7DFC">
          <w:rPr>
            <w:rStyle w:val="Hyperlink"/>
          </w:rPr>
          <w:t>2</w:t>
        </w:r>
        <w:r>
          <w:rPr>
            <w:rFonts w:eastAsiaTheme="minorEastAsia" w:cstheme="minorBidi"/>
            <w:lang w:eastAsia="fi-FI"/>
          </w:rPr>
          <w:tab/>
        </w:r>
        <w:r w:rsidRPr="00DF7DFC">
          <w:rPr>
            <w:rStyle w:val="Hyperlink"/>
          </w:rPr>
          <w:t>Mobiilipelit</w:t>
        </w:r>
        <w:r>
          <w:rPr>
            <w:webHidden/>
          </w:rPr>
          <w:tab/>
        </w:r>
        <w:r>
          <w:rPr>
            <w:webHidden/>
          </w:rPr>
          <w:fldChar w:fldCharType="begin"/>
        </w:r>
        <w:r>
          <w:rPr>
            <w:webHidden/>
          </w:rPr>
          <w:instrText xml:space="preserve"> PAGEREF _Toc444068913 \h </w:instrText>
        </w:r>
        <w:r>
          <w:rPr>
            <w:webHidden/>
          </w:rPr>
        </w:r>
        <w:r>
          <w:rPr>
            <w:webHidden/>
          </w:rPr>
          <w:fldChar w:fldCharType="separate"/>
        </w:r>
        <w:r>
          <w:rPr>
            <w:webHidden/>
          </w:rPr>
          <w:t>1</w:t>
        </w:r>
        <w:r>
          <w:rPr>
            <w:webHidden/>
          </w:rPr>
          <w:fldChar w:fldCharType="end"/>
        </w:r>
      </w:hyperlink>
    </w:p>
    <w:p w:rsidR="00B23C5A" w:rsidRDefault="00B23C5A">
      <w:pPr>
        <w:pStyle w:val="TOC1"/>
        <w:tabs>
          <w:tab w:val="left" w:pos="397"/>
        </w:tabs>
        <w:rPr>
          <w:rFonts w:eastAsiaTheme="minorEastAsia" w:cstheme="minorBidi"/>
          <w:lang w:eastAsia="fi-FI"/>
        </w:rPr>
      </w:pPr>
      <w:hyperlink w:anchor="_Toc444068914" w:history="1">
        <w:r w:rsidRPr="00DF7DFC">
          <w:rPr>
            <w:rStyle w:val="Hyperlink"/>
          </w:rPr>
          <w:t>3</w:t>
        </w:r>
        <w:r>
          <w:rPr>
            <w:rFonts w:eastAsiaTheme="minorEastAsia" w:cstheme="minorBidi"/>
            <w:lang w:eastAsia="fi-FI"/>
          </w:rPr>
          <w:tab/>
        </w:r>
        <w:r w:rsidRPr="00DF7DFC">
          <w:rPr>
            <w:rStyle w:val="Hyperlink"/>
          </w:rPr>
          <w:t>Java</w:t>
        </w:r>
        <w:r>
          <w:rPr>
            <w:webHidden/>
          </w:rPr>
          <w:tab/>
        </w:r>
        <w:r>
          <w:rPr>
            <w:webHidden/>
          </w:rPr>
          <w:fldChar w:fldCharType="begin"/>
        </w:r>
        <w:r>
          <w:rPr>
            <w:webHidden/>
          </w:rPr>
          <w:instrText xml:space="preserve"> PAGEREF _Toc444068914 \h </w:instrText>
        </w:r>
        <w:r>
          <w:rPr>
            <w:webHidden/>
          </w:rPr>
        </w:r>
        <w:r>
          <w:rPr>
            <w:webHidden/>
          </w:rPr>
          <w:fldChar w:fldCharType="separate"/>
        </w:r>
        <w:r>
          <w:rPr>
            <w:webHidden/>
          </w:rPr>
          <w:t>4</w:t>
        </w:r>
        <w:r>
          <w:rPr>
            <w:webHidden/>
          </w:rPr>
          <w:fldChar w:fldCharType="end"/>
        </w:r>
      </w:hyperlink>
    </w:p>
    <w:p w:rsidR="00B23C5A" w:rsidRDefault="00B23C5A">
      <w:pPr>
        <w:pStyle w:val="TOC2"/>
        <w:rPr>
          <w:rFonts w:eastAsiaTheme="minorEastAsia" w:cstheme="minorBidi"/>
          <w:noProof/>
          <w:lang w:eastAsia="fi-FI"/>
        </w:rPr>
      </w:pPr>
      <w:hyperlink w:anchor="_Toc444068915" w:history="1">
        <w:r w:rsidRPr="00DF7DFC">
          <w:rPr>
            <w:rStyle w:val="Hyperlink"/>
            <w:noProof/>
          </w:rPr>
          <w:t>3.1</w:t>
        </w:r>
        <w:r>
          <w:rPr>
            <w:rFonts w:eastAsiaTheme="minorEastAsia" w:cstheme="minorBidi"/>
            <w:noProof/>
            <w:lang w:eastAsia="fi-FI"/>
          </w:rPr>
          <w:tab/>
        </w:r>
        <w:r w:rsidRPr="00DF7DFC">
          <w:rPr>
            <w:rStyle w:val="Hyperlink"/>
            <w:noProof/>
          </w:rPr>
          <w:t>Olio-ohjelmointi</w:t>
        </w:r>
        <w:r>
          <w:rPr>
            <w:noProof/>
            <w:webHidden/>
          </w:rPr>
          <w:tab/>
        </w:r>
        <w:r>
          <w:rPr>
            <w:noProof/>
            <w:webHidden/>
          </w:rPr>
          <w:fldChar w:fldCharType="begin"/>
        </w:r>
        <w:r>
          <w:rPr>
            <w:noProof/>
            <w:webHidden/>
          </w:rPr>
          <w:instrText xml:space="preserve"> PAGEREF _Toc444068915 \h </w:instrText>
        </w:r>
        <w:r>
          <w:rPr>
            <w:noProof/>
            <w:webHidden/>
          </w:rPr>
        </w:r>
        <w:r>
          <w:rPr>
            <w:noProof/>
            <w:webHidden/>
          </w:rPr>
          <w:fldChar w:fldCharType="separate"/>
        </w:r>
        <w:r>
          <w:rPr>
            <w:noProof/>
            <w:webHidden/>
          </w:rPr>
          <w:t>5</w:t>
        </w:r>
        <w:r>
          <w:rPr>
            <w:noProof/>
            <w:webHidden/>
          </w:rPr>
          <w:fldChar w:fldCharType="end"/>
        </w:r>
      </w:hyperlink>
    </w:p>
    <w:p w:rsidR="00B23C5A" w:rsidRDefault="00B23C5A">
      <w:pPr>
        <w:pStyle w:val="TOC1"/>
        <w:tabs>
          <w:tab w:val="left" w:pos="397"/>
        </w:tabs>
        <w:rPr>
          <w:rFonts w:eastAsiaTheme="minorEastAsia" w:cstheme="minorBidi"/>
          <w:lang w:eastAsia="fi-FI"/>
        </w:rPr>
      </w:pPr>
      <w:hyperlink w:anchor="_Toc444068916" w:history="1">
        <w:r w:rsidRPr="00DF7DFC">
          <w:rPr>
            <w:rStyle w:val="Hyperlink"/>
          </w:rPr>
          <w:t>4</w:t>
        </w:r>
        <w:r>
          <w:rPr>
            <w:rFonts w:eastAsiaTheme="minorEastAsia" w:cstheme="minorBidi"/>
            <w:lang w:eastAsia="fi-FI"/>
          </w:rPr>
          <w:tab/>
        </w:r>
        <w:r w:rsidRPr="00DF7DFC">
          <w:rPr>
            <w:rStyle w:val="Hyperlink"/>
          </w:rPr>
          <w:t>Insinöörityössä käytetyt työkalut</w:t>
        </w:r>
        <w:r>
          <w:rPr>
            <w:webHidden/>
          </w:rPr>
          <w:tab/>
        </w:r>
        <w:r>
          <w:rPr>
            <w:webHidden/>
          </w:rPr>
          <w:fldChar w:fldCharType="begin"/>
        </w:r>
        <w:r>
          <w:rPr>
            <w:webHidden/>
          </w:rPr>
          <w:instrText xml:space="preserve"> PAGEREF _Toc444068916 \h </w:instrText>
        </w:r>
        <w:r>
          <w:rPr>
            <w:webHidden/>
          </w:rPr>
        </w:r>
        <w:r>
          <w:rPr>
            <w:webHidden/>
          </w:rPr>
          <w:fldChar w:fldCharType="separate"/>
        </w:r>
        <w:r>
          <w:rPr>
            <w:webHidden/>
          </w:rPr>
          <w:t>7</w:t>
        </w:r>
        <w:r>
          <w:rPr>
            <w:webHidden/>
          </w:rPr>
          <w:fldChar w:fldCharType="end"/>
        </w:r>
      </w:hyperlink>
    </w:p>
    <w:p w:rsidR="00B23C5A" w:rsidRDefault="00B23C5A">
      <w:pPr>
        <w:pStyle w:val="TOC2"/>
        <w:rPr>
          <w:rFonts w:eastAsiaTheme="minorEastAsia" w:cstheme="minorBidi"/>
          <w:noProof/>
          <w:lang w:eastAsia="fi-FI"/>
        </w:rPr>
      </w:pPr>
      <w:hyperlink w:anchor="_Toc444068917" w:history="1">
        <w:r w:rsidRPr="00DF7DFC">
          <w:rPr>
            <w:rStyle w:val="Hyperlink"/>
            <w:noProof/>
          </w:rPr>
          <w:t>4.1</w:t>
        </w:r>
        <w:r>
          <w:rPr>
            <w:rFonts w:eastAsiaTheme="minorEastAsia" w:cstheme="minorBidi"/>
            <w:noProof/>
            <w:lang w:eastAsia="fi-FI"/>
          </w:rPr>
          <w:tab/>
        </w:r>
        <w:r w:rsidRPr="00DF7DFC">
          <w:rPr>
            <w:rStyle w:val="Hyperlink"/>
            <w:noProof/>
          </w:rPr>
          <w:t>Android studio</w:t>
        </w:r>
        <w:r>
          <w:rPr>
            <w:noProof/>
            <w:webHidden/>
          </w:rPr>
          <w:tab/>
        </w:r>
        <w:r>
          <w:rPr>
            <w:noProof/>
            <w:webHidden/>
          </w:rPr>
          <w:fldChar w:fldCharType="begin"/>
        </w:r>
        <w:r>
          <w:rPr>
            <w:noProof/>
            <w:webHidden/>
          </w:rPr>
          <w:instrText xml:space="preserve"> PAGEREF _Toc444068917 \h </w:instrText>
        </w:r>
        <w:r>
          <w:rPr>
            <w:noProof/>
            <w:webHidden/>
          </w:rPr>
        </w:r>
        <w:r>
          <w:rPr>
            <w:noProof/>
            <w:webHidden/>
          </w:rPr>
          <w:fldChar w:fldCharType="separate"/>
        </w:r>
        <w:r>
          <w:rPr>
            <w:noProof/>
            <w:webHidden/>
          </w:rPr>
          <w:t>7</w:t>
        </w:r>
        <w:r>
          <w:rPr>
            <w:noProof/>
            <w:webHidden/>
          </w:rPr>
          <w:fldChar w:fldCharType="end"/>
        </w:r>
      </w:hyperlink>
    </w:p>
    <w:p w:rsidR="00B23C5A" w:rsidRDefault="00B23C5A">
      <w:pPr>
        <w:pStyle w:val="TOC2"/>
        <w:rPr>
          <w:rFonts w:eastAsiaTheme="minorEastAsia" w:cstheme="minorBidi"/>
          <w:noProof/>
          <w:lang w:eastAsia="fi-FI"/>
        </w:rPr>
      </w:pPr>
      <w:hyperlink w:anchor="_Toc444068918" w:history="1">
        <w:r w:rsidRPr="00DF7DFC">
          <w:rPr>
            <w:rStyle w:val="Hyperlink"/>
            <w:noProof/>
          </w:rPr>
          <w:t>4.2</w:t>
        </w:r>
        <w:r>
          <w:rPr>
            <w:rFonts w:eastAsiaTheme="minorEastAsia" w:cstheme="minorBidi"/>
            <w:noProof/>
            <w:lang w:eastAsia="fi-FI"/>
          </w:rPr>
          <w:tab/>
        </w:r>
        <w:r w:rsidRPr="00DF7DFC">
          <w:rPr>
            <w:rStyle w:val="Hyperlink"/>
            <w:noProof/>
          </w:rPr>
          <w:t>LibGDX viitekehys</w:t>
        </w:r>
        <w:r>
          <w:rPr>
            <w:noProof/>
            <w:webHidden/>
          </w:rPr>
          <w:tab/>
        </w:r>
        <w:r>
          <w:rPr>
            <w:noProof/>
            <w:webHidden/>
          </w:rPr>
          <w:fldChar w:fldCharType="begin"/>
        </w:r>
        <w:r>
          <w:rPr>
            <w:noProof/>
            <w:webHidden/>
          </w:rPr>
          <w:instrText xml:space="preserve"> PAGEREF _Toc444068918 \h </w:instrText>
        </w:r>
        <w:r>
          <w:rPr>
            <w:noProof/>
            <w:webHidden/>
          </w:rPr>
        </w:r>
        <w:r>
          <w:rPr>
            <w:noProof/>
            <w:webHidden/>
          </w:rPr>
          <w:fldChar w:fldCharType="separate"/>
        </w:r>
        <w:r>
          <w:rPr>
            <w:noProof/>
            <w:webHidden/>
          </w:rPr>
          <w:t>7</w:t>
        </w:r>
        <w:r>
          <w:rPr>
            <w:noProof/>
            <w:webHidden/>
          </w:rPr>
          <w:fldChar w:fldCharType="end"/>
        </w:r>
      </w:hyperlink>
    </w:p>
    <w:p w:rsidR="00B23C5A" w:rsidRDefault="00B23C5A">
      <w:pPr>
        <w:pStyle w:val="TOC2"/>
        <w:rPr>
          <w:rFonts w:eastAsiaTheme="minorEastAsia" w:cstheme="minorBidi"/>
          <w:noProof/>
          <w:lang w:eastAsia="fi-FI"/>
        </w:rPr>
      </w:pPr>
      <w:hyperlink w:anchor="_Toc444068919" w:history="1">
        <w:r w:rsidRPr="00DF7DFC">
          <w:rPr>
            <w:rStyle w:val="Hyperlink"/>
            <w:noProof/>
          </w:rPr>
          <w:t>4.3</w:t>
        </w:r>
        <w:r>
          <w:rPr>
            <w:rFonts w:eastAsiaTheme="minorEastAsia" w:cstheme="minorBidi"/>
            <w:noProof/>
            <w:lang w:eastAsia="fi-FI"/>
          </w:rPr>
          <w:tab/>
        </w:r>
        <w:r w:rsidRPr="00DF7DFC">
          <w:rPr>
            <w:rStyle w:val="Hyperlink"/>
            <w:noProof/>
          </w:rPr>
          <w:t>Git-versionhallintajärjestelmä</w:t>
        </w:r>
        <w:r>
          <w:rPr>
            <w:noProof/>
            <w:webHidden/>
          </w:rPr>
          <w:tab/>
        </w:r>
        <w:r>
          <w:rPr>
            <w:noProof/>
            <w:webHidden/>
          </w:rPr>
          <w:fldChar w:fldCharType="begin"/>
        </w:r>
        <w:r>
          <w:rPr>
            <w:noProof/>
            <w:webHidden/>
          </w:rPr>
          <w:instrText xml:space="preserve"> PAGEREF _Toc444068919 \h </w:instrText>
        </w:r>
        <w:r>
          <w:rPr>
            <w:noProof/>
            <w:webHidden/>
          </w:rPr>
        </w:r>
        <w:r>
          <w:rPr>
            <w:noProof/>
            <w:webHidden/>
          </w:rPr>
          <w:fldChar w:fldCharType="separate"/>
        </w:r>
        <w:r>
          <w:rPr>
            <w:noProof/>
            <w:webHidden/>
          </w:rPr>
          <w:t>11</w:t>
        </w:r>
        <w:r>
          <w:rPr>
            <w:noProof/>
            <w:webHidden/>
          </w:rPr>
          <w:fldChar w:fldCharType="end"/>
        </w:r>
      </w:hyperlink>
    </w:p>
    <w:p w:rsidR="00B23C5A" w:rsidRDefault="00B23C5A">
      <w:pPr>
        <w:pStyle w:val="TOC2"/>
        <w:rPr>
          <w:rFonts w:eastAsiaTheme="minorEastAsia" w:cstheme="minorBidi"/>
          <w:noProof/>
          <w:lang w:eastAsia="fi-FI"/>
        </w:rPr>
      </w:pPr>
      <w:hyperlink w:anchor="_Toc444068920" w:history="1">
        <w:r w:rsidRPr="00DF7DFC">
          <w:rPr>
            <w:rStyle w:val="Hyperlink"/>
            <w:noProof/>
          </w:rPr>
          <w:t>4.4</w:t>
        </w:r>
        <w:r>
          <w:rPr>
            <w:rFonts w:eastAsiaTheme="minorEastAsia" w:cstheme="minorBidi"/>
            <w:noProof/>
            <w:lang w:eastAsia="fi-FI"/>
          </w:rPr>
          <w:tab/>
        </w:r>
        <w:r w:rsidRPr="00DF7DFC">
          <w:rPr>
            <w:rStyle w:val="Hyperlink"/>
            <w:noProof/>
          </w:rPr>
          <w:t>Asana –projektinhallintajärjestelmä</w:t>
        </w:r>
        <w:r>
          <w:rPr>
            <w:noProof/>
            <w:webHidden/>
          </w:rPr>
          <w:tab/>
        </w:r>
        <w:r>
          <w:rPr>
            <w:noProof/>
            <w:webHidden/>
          </w:rPr>
          <w:fldChar w:fldCharType="begin"/>
        </w:r>
        <w:r>
          <w:rPr>
            <w:noProof/>
            <w:webHidden/>
          </w:rPr>
          <w:instrText xml:space="preserve"> PAGEREF _Toc444068920 \h </w:instrText>
        </w:r>
        <w:r>
          <w:rPr>
            <w:noProof/>
            <w:webHidden/>
          </w:rPr>
        </w:r>
        <w:r>
          <w:rPr>
            <w:noProof/>
            <w:webHidden/>
          </w:rPr>
          <w:fldChar w:fldCharType="separate"/>
        </w:r>
        <w:r>
          <w:rPr>
            <w:noProof/>
            <w:webHidden/>
          </w:rPr>
          <w:t>14</w:t>
        </w:r>
        <w:r>
          <w:rPr>
            <w:noProof/>
            <w:webHidden/>
          </w:rPr>
          <w:fldChar w:fldCharType="end"/>
        </w:r>
      </w:hyperlink>
    </w:p>
    <w:p w:rsidR="00B23C5A" w:rsidRDefault="00B23C5A">
      <w:pPr>
        <w:pStyle w:val="TOC1"/>
        <w:tabs>
          <w:tab w:val="left" w:pos="397"/>
        </w:tabs>
        <w:rPr>
          <w:rFonts w:eastAsiaTheme="minorEastAsia" w:cstheme="minorBidi"/>
          <w:lang w:eastAsia="fi-FI"/>
        </w:rPr>
      </w:pPr>
      <w:hyperlink w:anchor="_Toc444068921" w:history="1">
        <w:r w:rsidRPr="00DF7DFC">
          <w:rPr>
            <w:rStyle w:val="Hyperlink"/>
          </w:rPr>
          <w:t>5</w:t>
        </w:r>
        <w:r>
          <w:rPr>
            <w:rFonts w:eastAsiaTheme="minorEastAsia" w:cstheme="minorBidi"/>
            <w:lang w:eastAsia="fi-FI"/>
          </w:rPr>
          <w:tab/>
        </w:r>
        <w:r w:rsidRPr="00DF7DFC">
          <w:rPr>
            <w:rStyle w:val="Hyperlink"/>
          </w:rPr>
          <w:t>SumTower</w:t>
        </w:r>
        <w:r>
          <w:rPr>
            <w:webHidden/>
          </w:rPr>
          <w:tab/>
        </w:r>
        <w:r>
          <w:rPr>
            <w:webHidden/>
          </w:rPr>
          <w:fldChar w:fldCharType="begin"/>
        </w:r>
        <w:r>
          <w:rPr>
            <w:webHidden/>
          </w:rPr>
          <w:instrText xml:space="preserve"> PAGEREF _Toc444068921 \h </w:instrText>
        </w:r>
        <w:r>
          <w:rPr>
            <w:webHidden/>
          </w:rPr>
        </w:r>
        <w:r>
          <w:rPr>
            <w:webHidden/>
          </w:rPr>
          <w:fldChar w:fldCharType="separate"/>
        </w:r>
        <w:r>
          <w:rPr>
            <w:webHidden/>
          </w:rPr>
          <w:t>14</w:t>
        </w:r>
        <w:r>
          <w:rPr>
            <w:webHidden/>
          </w:rPr>
          <w:fldChar w:fldCharType="end"/>
        </w:r>
      </w:hyperlink>
    </w:p>
    <w:p w:rsidR="00B23C5A" w:rsidRDefault="00B23C5A">
      <w:pPr>
        <w:pStyle w:val="TOC2"/>
        <w:rPr>
          <w:rFonts w:eastAsiaTheme="minorEastAsia" w:cstheme="minorBidi"/>
          <w:noProof/>
          <w:lang w:eastAsia="fi-FI"/>
        </w:rPr>
      </w:pPr>
      <w:hyperlink w:anchor="_Toc444068922" w:history="1">
        <w:r w:rsidRPr="00DF7DFC">
          <w:rPr>
            <w:rStyle w:val="Hyperlink"/>
            <w:noProof/>
          </w:rPr>
          <w:t>5.1</w:t>
        </w:r>
        <w:r>
          <w:rPr>
            <w:rFonts w:eastAsiaTheme="minorEastAsia" w:cstheme="minorBidi"/>
            <w:noProof/>
            <w:lang w:eastAsia="fi-FI"/>
          </w:rPr>
          <w:tab/>
        </w:r>
        <w:r w:rsidRPr="00DF7DFC">
          <w:rPr>
            <w:rStyle w:val="Hyperlink"/>
            <w:noProof/>
          </w:rPr>
          <w:t>Pelimuodot</w:t>
        </w:r>
        <w:r>
          <w:rPr>
            <w:noProof/>
            <w:webHidden/>
          </w:rPr>
          <w:tab/>
        </w:r>
        <w:r>
          <w:rPr>
            <w:noProof/>
            <w:webHidden/>
          </w:rPr>
          <w:fldChar w:fldCharType="begin"/>
        </w:r>
        <w:r>
          <w:rPr>
            <w:noProof/>
            <w:webHidden/>
          </w:rPr>
          <w:instrText xml:space="preserve"> PAGEREF _Toc444068922 \h </w:instrText>
        </w:r>
        <w:r>
          <w:rPr>
            <w:noProof/>
            <w:webHidden/>
          </w:rPr>
        </w:r>
        <w:r>
          <w:rPr>
            <w:noProof/>
            <w:webHidden/>
          </w:rPr>
          <w:fldChar w:fldCharType="separate"/>
        </w:r>
        <w:r>
          <w:rPr>
            <w:noProof/>
            <w:webHidden/>
          </w:rPr>
          <w:t>14</w:t>
        </w:r>
        <w:r>
          <w:rPr>
            <w:noProof/>
            <w:webHidden/>
          </w:rPr>
          <w:fldChar w:fldCharType="end"/>
        </w:r>
      </w:hyperlink>
    </w:p>
    <w:p w:rsidR="00B23C5A" w:rsidRDefault="00B23C5A">
      <w:pPr>
        <w:pStyle w:val="TOC1"/>
        <w:tabs>
          <w:tab w:val="left" w:pos="397"/>
        </w:tabs>
        <w:rPr>
          <w:rFonts w:eastAsiaTheme="minorEastAsia" w:cstheme="minorBidi"/>
          <w:lang w:eastAsia="fi-FI"/>
        </w:rPr>
      </w:pPr>
      <w:hyperlink w:anchor="_Toc444068923" w:history="1">
        <w:r w:rsidRPr="00DF7DFC">
          <w:rPr>
            <w:rStyle w:val="Hyperlink"/>
          </w:rPr>
          <w:t>6</w:t>
        </w:r>
        <w:r>
          <w:rPr>
            <w:rFonts w:eastAsiaTheme="minorEastAsia" w:cstheme="minorBidi"/>
            <w:lang w:eastAsia="fi-FI"/>
          </w:rPr>
          <w:tab/>
        </w:r>
        <w:r w:rsidRPr="00DF7DFC">
          <w:rPr>
            <w:rStyle w:val="Hyperlink"/>
          </w:rPr>
          <w:t>Pelin toteutus</w:t>
        </w:r>
        <w:r>
          <w:rPr>
            <w:webHidden/>
          </w:rPr>
          <w:tab/>
        </w:r>
        <w:r>
          <w:rPr>
            <w:webHidden/>
          </w:rPr>
          <w:fldChar w:fldCharType="begin"/>
        </w:r>
        <w:r>
          <w:rPr>
            <w:webHidden/>
          </w:rPr>
          <w:instrText xml:space="preserve"> PAGEREF _Toc444068923 \h </w:instrText>
        </w:r>
        <w:r>
          <w:rPr>
            <w:webHidden/>
          </w:rPr>
        </w:r>
        <w:r>
          <w:rPr>
            <w:webHidden/>
          </w:rPr>
          <w:fldChar w:fldCharType="separate"/>
        </w:r>
        <w:r>
          <w:rPr>
            <w:webHidden/>
          </w:rPr>
          <w:t>14</w:t>
        </w:r>
        <w:r>
          <w:rPr>
            <w:webHidden/>
          </w:rPr>
          <w:fldChar w:fldCharType="end"/>
        </w:r>
      </w:hyperlink>
    </w:p>
    <w:p w:rsidR="00B23C5A" w:rsidRDefault="00B23C5A">
      <w:pPr>
        <w:pStyle w:val="TOC2"/>
        <w:rPr>
          <w:rFonts w:eastAsiaTheme="minorEastAsia" w:cstheme="minorBidi"/>
          <w:noProof/>
          <w:lang w:eastAsia="fi-FI"/>
        </w:rPr>
      </w:pPr>
      <w:hyperlink w:anchor="_Toc444068924" w:history="1">
        <w:r w:rsidRPr="00DF7DFC">
          <w:rPr>
            <w:rStyle w:val="Hyperlink"/>
            <w:noProof/>
          </w:rPr>
          <w:t>6.1</w:t>
        </w:r>
        <w:r>
          <w:rPr>
            <w:rFonts w:eastAsiaTheme="minorEastAsia" w:cstheme="minorBidi"/>
            <w:noProof/>
            <w:lang w:eastAsia="fi-FI"/>
          </w:rPr>
          <w:tab/>
        </w:r>
        <w:r w:rsidRPr="00DF7DFC">
          <w:rPr>
            <w:rStyle w:val="Hyperlink"/>
            <w:noProof/>
          </w:rPr>
          <w:t>Projektin luonti</w:t>
        </w:r>
        <w:r>
          <w:rPr>
            <w:noProof/>
            <w:webHidden/>
          </w:rPr>
          <w:tab/>
        </w:r>
        <w:r>
          <w:rPr>
            <w:noProof/>
            <w:webHidden/>
          </w:rPr>
          <w:fldChar w:fldCharType="begin"/>
        </w:r>
        <w:r>
          <w:rPr>
            <w:noProof/>
            <w:webHidden/>
          </w:rPr>
          <w:instrText xml:space="preserve"> PAGEREF _Toc444068924 \h </w:instrText>
        </w:r>
        <w:r>
          <w:rPr>
            <w:noProof/>
            <w:webHidden/>
          </w:rPr>
        </w:r>
        <w:r>
          <w:rPr>
            <w:noProof/>
            <w:webHidden/>
          </w:rPr>
          <w:fldChar w:fldCharType="separate"/>
        </w:r>
        <w:r>
          <w:rPr>
            <w:noProof/>
            <w:webHidden/>
          </w:rPr>
          <w:t>14</w:t>
        </w:r>
        <w:r>
          <w:rPr>
            <w:noProof/>
            <w:webHidden/>
          </w:rPr>
          <w:fldChar w:fldCharType="end"/>
        </w:r>
      </w:hyperlink>
    </w:p>
    <w:p w:rsidR="00B23C5A" w:rsidRDefault="00B23C5A">
      <w:pPr>
        <w:pStyle w:val="TOC2"/>
        <w:rPr>
          <w:rFonts w:eastAsiaTheme="minorEastAsia" w:cstheme="minorBidi"/>
          <w:noProof/>
          <w:lang w:eastAsia="fi-FI"/>
        </w:rPr>
      </w:pPr>
      <w:hyperlink w:anchor="_Toc444068925" w:history="1">
        <w:r w:rsidRPr="00DF7DFC">
          <w:rPr>
            <w:rStyle w:val="Hyperlink"/>
            <w:noProof/>
          </w:rPr>
          <w:t>6.2</w:t>
        </w:r>
        <w:r>
          <w:rPr>
            <w:rFonts w:eastAsiaTheme="minorEastAsia" w:cstheme="minorBidi"/>
            <w:noProof/>
            <w:lang w:eastAsia="fi-FI"/>
          </w:rPr>
          <w:tab/>
        </w:r>
        <w:r w:rsidRPr="00DF7DFC">
          <w:rPr>
            <w:rStyle w:val="Hyperlink"/>
            <w:noProof/>
          </w:rPr>
          <w:t>Pelimekaniikka</w:t>
        </w:r>
        <w:r>
          <w:rPr>
            <w:noProof/>
            <w:webHidden/>
          </w:rPr>
          <w:tab/>
        </w:r>
        <w:r>
          <w:rPr>
            <w:noProof/>
            <w:webHidden/>
          </w:rPr>
          <w:fldChar w:fldCharType="begin"/>
        </w:r>
        <w:r>
          <w:rPr>
            <w:noProof/>
            <w:webHidden/>
          </w:rPr>
          <w:instrText xml:space="preserve"> PAGEREF _Toc444068925 \h </w:instrText>
        </w:r>
        <w:r>
          <w:rPr>
            <w:noProof/>
            <w:webHidden/>
          </w:rPr>
        </w:r>
        <w:r>
          <w:rPr>
            <w:noProof/>
            <w:webHidden/>
          </w:rPr>
          <w:fldChar w:fldCharType="separate"/>
        </w:r>
        <w:r>
          <w:rPr>
            <w:noProof/>
            <w:webHidden/>
          </w:rPr>
          <w:t>14</w:t>
        </w:r>
        <w:r>
          <w:rPr>
            <w:noProof/>
            <w:webHidden/>
          </w:rPr>
          <w:fldChar w:fldCharType="end"/>
        </w:r>
      </w:hyperlink>
    </w:p>
    <w:p w:rsidR="00B23C5A" w:rsidRDefault="00B23C5A">
      <w:pPr>
        <w:pStyle w:val="TOC2"/>
        <w:rPr>
          <w:rFonts w:eastAsiaTheme="minorEastAsia" w:cstheme="minorBidi"/>
          <w:noProof/>
          <w:lang w:eastAsia="fi-FI"/>
        </w:rPr>
      </w:pPr>
      <w:hyperlink w:anchor="_Toc444068926" w:history="1">
        <w:r w:rsidRPr="00DF7DFC">
          <w:rPr>
            <w:rStyle w:val="Hyperlink"/>
            <w:noProof/>
          </w:rPr>
          <w:t>6.3</w:t>
        </w:r>
        <w:r>
          <w:rPr>
            <w:rFonts w:eastAsiaTheme="minorEastAsia" w:cstheme="minorBidi"/>
            <w:noProof/>
            <w:lang w:eastAsia="fi-FI"/>
          </w:rPr>
          <w:tab/>
        </w:r>
        <w:r w:rsidRPr="00DF7DFC">
          <w:rPr>
            <w:rStyle w:val="Hyperlink"/>
            <w:noProof/>
          </w:rPr>
          <w:t>Käyttöliittymä</w:t>
        </w:r>
        <w:r>
          <w:rPr>
            <w:noProof/>
            <w:webHidden/>
          </w:rPr>
          <w:tab/>
        </w:r>
        <w:r>
          <w:rPr>
            <w:noProof/>
            <w:webHidden/>
          </w:rPr>
          <w:fldChar w:fldCharType="begin"/>
        </w:r>
        <w:r>
          <w:rPr>
            <w:noProof/>
            <w:webHidden/>
          </w:rPr>
          <w:instrText xml:space="preserve"> PAGEREF _Toc444068926 \h </w:instrText>
        </w:r>
        <w:r>
          <w:rPr>
            <w:noProof/>
            <w:webHidden/>
          </w:rPr>
        </w:r>
        <w:r>
          <w:rPr>
            <w:noProof/>
            <w:webHidden/>
          </w:rPr>
          <w:fldChar w:fldCharType="separate"/>
        </w:r>
        <w:r>
          <w:rPr>
            <w:noProof/>
            <w:webHidden/>
          </w:rPr>
          <w:t>14</w:t>
        </w:r>
        <w:r>
          <w:rPr>
            <w:noProof/>
            <w:webHidden/>
          </w:rPr>
          <w:fldChar w:fldCharType="end"/>
        </w:r>
      </w:hyperlink>
    </w:p>
    <w:p w:rsidR="00B23C5A" w:rsidRDefault="00B23C5A">
      <w:pPr>
        <w:pStyle w:val="TOC1"/>
        <w:tabs>
          <w:tab w:val="left" w:pos="397"/>
        </w:tabs>
        <w:rPr>
          <w:rFonts w:eastAsiaTheme="minorEastAsia" w:cstheme="minorBidi"/>
          <w:lang w:eastAsia="fi-FI"/>
        </w:rPr>
      </w:pPr>
      <w:hyperlink w:anchor="_Toc444068927" w:history="1">
        <w:r w:rsidRPr="00DF7DFC">
          <w:rPr>
            <w:rStyle w:val="Hyperlink"/>
          </w:rPr>
          <w:t>7</w:t>
        </w:r>
        <w:r>
          <w:rPr>
            <w:rFonts w:eastAsiaTheme="minorEastAsia" w:cstheme="minorBidi"/>
            <w:lang w:eastAsia="fi-FI"/>
          </w:rPr>
          <w:tab/>
        </w:r>
        <w:r w:rsidRPr="00DF7DFC">
          <w:rPr>
            <w:rStyle w:val="Hyperlink"/>
          </w:rPr>
          <w:t>Pohdinta</w:t>
        </w:r>
        <w:r>
          <w:rPr>
            <w:webHidden/>
          </w:rPr>
          <w:tab/>
        </w:r>
        <w:r>
          <w:rPr>
            <w:webHidden/>
          </w:rPr>
          <w:fldChar w:fldCharType="begin"/>
        </w:r>
        <w:r>
          <w:rPr>
            <w:webHidden/>
          </w:rPr>
          <w:instrText xml:space="preserve"> PAGEREF _Toc444068927 \h </w:instrText>
        </w:r>
        <w:r>
          <w:rPr>
            <w:webHidden/>
          </w:rPr>
        </w:r>
        <w:r>
          <w:rPr>
            <w:webHidden/>
          </w:rPr>
          <w:fldChar w:fldCharType="separate"/>
        </w:r>
        <w:r>
          <w:rPr>
            <w:webHidden/>
          </w:rPr>
          <w:t>14</w:t>
        </w:r>
        <w:r>
          <w:rPr>
            <w:webHidden/>
          </w:rPr>
          <w:fldChar w:fldCharType="end"/>
        </w:r>
      </w:hyperlink>
    </w:p>
    <w:p w:rsidR="00B23C5A" w:rsidRDefault="00B23C5A">
      <w:pPr>
        <w:pStyle w:val="TOC1"/>
        <w:rPr>
          <w:rFonts w:eastAsiaTheme="minorEastAsia" w:cstheme="minorBidi"/>
          <w:lang w:eastAsia="fi-FI"/>
        </w:rPr>
      </w:pPr>
      <w:hyperlink w:anchor="_Toc444068928" w:history="1">
        <w:r w:rsidRPr="00DF7DFC">
          <w:rPr>
            <w:rStyle w:val="Hyperlink"/>
          </w:rPr>
          <w:t>Lähteet</w:t>
        </w:r>
        <w:r>
          <w:rPr>
            <w:webHidden/>
          </w:rPr>
          <w:tab/>
        </w:r>
        <w:r>
          <w:rPr>
            <w:webHidden/>
          </w:rPr>
          <w:fldChar w:fldCharType="begin"/>
        </w:r>
        <w:r>
          <w:rPr>
            <w:webHidden/>
          </w:rPr>
          <w:instrText xml:space="preserve"> PAGEREF _Toc444068928 \h </w:instrText>
        </w:r>
        <w:r>
          <w:rPr>
            <w:webHidden/>
          </w:rPr>
        </w:r>
        <w:r>
          <w:rPr>
            <w:webHidden/>
          </w:rPr>
          <w:fldChar w:fldCharType="separate"/>
        </w:r>
        <w:r>
          <w:rPr>
            <w:webHidden/>
          </w:rPr>
          <w:t>15</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Default="006D0237" w:rsidP="00C10279">
      <w:pPr>
        <w:pStyle w:val="Lyhenneluettelonotsikko"/>
        <w:rPr>
          <w:rFonts w:cstheme="majorHAnsi"/>
        </w:rPr>
      </w:pPr>
      <w:r w:rsidRPr="00237E25">
        <w:rPr>
          <w:rFonts w:cstheme="majorHAnsi"/>
        </w:rPr>
        <w:lastRenderedPageBreak/>
        <w:t>Lyhenteet</w:t>
      </w:r>
    </w:p>
    <w:p w:rsidR="006219CC" w:rsidRPr="006219CC" w:rsidRDefault="006219CC" w:rsidP="006219CC">
      <w:pPr>
        <w:pStyle w:val="Lyhenneluettelonkohta"/>
        <w:rPr>
          <w:lang w:eastAsia="en-US"/>
        </w:rPr>
      </w:pPr>
      <w:r>
        <w:rPr>
          <w:lang w:eastAsia="en-US"/>
        </w:rPr>
        <w:t>FPS</w:t>
      </w:r>
      <w:r>
        <w:rPr>
          <w:lang w:eastAsia="en-US"/>
        </w:rPr>
        <w:tab/>
      </w:r>
      <w:proofErr w:type="spellStart"/>
      <w:r>
        <w:rPr>
          <w:lang w:eastAsia="en-US"/>
        </w:rPr>
        <w:t>First</w:t>
      </w:r>
      <w:proofErr w:type="spellEnd"/>
      <w:r>
        <w:rPr>
          <w:lang w:eastAsia="en-US"/>
        </w:rPr>
        <w:t xml:space="preserve"> person </w:t>
      </w:r>
      <w:proofErr w:type="spellStart"/>
      <w:r>
        <w:rPr>
          <w:lang w:eastAsia="en-US"/>
        </w:rPr>
        <w:t>shooter</w:t>
      </w:r>
      <w:proofErr w:type="spellEnd"/>
      <w:r>
        <w:rPr>
          <w:lang w:eastAsia="en-US"/>
        </w:rPr>
        <w:t>. Peligenre, jossa pelaaja kokee pelin pelattavan hahmon näkökulmasta.</w:t>
      </w:r>
    </w:p>
    <w:p w:rsidR="00C10279" w:rsidRDefault="00253E78" w:rsidP="00C10279">
      <w:pPr>
        <w:pStyle w:val="Lyhenneluettelonkohta"/>
      </w:pPr>
      <w:r w:rsidRPr="00253E78">
        <w:t>APK</w:t>
      </w:r>
      <w:r w:rsidR="00C77EC7" w:rsidRPr="00253E78">
        <w:tab/>
      </w:r>
      <w:proofErr w:type="spellStart"/>
      <w:r w:rsidRPr="00253E78">
        <w:t>Android</w:t>
      </w:r>
      <w:proofErr w:type="spellEnd"/>
      <w:r w:rsidRPr="00253E78">
        <w:t xml:space="preserve"> </w:t>
      </w:r>
      <w:proofErr w:type="spellStart"/>
      <w:r w:rsidRPr="00253E78">
        <w:t>application</w:t>
      </w:r>
      <w:proofErr w:type="spellEnd"/>
      <w:r w:rsidRPr="00253E78">
        <w:t xml:space="preserve"> </w:t>
      </w:r>
      <w:proofErr w:type="spellStart"/>
      <w:r w:rsidRPr="00253E78">
        <w:t>package</w:t>
      </w:r>
      <w:proofErr w:type="spellEnd"/>
      <w:r w:rsidR="00D6669E" w:rsidRPr="00253E78">
        <w:t xml:space="preserve">. </w:t>
      </w:r>
      <w:r>
        <w:t xml:space="preserve">Tiedostomuoto jota </w:t>
      </w:r>
      <w:proofErr w:type="spellStart"/>
      <w:r>
        <w:t>Android</w:t>
      </w:r>
      <w:proofErr w:type="spellEnd"/>
      <w:r>
        <w:t xml:space="preserve"> käyttöjärjestelmä käyttää applikaati</w:t>
      </w:r>
      <w:r w:rsidR="00C10279">
        <w:t>oiden jakamiseen ja asentamiseen</w:t>
      </w:r>
      <w:r w:rsidR="006219CC">
        <w:t>.</w:t>
      </w:r>
    </w:p>
    <w:p w:rsidR="00C10279" w:rsidRDefault="00C10279" w:rsidP="00583AD9">
      <w:pPr>
        <w:pStyle w:val="leipteksti"/>
        <w:ind w:left="1304" w:hanging="1304"/>
      </w:pPr>
      <w:r>
        <w:t>API</w:t>
      </w:r>
      <w:r>
        <w:tab/>
        <w:t xml:space="preserve">Application Program </w:t>
      </w:r>
      <w:proofErr w:type="spellStart"/>
      <w:r>
        <w:t>Interface</w:t>
      </w:r>
      <w:proofErr w:type="spellEnd"/>
      <w:r>
        <w:t>. Joukko ty</w:t>
      </w:r>
      <w:r w:rsidR="00583AD9">
        <w:t>ökaluja ja sääntöjä joita hyödynnetään sovelluskehityksessä</w:t>
      </w:r>
      <w:r w:rsidR="006219CC">
        <w:t>.</w:t>
      </w:r>
    </w:p>
    <w:p w:rsidR="00197C63" w:rsidRDefault="00583AD9" w:rsidP="00197C63">
      <w:pPr>
        <w:pStyle w:val="leipteksti"/>
        <w:ind w:left="1304" w:hanging="1304"/>
      </w:pPr>
      <w:r>
        <w:t>HTTP</w:t>
      </w:r>
      <w:r>
        <w:tab/>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gramStart"/>
      <w:r w:rsidR="00197C63">
        <w:t>Protokolla tiedon lähetykseen ja vastaanottamiseen</w:t>
      </w:r>
      <w:r w:rsidR="006219CC">
        <w:t>.</w:t>
      </w:r>
      <w:proofErr w:type="gramEnd"/>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proofErr w:type="gramStart"/>
      <w:r>
        <w:t xml:space="preserve">Suojattu </w:t>
      </w:r>
      <w:proofErr w:type="spellStart"/>
      <w:r>
        <w:t>protkolla</w:t>
      </w:r>
      <w:proofErr w:type="spellEnd"/>
      <w:r>
        <w:t xml:space="preserve"> tiedon lähetykseen ja vastaanottoon</w:t>
      </w:r>
      <w:r w:rsidR="006219CC">
        <w:t>.</w:t>
      </w:r>
      <w:proofErr w:type="gramEnd"/>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1" w:name="_Toc278793821"/>
      <w:bookmarkStart w:id="2" w:name="_Toc444068912"/>
      <w:r w:rsidRPr="008B75F0">
        <w:rPr>
          <w:rFonts w:asciiTheme="minorHAnsi" w:hAnsiTheme="minorHAnsi"/>
        </w:rPr>
        <w:lastRenderedPageBreak/>
        <w:t>Johdanto</w:t>
      </w:r>
      <w:bookmarkEnd w:id="1"/>
      <w:bookmarkEnd w:id="2"/>
    </w:p>
    <w:p w:rsidR="00797435" w:rsidRDefault="00F564DA" w:rsidP="00797435">
      <w:pPr>
        <w:pStyle w:val="Heading1"/>
        <w:rPr>
          <w:rFonts w:asciiTheme="minorHAnsi" w:hAnsiTheme="minorHAnsi"/>
        </w:rPr>
      </w:pPr>
      <w:bookmarkStart w:id="3" w:name="_Toc444068913"/>
      <w:r>
        <w:rPr>
          <w:rFonts w:asciiTheme="minorHAnsi" w:hAnsiTheme="minorHAnsi"/>
        </w:rPr>
        <w:t>Mobiilipeli</w:t>
      </w:r>
      <w:r w:rsidR="00516A28">
        <w:rPr>
          <w:rFonts w:asciiTheme="minorHAnsi" w:hAnsiTheme="minorHAnsi"/>
        </w:rPr>
        <w:t>t</w:t>
      </w:r>
      <w:bookmarkEnd w:id="3"/>
    </w:p>
    <w:p w:rsidR="00516A28" w:rsidRPr="00516A28" w:rsidRDefault="00516A28" w:rsidP="00516A28">
      <w:pPr>
        <w:pStyle w:val="leipteksti"/>
      </w:pPr>
      <w:r>
        <w:t xml:space="preserve">Mobiilipelit ovat </w:t>
      </w:r>
      <w:r w:rsidR="002D4C37">
        <w:t>videopelejä</w:t>
      </w:r>
      <w:r>
        <w:t>, jotka on suunniteltu pelattavaksi useimmiten esime</w:t>
      </w:r>
      <w:r w:rsidR="002D4C37">
        <w:t xml:space="preserve">rkiksi Matkapuhelimella, </w:t>
      </w:r>
      <w:proofErr w:type="spellStart"/>
      <w:r w:rsidR="002D4C37">
        <w:t>tablet</w:t>
      </w:r>
      <w:proofErr w:type="spellEnd"/>
      <w:r>
        <w:t xml:space="preserve">–tietokoneella ja älypuhelimilla. Tästä voi olettaa, että mobiilipelejä olisivat kaikki kannettavalla laitteella pelattavat pelit, mutta näin ei kuitenkaan ole. </w:t>
      </w:r>
      <w:proofErr w:type="spellStart"/>
      <w:r>
        <w:t>Niinsanottujen</w:t>
      </w:r>
      <w:proofErr w:type="spellEnd"/>
      <w:r>
        <w:t xml:space="preserve"> käsikonsolien, kuten </w:t>
      </w:r>
      <w:proofErr w:type="spellStart"/>
      <w:r>
        <w:t>PlayStation</w:t>
      </w:r>
      <w:proofErr w:type="spellEnd"/>
      <w:r>
        <w:t xml:space="preserve"> </w:t>
      </w:r>
      <w:proofErr w:type="spellStart"/>
      <w:r>
        <w:t>Portable</w:t>
      </w:r>
      <w:proofErr w:type="spellEnd"/>
      <w:r>
        <w:t xml:space="preserve"> tai Nintendo </w:t>
      </w:r>
      <w:proofErr w:type="spellStart"/>
      <w:r>
        <w:t>Game</w:t>
      </w:r>
      <w:proofErr w:type="spellEnd"/>
      <w:r>
        <w:t xml:space="preserve"> </w:t>
      </w:r>
      <w:proofErr w:type="spellStart"/>
      <w:r>
        <w:t>Boy</w:t>
      </w:r>
      <w:proofErr w:type="spellEnd"/>
      <w:r>
        <w:t xml:space="preserve">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 xml:space="preserve">Mobiilipelien historia alkoi vuodesta 1997, jolloin suomalainen matkapuhelinyhtiö Nokia julkaisi Nokia 6110 </w:t>
      </w:r>
      <w:proofErr w:type="gramStart"/>
      <w:r>
        <w:t>–matkapuhelimen</w:t>
      </w:r>
      <w:proofErr w:type="gramEnd"/>
      <w:r>
        <w:t>.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w:t>
      </w:r>
      <w:proofErr w:type="spellStart"/>
      <w:r w:rsidR="00782012">
        <w:t>pikseleistä</w:t>
      </w:r>
      <w:proofErr w:type="spellEnd"/>
      <w:r w:rsidR="00782012">
        <w:t xml:space="preserve">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w:t>
      </w:r>
      <w:proofErr w:type="spellStart"/>
      <w:r w:rsidR="00FD680C">
        <w:t>sinäänsä</w:t>
      </w:r>
      <w:proofErr w:type="spellEnd"/>
      <w:r w:rsidR="00FD680C">
        <w:t xml:space="preserve"> ollut </w:t>
      </w:r>
      <w:r w:rsidR="00D22933">
        <w:t>kovin käyttäjäystävällinen, sillä näppäimistöä</w:t>
      </w:r>
      <w:r w:rsidR="00553A09">
        <w:t xml:space="preserve"> ei </w:t>
      </w:r>
      <w:proofErr w:type="gramStart"/>
      <w:r w:rsidR="00553A09">
        <w:t>oltu</w:t>
      </w:r>
      <w:proofErr w:type="gramEnd"/>
      <w:r w:rsidR="00553A09">
        <w:t xml:space="preserve"> suunniteltu pelaamiseen.</w:t>
      </w:r>
    </w:p>
    <w:p w:rsidR="00CE36B1" w:rsidRPr="00553A09" w:rsidRDefault="00553A09" w:rsidP="004F572C">
      <w:pPr>
        <w:pStyle w:val="leipteksti"/>
      </w:pPr>
      <w:r>
        <w:rPr>
          <w:noProof/>
          <w:lang w:eastAsia="fi-FI"/>
        </w:rPr>
        <w:lastRenderedPageBreak/>
        <mc:AlternateContent>
          <mc:Choice Requires="wps">
            <w:drawing>
              <wp:anchor distT="0" distB="0" distL="114300" distR="114300" simplePos="0" relativeHeight="251654656"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B23C5A" w:rsidRPr="00567B5D" w:rsidRDefault="00B23C5A"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7CD5" id="Text Box 10" o:spid="_x0000_s1028" type="#_x0000_t202" style="position:absolute;left:0;text-align:left;margin-left:98.95pt;margin-top:160.45pt;width:3in;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B23C5A" w:rsidRPr="00567B5D" w:rsidRDefault="00B23C5A"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53632"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eastAsia="fi-FI"/>
        </w:rPr>
        <w:drawing>
          <wp:anchor distT="0" distB="0" distL="114300" distR="114300" simplePos="0" relativeHeight="25165158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52608"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B23C5A" w:rsidRPr="00021AD2" w:rsidRDefault="00B23C5A"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B23C5A" w:rsidRPr="00021AD2" w:rsidRDefault="00B23C5A"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 xml:space="preserve">Hyvänä esimerkkinä tästä uudesta tavasta pelata on Rovion vuonna 2009 julkaisema </w:t>
      </w:r>
      <w:proofErr w:type="spellStart"/>
      <w:r w:rsidR="007B1A2B">
        <w:t>Angry</w:t>
      </w:r>
      <w:proofErr w:type="spellEnd"/>
      <w:r w:rsidR="007B1A2B">
        <w:t xml:space="preserve"> </w:t>
      </w:r>
      <w:proofErr w:type="spellStart"/>
      <w:r w:rsidR="007B1A2B">
        <w:t>Birds</w:t>
      </w:r>
      <w:proofErr w:type="spellEnd"/>
      <w:r w:rsidR="007B1A2B">
        <w:t xml:space="preserve">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 xml:space="preserve">ettiin laitteen ruudulla </w:t>
      </w:r>
      <w:proofErr w:type="spellStart"/>
      <w:r w:rsidR="001003B3">
        <w:t>taaksep</w:t>
      </w:r>
      <w:r w:rsidR="00625069">
        <w:t>päin</w:t>
      </w:r>
      <w:proofErr w:type="spellEnd"/>
      <w:r w:rsidR="00625069">
        <w:t xml:space="preserve"> ja päästettiin irti. Tämä tapa lingota lintu jäljitteli hyvin tapaa, miten oikeassakin maailmassa henkilö ampuisi ritsalla. </w:t>
      </w:r>
    </w:p>
    <w:p w:rsidR="00625069" w:rsidRDefault="00553A09" w:rsidP="004F572C">
      <w:pPr>
        <w:pStyle w:val="leipteksti"/>
      </w:pPr>
      <w:r>
        <w:rPr>
          <w:noProof/>
          <w:lang w:eastAsia="fi-FI"/>
        </w:rPr>
        <w:drawing>
          <wp:anchor distT="0" distB="0" distL="114300" distR="114300" simplePos="0" relativeHeight="251662848"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19CC" w:rsidRDefault="00553A09" w:rsidP="004F572C">
      <w:pPr>
        <w:pStyle w:val="leipteksti"/>
      </w:pPr>
      <w:r>
        <w:rPr>
          <w:noProof/>
          <w:lang w:eastAsia="fi-FI"/>
        </w:rPr>
        <mc:AlternateContent>
          <mc:Choice Requires="wps">
            <w:drawing>
              <wp:anchor distT="0" distB="0" distL="114300" distR="114300" simplePos="0" relativeHeight="251656704" behindDoc="1" locked="0" layoutInCell="1" allowOverlap="1" wp14:anchorId="6DE2ADB7" wp14:editId="2C2F4349">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B23C5A" w:rsidRPr="00625069" w:rsidRDefault="00B23C5A"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2ADB7" id="Text Box 14" o:spid="_x0000_s1030" type="#_x0000_t202" style="position:absolute;left:0;text-align:left;margin-left:33.65pt;margin-top:60.6pt;width:339.7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B23C5A" w:rsidRPr="00625069" w:rsidRDefault="00B23C5A"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v:textbox>
                <w10:wrap type="tight"/>
              </v:shape>
            </w:pict>
          </mc:Fallback>
        </mc:AlternateContent>
      </w:r>
    </w:p>
    <w:p w:rsidR="006219CC" w:rsidRDefault="006219CC" w:rsidP="006219CC">
      <w:pPr>
        <w:rPr>
          <w:lang w:eastAsia="en-US"/>
        </w:rPr>
      </w:pPr>
    </w:p>
    <w:p w:rsidR="001003B3" w:rsidRDefault="001003B3" w:rsidP="006219CC">
      <w:pPr>
        <w:rPr>
          <w:lang w:eastAsia="en-US"/>
        </w:rPr>
      </w:pPr>
    </w:p>
    <w:p w:rsidR="006219CC" w:rsidRDefault="006219CC" w:rsidP="006219CC">
      <w:pPr>
        <w:rPr>
          <w:lang w:eastAsia="en-US"/>
        </w:rPr>
      </w:pPr>
    </w:p>
    <w:p w:rsidR="006219CC" w:rsidRPr="006219CC" w:rsidRDefault="009F7C84" w:rsidP="006219CC">
      <w:pPr>
        <w:rPr>
          <w:lang w:eastAsia="en-US"/>
        </w:rPr>
      </w:pPr>
      <w:r>
        <w:rPr>
          <w:noProof/>
        </w:rPr>
        <w:lastRenderedPageBreak/>
        <w:drawing>
          <wp:anchor distT="0" distB="0" distL="114300" distR="114300" simplePos="0" relativeHeight="251659776" behindDoc="1" locked="0" layoutInCell="1" allowOverlap="1" wp14:anchorId="5DCC6782" wp14:editId="05ABDD24">
            <wp:simplePos x="0" y="0"/>
            <wp:positionH relativeFrom="column">
              <wp:posOffset>-1905</wp:posOffset>
            </wp:positionH>
            <wp:positionV relativeFrom="paragraph">
              <wp:posOffset>1776095</wp:posOffset>
            </wp:positionV>
            <wp:extent cx="5229225" cy="3482975"/>
            <wp:effectExtent l="0" t="0" r="9525" b="3175"/>
            <wp:wrapTight wrapText="bothSides">
              <wp:wrapPolygon edited="0">
                <wp:start x="0" y="0"/>
                <wp:lineTo x="0" y="21502"/>
                <wp:lineTo x="21561" y="21502"/>
                <wp:lineTo x="21561" y="0"/>
                <wp:lineTo x="0" y="0"/>
              </wp:wrapPolygon>
            </wp:wrapTight>
            <wp:docPr id="20" name="Picture 20" descr="Z:\OPPARI\thesis\kuvat\mc5-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mc5-gamepla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B7">
        <w:rPr>
          <w:noProof/>
        </w:rPr>
        <mc:AlternateContent>
          <mc:Choice Requires="wps">
            <w:drawing>
              <wp:anchor distT="0" distB="0" distL="114300" distR="114300" simplePos="0" relativeHeight="251661824" behindDoc="1" locked="0" layoutInCell="1" allowOverlap="1" wp14:anchorId="1CF98962" wp14:editId="2C183CE9">
                <wp:simplePos x="0" y="0"/>
                <wp:positionH relativeFrom="column">
                  <wp:posOffset>-1905</wp:posOffset>
                </wp:positionH>
                <wp:positionV relativeFrom="paragraph">
                  <wp:posOffset>5144770</wp:posOffset>
                </wp:positionV>
                <wp:extent cx="52292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B23C5A" w:rsidRPr="00ED09B7" w:rsidRDefault="00B23C5A"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sidRPr="00ED09B7">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98962" id="Text Box 21" o:spid="_x0000_s1031" type="#_x0000_t202" style="position:absolute;left:0;text-align:left;margin-left:-.15pt;margin-top:405.1pt;width:411.7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" stroked="f">
                <v:textbox style="mso-fit-shape-to-text:t" inset="0,0,0,0">
                  <w:txbxContent>
                    <w:p w:rsidR="00B23C5A" w:rsidRPr="00ED09B7" w:rsidRDefault="00B23C5A"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sidRPr="00ED09B7">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v:textbox>
                <w10:wrap type="tight"/>
              </v:shape>
            </w:pict>
          </mc:Fallback>
        </mc:AlternateContent>
      </w:r>
      <w:r w:rsidR="006219CC">
        <w:rPr>
          <w:lang w:eastAsia="en-US"/>
        </w:rPr>
        <w:t xml:space="preserve">Tänä päivänä mobiilipelit ovat kehittyneet niin pitkälle, että ne muistuttavat jo erittäin paljon konsolipelejä. Tästä hyvänä esimerkkinä on </w:t>
      </w:r>
      <w:proofErr w:type="spellStart"/>
      <w:r w:rsidR="006219CC">
        <w:rPr>
          <w:lang w:eastAsia="en-US"/>
        </w:rPr>
        <w:t>Gameloftin</w:t>
      </w:r>
      <w:proofErr w:type="spellEnd"/>
      <w:r w:rsidR="006219CC">
        <w:rPr>
          <w:lang w:eastAsia="en-US"/>
        </w:rPr>
        <w:t xml:space="preserve"> julkaisema </w:t>
      </w:r>
      <w:proofErr w:type="spellStart"/>
      <w:r w:rsidR="006219CC">
        <w:rPr>
          <w:lang w:eastAsia="en-US"/>
        </w:rPr>
        <w:t>Modern</w:t>
      </w:r>
      <w:proofErr w:type="spellEnd"/>
      <w:r w:rsidR="006219CC">
        <w:rPr>
          <w:lang w:eastAsia="en-US"/>
        </w:rPr>
        <w:t xml:space="preserve"> Combat pelisarja, jo</w:t>
      </w:r>
      <w:r>
        <w:rPr>
          <w:lang w:eastAsia="en-US"/>
        </w:rPr>
        <w:t>t</w:t>
      </w:r>
      <w:r w:rsidR="006219CC">
        <w:rPr>
          <w:lang w:eastAsia="en-US"/>
        </w:rPr>
        <w:t xml:space="preserve">ka </w:t>
      </w:r>
      <w:r>
        <w:rPr>
          <w:lang w:eastAsia="en-US"/>
        </w:rPr>
        <w:t>ovat</w:t>
      </w:r>
      <w:r w:rsidR="006219CC">
        <w:rPr>
          <w:lang w:eastAsia="en-US"/>
        </w:rPr>
        <w:t xml:space="preserve"> 3D FPS </w:t>
      </w:r>
      <w:r>
        <w:rPr>
          <w:lang w:eastAsia="en-US"/>
        </w:rPr>
        <w:t>pelejä</w:t>
      </w:r>
      <w:r w:rsidR="006219CC">
        <w:rPr>
          <w:lang w:eastAsia="en-US"/>
        </w:rPr>
        <w:t>.</w:t>
      </w:r>
      <w:r>
        <w:rPr>
          <w:lang w:eastAsia="en-US"/>
        </w:rPr>
        <w:t xml:space="preserve"> Pelissä pelaaja toimii sotilaana joka suorittaa määrättyjä tehtäviä tuhoamalla kohteita käyttäen erilaisia aseita. Uusimmissa sarjan peleissä pelaaja voi pelata verkon yli toisia pelaajia vastaan. </w:t>
      </w:r>
      <w:r w:rsidR="006219CC">
        <w:rPr>
          <w:lang w:eastAsia="en-US"/>
        </w:rPr>
        <w:t xml:space="preserve">Pelisarjaa on julkaistu </w:t>
      </w:r>
      <w:r w:rsidR="00ED09B7">
        <w:rPr>
          <w:lang w:eastAsia="en-US"/>
        </w:rPr>
        <w:t xml:space="preserve">viisi eri versiota mobiililaitteille. Pelisarjassa on erittäin paljon vaikutteita hyvin kuuluisista konsoleille ja PC:lle julkaistuista pelisarjoista, kuten Call of </w:t>
      </w:r>
      <w:proofErr w:type="spellStart"/>
      <w:r w:rsidR="00ED09B7">
        <w:rPr>
          <w:lang w:eastAsia="en-US"/>
        </w:rPr>
        <w:t>duty</w:t>
      </w:r>
      <w:proofErr w:type="spellEnd"/>
      <w:r w:rsidR="00ED09B7">
        <w:rPr>
          <w:lang w:eastAsia="en-US"/>
        </w:rPr>
        <w:t xml:space="preserve"> ja Battlefield.</w:t>
      </w:r>
      <w:r w:rsidRPr="009F7C84">
        <w:rPr>
          <w:b/>
          <w:lang w:eastAsia="en-US"/>
        </w:rPr>
        <w:t>[5.]</w:t>
      </w:r>
      <w:r w:rsidR="00ED09B7" w:rsidRPr="009F7C84">
        <w:rPr>
          <w:b/>
          <w:lang w:eastAsia="en-US"/>
        </w:rPr>
        <w:t xml:space="preserve"> </w:t>
      </w:r>
    </w:p>
    <w:p w:rsidR="00322795" w:rsidRDefault="00322795" w:rsidP="00322795">
      <w:pPr>
        <w:pStyle w:val="Heading1"/>
      </w:pPr>
      <w:bookmarkStart w:id="4" w:name="_Toc444068914"/>
      <w:r>
        <w:t>Java</w:t>
      </w:r>
      <w:bookmarkEnd w:id="4"/>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w:t>
      </w:r>
      <w:proofErr w:type="spellStart"/>
      <w:r>
        <w:t>LibGDX</w:t>
      </w:r>
      <w:proofErr w:type="spellEnd"/>
      <w:r>
        <w:t xml:space="preserve"> käyttää ohjelmointikielenä Javaa. Myös projektin tiimin sisällä on aikaisempaa kokemusta </w:t>
      </w:r>
      <w:proofErr w:type="spellStart"/>
      <w:r>
        <w:t>javalla</w:t>
      </w:r>
      <w:proofErr w:type="spellEnd"/>
      <w:r>
        <w:t xml:space="preserve"> ohjelmoimisesta, joten se helpottaa projektin etenemistä </w:t>
      </w:r>
      <w:proofErr w:type="spellStart"/>
      <w:r>
        <w:t>huomattavaasti</w:t>
      </w:r>
      <w:proofErr w:type="spellEnd"/>
      <w:r>
        <w:t xml:space="preserve">. </w:t>
      </w:r>
    </w:p>
    <w:p w:rsidR="00752A9E" w:rsidRDefault="004E6EF0" w:rsidP="004E6EF0">
      <w:pPr>
        <w:pStyle w:val="leipteksti"/>
        <w:rPr>
          <w:b/>
        </w:rPr>
      </w:pPr>
      <w:r>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w:t>
      </w:r>
      <w:proofErr w:type="spellStart"/>
      <w:r w:rsidR="002D7D6B">
        <w:t>javaa</w:t>
      </w:r>
      <w:proofErr w:type="spellEnd"/>
      <w:r w:rsidR="002D7D6B">
        <w:t xml:space="preserve">. </w:t>
      </w:r>
      <w:r w:rsidR="00B23C5A">
        <w:rPr>
          <w:b/>
        </w:rPr>
        <w:t>[6</w:t>
      </w:r>
      <w:r w:rsidR="002D7D6B">
        <w:rPr>
          <w:b/>
        </w:rPr>
        <w:t>.</w:t>
      </w:r>
      <w:r w:rsidR="002D7D6B" w:rsidRPr="002D7D6B">
        <w:rPr>
          <w:b/>
        </w:rPr>
        <w:t>]</w:t>
      </w:r>
    </w:p>
    <w:p w:rsidR="004E6EF0" w:rsidRDefault="00635898" w:rsidP="004E6EF0">
      <w:pPr>
        <w:pStyle w:val="leipteksti"/>
      </w:pPr>
      <w:r>
        <w:lastRenderedPageBreak/>
        <w:t xml:space="preserve">Java on korkean tason ohjelmointikieli. Java-ohjelmia ajetaan </w:t>
      </w:r>
      <w:proofErr w:type="spellStart"/>
      <w:r>
        <w:t>java</w:t>
      </w:r>
      <w:proofErr w:type="spellEnd"/>
      <w:r>
        <w:t xml:space="preserve"> </w:t>
      </w:r>
      <w:proofErr w:type="spellStart"/>
      <w:r>
        <w:t>virtuaalikoneella</w:t>
      </w:r>
      <w:proofErr w:type="spellEnd"/>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w:t>
      </w:r>
      <w:proofErr w:type="spellStart"/>
      <w:proofErr w:type="gramStart"/>
      <w:r w:rsidR="00F934B4">
        <w:t>päättellä</w:t>
      </w:r>
      <w:proofErr w:type="spellEnd"/>
      <w:r w:rsidR="00F934B4">
        <w:t xml:space="preserve"> </w:t>
      </w:r>
      <w:r w:rsidR="00F934B4" w:rsidRPr="00F934B4">
        <w:rPr>
          <w:i/>
        </w:rPr>
        <w:t>.</w:t>
      </w:r>
      <w:proofErr w:type="spellStart"/>
      <w:proofErr w:type="gramEnd"/>
      <w:r w:rsidR="00F934B4" w:rsidRPr="00F934B4">
        <w:rPr>
          <w:i/>
        </w:rPr>
        <w:t>java</w:t>
      </w:r>
      <w:proofErr w:type="spellEnd"/>
      <w:r>
        <w:t>, jotka sitten ohj</w:t>
      </w:r>
      <w:r w:rsidR="00F934B4">
        <w:t>elman koontivaiheessa kootaan .</w:t>
      </w:r>
      <w:proofErr w:type="spellStart"/>
      <w:r w:rsidRPr="00F934B4">
        <w:rPr>
          <w:i/>
        </w:rPr>
        <w:t>class</w:t>
      </w:r>
      <w:proofErr w:type="spellEnd"/>
      <w:r>
        <w:t xml:space="preserve"> tiedostoiksi. </w:t>
      </w:r>
      <w:proofErr w:type="gramStart"/>
      <w:r>
        <w:t>Nämä</w:t>
      </w:r>
      <w:r w:rsidR="00F934B4">
        <w:t xml:space="preserve"> .</w:t>
      </w:r>
      <w:proofErr w:type="spellStart"/>
      <w:proofErr w:type="gramEnd"/>
      <w:r w:rsidR="00F934B4" w:rsidRPr="00F934B4">
        <w:rPr>
          <w:i/>
        </w:rPr>
        <w:t>class</w:t>
      </w:r>
      <w:proofErr w:type="spellEnd"/>
      <w:r>
        <w:t xml:space="preserve"> tiedostot sisältävät </w:t>
      </w:r>
      <w:r w:rsidR="00F934B4">
        <w:t>tavu</w:t>
      </w:r>
      <w:r w:rsidR="00537839">
        <w:t xml:space="preserve">koodia, joka on </w:t>
      </w:r>
      <w:proofErr w:type="spellStart"/>
      <w:r w:rsidR="00537839">
        <w:t>JVM:n</w:t>
      </w:r>
      <w:proofErr w:type="spellEnd"/>
      <w:r w:rsidR="00537839">
        <w:t xml:space="preserve"> kieli</w:t>
      </w:r>
      <w:r w:rsidR="00992BF4">
        <w:t xml:space="preserve">. </w:t>
      </w:r>
      <w:r w:rsidR="00992BF4" w:rsidRPr="00992BF4">
        <w:rPr>
          <w:b/>
        </w:rPr>
        <w:t>[</w:t>
      </w:r>
      <w:r w:rsidR="00B23C5A">
        <w:rPr>
          <w:b/>
        </w:rPr>
        <w:t>7</w:t>
      </w:r>
      <w:r w:rsidR="00992BF4" w:rsidRPr="00992BF4">
        <w:rPr>
          <w:b/>
        </w:rPr>
        <w:t>.]</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ED09B7">
        <w:rPr>
          <w:b w:val="0"/>
          <w:noProof/>
          <w:color w:val="auto"/>
          <w:sz w:val="22"/>
          <w:szCs w:val="22"/>
        </w:rPr>
        <w:t>5</w:t>
      </w:r>
      <w:r w:rsidRPr="008D56F6">
        <w:rPr>
          <w:b w:val="0"/>
          <w:color w:val="auto"/>
          <w:sz w:val="22"/>
          <w:szCs w:val="22"/>
        </w:rPr>
        <w:fldChar w:fldCharType="end"/>
      </w:r>
      <w:r w:rsidR="001E6E2F">
        <w:rPr>
          <w:b w:val="0"/>
          <w:color w:val="auto"/>
          <w:sz w:val="22"/>
          <w:szCs w:val="22"/>
        </w:rPr>
        <w:t xml:space="preserve"> </w:t>
      </w:r>
      <w:proofErr w:type="spellStart"/>
      <w:r w:rsidR="001E6E2F">
        <w:rPr>
          <w:b w:val="0"/>
          <w:color w:val="auto"/>
          <w:sz w:val="22"/>
          <w:szCs w:val="22"/>
        </w:rPr>
        <w:t>java</w:t>
      </w:r>
      <w:proofErr w:type="spellEnd"/>
      <w:r w:rsidRPr="008D56F6">
        <w:rPr>
          <w:b w:val="0"/>
          <w:color w:val="auto"/>
          <w:sz w:val="22"/>
          <w:szCs w:val="22"/>
        </w:rPr>
        <w:t>-ohjelman koontiprosessin havainnollistaminen</w:t>
      </w:r>
      <w:r>
        <w:rPr>
          <w:b w:val="0"/>
          <w:color w:val="auto"/>
          <w:sz w:val="22"/>
          <w:szCs w:val="22"/>
        </w:rPr>
        <w:t xml:space="preserve"> </w:t>
      </w:r>
      <w:r w:rsidRPr="008D56F6">
        <w:rPr>
          <w:color w:val="auto"/>
          <w:sz w:val="22"/>
          <w:szCs w:val="22"/>
        </w:rPr>
        <w:t>[</w:t>
      </w:r>
      <w:r w:rsidR="00B23C5A">
        <w:rPr>
          <w:color w:val="auto"/>
          <w:sz w:val="22"/>
          <w:szCs w:val="22"/>
        </w:rPr>
        <w:t>7</w:t>
      </w:r>
      <w:r w:rsidRPr="008D56F6">
        <w:rPr>
          <w:color w:val="auto"/>
          <w:sz w:val="22"/>
          <w:szCs w:val="22"/>
        </w:rPr>
        <w:t>.]</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 xml:space="preserve">oka tukee </w:t>
      </w:r>
      <w:proofErr w:type="spellStart"/>
      <w:r w:rsidR="00F934B4">
        <w:t>JVM:ää</w:t>
      </w:r>
      <w:proofErr w:type="spellEnd"/>
      <w:r w:rsidR="00F934B4">
        <w:t xml:space="preserve">. Koska ohjelmia ajetaan </w:t>
      </w:r>
      <w:proofErr w:type="spellStart"/>
      <w:r w:rsidR="00F934B4">
        <w:t>virtuaaliympäristössä</w:t>
      </w:r>
      <w:proofErr w:type="spellEnd"/>
      <w:r w:rsidR="00F934B4">
        <w:t xml:space="preserve"> voi ohjelmien suorituskyky olla hieman heikompi, kuin laitteen </w:t>
      </w:r>
      <w:proofErr w:type="spellStart"/>
      <w:r w:rsidR="00F934B4">
        <w:t>natiivilla</w:t>
      </w:r>
      <w:proofErr w:type="spellEnd"/>
      <w:r w:rsidR="00F934B4">
        <w:t xml:space="preserve"> ohjelmointikielellä kirjoitettu ohjelma</w:t>
      </w:r>
      <w:r w:rsidR="00992BF4">
        <w:t xml:space="preserve">. </w:t>
      </w:r>
      <w:r w:rsidR="00B23C5A">
        <w:rPr>
          <w:b/>
        </w:rPr>
        <w:t>[7</w:t>
      </w:r>
      <w:r w:rsidR="00992BF4" w:rsidRPr="00992BF4">
        <w:rPr>
          <w:b/>
        </w:rPr>
        <w:t>.]</w:t>
      </w:r>
    </w:p>
    <w:p w:rsidR="00A9007A" w:rsidRDefault="00A9007A" w:rsidP="00A9007A">
      <w:pPr>
        <w:pStyle w:val="Heading2"/>
      </w:pPr>
      <w:bookmarkStart w:id="5" w:name="_Toc444068915"/>
      <w:r>
        <w:t>Olio-ohjelmointi</w:t>
      </w:r>
      <w:bookmarkEnd w:id="5"/>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w:t>
      </w:r>
      <w:r w:rsidR="00B23C5A">
        <w:rPr>
          <w:b/>
        </w:rPr>
        <w:t>8</w:t>
      </w:r>
      <w:r w:rsidR="006A4A63" w:rsidRPr="006A4A63">
        <w:rPr>
          <w:b/>
        </w:rPr>
        <w:t>.]</w:t>
      </w:r>
    </w:p>
    <w:p w:rsidR="00E009AC" w:rsidRDefault="00E009AC" w:rsidP="00A12596">
      <w:pPr>
        <w:pStyle w:val="leipteksti"/>
      </w:pPr>
      <w:r>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 xml:space="preserve">Luokat tarjoavat tavan määritellä joukon olioita ja </w:t>
      </w:r>
      <w:proofErr w:type="spellStart"/>
      <w:r w:rsidR="00F1652D">
        <w:t>toiminnallisuuden</w:t>
      </w:r>
      <w:proofErr w:type="spellEnd"/>
      <w:r w:rsidR="00F1652D">
        <w:t xml:space="preserve">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w:t>
      </w:r>
      <w:r w:rsidR="00BE5AB9">
        <w:lastRenderedPageBreak/>
        <w:t xml:space="preserve">ikkunaa, Tiedostoa tai vaikkapa huonekalua. </w:t>
      </w:r>
      <w:r w:rsidR="006334DA" w:rsidRPr="006334DA">
        <w:rPr>
          <w:b/>
        </w:rPr>
        <w:t>[</w:t>
      </w:r>
      <w:r w:rsidR="00B23C5A">
        <w:rPr>
          <w:b/>
        </w:rPr>
        <w:t>9</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p>
    <w:p w:rsidR="00442C1B" w:rsidRDefault="00442C1B" w:rsidP="00442C1B">
      <w:pPr>
        <w:pStyle w:val="leipteksti"/>
        <w:keepNext/>
      </w:pPr>
      <w:r>
        <w:rPr>
          <w:noProof/>
          <w:lang w:eastAsia="fi-FI"/>
        </w:rPr>
        <w:drawing>
          <wp:inline distT="0" distB="0" distL="0" distR="0" wp14:anchorId="70823693" wp14:editId="4E7486BC">
            <wp:extent cx="5076825" cy="4475858"/>
            <wp:effectExtent l="0" t="0" r="0" b="1270"/>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4494" cy="4482620"/>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00ED09B7">
        <w:rPr>
          <w:b w:val="0"/>
          <w:noProof/>
          <w:color w:val="auto"/>
          <w:sz w:val="22"/>
          <w:szCs w:val="22"/>
        </w:rPr>
        <w:t>6</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w:t>
      </w:r>
      <w:proofErr w:type="spellStart"/>
      <w:r>
        <w:t>String</w:t>
      </w:r>
      <w:proofErr w:type="spellEnd"/>
      <w:r>
        <w:t xml:space="preserve"> -tyyppisen muuttujan </w:t>
      </w:r>
      <w:proofErr w:type="spellStart"/>
      <w:r w:rsidRPr="00442C1B">
        <w:rPr>
          <w:i/>
        </w:rPr>
        <w:t>koiranNimi</w:t>
      </w:r>
      <w:proofErr w:type="spellEnd"/>
      <w:r>
        <w:t xml:space="preserve">, luokan </w:t>
      </w:r>
      <w:proofErr w:type="spellStart"/>
      <w:r>
        <w:t>konstruktori</w:t>
      </w:r>
      <w:proofErr w:type="spellEnd"/>
      <w:r>
        <w:t xml:space="preserve">, joka ottaa vastaan </w:t>
      </w:r>
      <w:proofErr w:type="spellStart"/>
      <w:r>
        <w:t>String</w:t>
      </w:r>
      <w:proofErr w:type="spellEnd"/>
      <w:r>
        <w:t xml:space="preserve"> tyyppisen muuttujan </w:t>
      </w:r>
      <w:r w:rsidRPr="00442C1B">
        <w:rPr>
          <w:i/>
        </w:rPr>
        <w:t>nimi</w:t>
      </w:r>
      <w:r>
        <w:t xml:space="preserve">, joka sitten asetetaan edellä mainittuun </w:t>
      </w:r>
      <w:proofErr w:type="spellStart"/>
      <w:r w:rsidRPr="00442C1B">
        <w:rPr>
          <w:i/>
        </w:rPr>
        <w:t>koiranNimi</w:t>
      </w:r>
      <w:proofErr w:type="spellEnd"/>
      <w:r>
        <w:rPr>
          <w:i/>
        </w:rPr>
        <w:t xml:space="preserve"> -</w:t>
      </w:r>
      <w:r w:rsidRPr="00442C1B">
        <w:t>muuttujaan</w:t>
      </w:r>
      <w:r>
        <w:t xml:space="preserve">. </w:t>
      </w:r>
      <w:r w:rsidR="00FF3756">
        <w:t>V</w:t>
      </w:r>
      <w:r>
        <w:t>iimeiseksi luokasta 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proofErr w:type="spellStart"/>
      <w:r w:rsidR="00FF3756" w:rsidRPr="00FF3756">
        <w:rPr>
          <w:i/>
        </w:rPr>
        <w:t>musti</w:t>
      </w:r>
      <w:proofErr w:type="spellEnd"/>
      <w:r w:rsidR="00FF3756">
        <w:t xml:space="preserve"> ja </w:t>
      </w:r>
      <w:proofErr w:type="spellStart"/>
      <w:r w:rsidR="00FF3756" w:rsidRPr="00FF3756">
        <w:rPr>
          <w:i/>
        </w:rPr>
        <w:t>röffe</w:t>
      </w:r>
      <w:proofErr w:type="spellEnd"/>
      <w:r w:rsidR="00FF3756">
        <w:rPr>
          <w:i/>
        </w:rPr>
        <w:t xml:space="preserve">. </w:t>
      </w:r>
      <w:r w:rsidR="00FF3756">
        <w:t xml:space="preserve">Seuraavaksi näistä kahdesta muuttujasta luodaan oliot kutsumalla Koira -luokan </w:t>
      </w:r>
      <w:proofErr w:type="spellStart"/>
      <w:r w:rsidR="00FF3756">
        <w:t>konstruktoria</w:t>
      </w:r>
      <w:proofErr w:type="spellEnd"/>
      <w:r w:rsidR="00FF3756">
        <w:t>, joka ottaa vastaan nimen</w:t>
      </w:r>
      <w:r w:rsidR="009E2F10">
        <w:t xml:space="preserve"> </w:t>
      </w:r>
      <w:proofErr w:type="spellStart"/>
      <w:r w:rsidR="009E2F10">
        <w:t>String</w:t>
      </w:r>
      <w:proofErr w:type="spellEnd"/>
      <w:r w:rsidR="009E2F10">
        <w:t xml:space="preserve"> -tyyppisenä muuttujana</w:t>
      </w:r>
      <w:r w:rsidR="00FF3756">
        <w:t xml:space="preserve">.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6" w:name="_Toc444068916"/>
      <w:proofErr w:type="gramStart"/>
      <w:r>
        <w:t>Insinöörityössä käytetyt työkalut</w:t>
      </w:r>
      <w:bookmarkEnd w:id="6"/>
      <w:proofErr w:type="gramEnd"/>
    </w:p>
    <w:p w:rsidR="00625069" w:rsidRPr="00625069" w:rsidRDefault="0024715D" w:rsidP="00625069">
      <w:pPr>
        <w:pStyle w:val="Heading2"/>
      </w:pPr>
      <w:bookmarkStart w:id="7" w:name="_Toc444068917"/>
      <w:proofErr w:type="spellStart"/>
      <w:r>
        <w:t>Android</w:t>
      </w:r>
      <w:proofErr w:type="spellEnd"/>
      <w:r>
        <w:t xml:space="preserve"> studio</w:t>
      </w:r>
      <w:bookmarkEnd w:id="7"/>
    </w:p>
    <w:p w:rsidR="003A1F3B" w:rsidRDefault="00CA520D" w:rsidP="00CA520D">
      <w:pPr>
        <w:pStyle w:val="leipteksti"/>
      </w:pPr>
      <w:proofErr w:type="spellStart"/>
      <w:r>
        <w:t>Android</w:t>
      </w:r>
      <w:proofErr w:type="spellEnd"/>
      <w:r>
        <w:t xml:space="preserve"> Studio on virallinen ohjelmointiympäristö </w:t>
      </w:r>
      <w:proofErr w:type="spellStart"/>
      <w:r>
        <w:t>Android</w:t>
      </w:r>
      <w:proofErr w:type="spellEnd"/>
      <w:r>
        <w:t xml:space="preserve"> </w:t>
      </w:r>
      <w:r w:rsidR="003A1F3B">
        <w:t>-</w:t>
      </w:r>
      <w:r>
        <w:t xml:space="preserve">applikaatioille ja se perustuu </w:t>
      </w:r>
      <w:proofErr w:type="spellStart"/>
      <w:r>
        <w:t>IntelliJ</w:t>
      </w:r>
      <w:proofErr w:type="spellEnd"/>
      <w:r>
        <w:t xml:space="preserve">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proofErr w:type="spellStart"/>
      <w:r>
        <w:t>Gradleen</w:t>
      </w:r>
      <w:proofErr w:type="spellEnd"/>
      <w:r>
        <w:t xml:space="preserve"> perustuvan koontijärjestelmän</w:t>
      </w:r>
    </w:p>
    <w:p w:rsidR="003A1F3B" w:rsidRDefault="00EC5011" w:rsidP="003A1F3B">
      <w:pPr>
        <w:pStyle w:val="leipteksti"/>
        <w:numPr>
          <w:ilvl w:val="0"/>
          <w:numId w:val="10"/>
        </w:numPr>
      </w:pPr>
      <w:r>
        <w:t>Koontivariaatioita ja m</w:t>
      </w:r>
      <w:r w:rsidR="00253E78">
        <w:t xml:space="preserve">oni-APK tiedosto </w:t>
      </w:r>
      <w:proofErr w:type="spellStart"/>
      <w:r w:rsidR="00253E78">
        <w:t>generaation</w:t>
      </w:r>
      <w:proofErr w:type="spellEnd"/>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 xml:space="preserve">Sommittelueditorin, jossa on tuettuna raahaa ja pudota </w:t>
      </w:r>
      <w:proofErr w:type="gramStart"/>
      <w:r>
        <w:t>–teemaeditointi</w:t>
      </w:r>
      <w:proofErr w:type="gramEnd"/>
    </w:p>
    <w:p w:rsidR="00037004" w:rsidRDefault="00037004" w:rsidP="00037004">
      <w:pPr>
        <w:pStyle w:val="leipteksti"/>
        <w:numPr>
          <w:ilvl w:val="0"/>
          <w:numId w:val="10"/>
        </w:numPr>
      </w:pPr>
      <w:proofErr w:type="spellStart"/>
      <w:r>
        <w:t>Lint</w:t>
      </w:r>
      <w:proofErr w:type="spellEnd"/>
      <w:r>
        <w:t xml:space="preserve"> </w:t>
      </w:r>
      <w:proofErr w:type="gramStart"/>
      <w:r>
        <w:t>–työkaluja</w:t>
      </w:r>
      <w:proofErr w:type="gramEnd"/>
      <w:r>
        <w:t xml:space="preserve"> joiden avulla voidaan napata suorituskykyyn, käytettävyyteen, yhteensopivuuteen ja muihin ongelmiin liittyviä virheitä</w:t>
      </w:r>
    </w:p>
    <w:p w:rsidR="00037004" w:rsidRDefault="00037004" w:rsidP="00037004">
      <w:pPr>
        <w:pStyle w:val="leipteksti"/>
        <w:numPr>
          <w:ilvl w:val="0"/>
          <w:numId w:val="10"/>
        </w:numPr>
      </w:pPr>
      <w:proofErr w:type="spellStart"/>
      <w:r>
        <w:t>ProGuard</w:t>
      </w:r>
      <w:proofErr w:type="spellEnd"/>
      <w:r>
        <w:t xml:space="preserve"> ja applikaation signeeraus</w:t>
      </w:r>
    </w:p>
    <w:p w:rsidR="00037004" w:rsidRDefault="00037004" w:rsidP="00037004">
      <w:pPr>
        <w:pStyle w:val="leipteksti"/>
        <w:numPr>
          <w:ilvl w:val="0"/>
          <w:numId w:val="10"/>
        </w:numPr>
      </w:pPr>
      <w:proofErr w:type="gramStart"/>
      <w:r>
        <w:t>Sisäänrakennettu tuki googlen pilvipalveluille</w:t>
      </w:r>
      <w:r w:rsidR="00401481">
        <w:t>.</w:t>
      </w:r>
      <w:proofErr w:type="gramEnd"/>
    </w:p>
    <w:p w:rsidR="00037004" w:rsidRDefault="00037004" w:rsidP="00037004">
      <w:pPr>
        <w:pStyle w:val="leipteksti"/>
      </w:pPr>
      <w:proofErr w:type="spellStart"/>
      <w:r>
        <w:t>Android</w:t>
      </w:r>
      <w:proofErr w:type="spellEnd"/>
      <w:r>
        <w:t xml:space="preserve"> studio tarjoaa myös mo</w:t>
      </w:r>
      <w:r w:rsidR="00EC5011">
        <w:t xml:space="preserve">nia muita hyödyllisiä työkaluja. </w:t>
      </w:r>
      <w:r w:rsidR="005B14BD" w:rsidRPr="008B3B69">
        <w:rPr>
          <w:b/>
        </w:rPr>
        <w:t>[</w:t>
      </w:r>
      <w:r w:rsidR="00B23C5A">
        <w:rPr>
          <w:b/>
        </w:rPr>
        <w:t>10</w:t>
      </w:r>
      <w:r w:rsidR="00EC5011" w:rsidRPr="008B3B69">
        <w:rPr>
          <w:b/>
        </w:rPr>
        <w:t>.</w:t>
      </w:r>
      <w:r w:rsidRPr="008B3B69">
        <w:rPr>
          <w:b/>
        </w:rPr>
        <w:t>]</w:t>
      </w:r>
    </w:p>
    <w:p w:rsidR="00EB4C73" w:rsidRPr="00EB4C73" w:rsidRDefault="00EB4C73" w:rsidP="00037004">
      <w:pPr>
        <w:pStyle w:val="leipteksti"/>
        <w:rPr>
          <w:b/>
        </w:rPr>
      </w:pPr>
      <w:proofErr w:type="gramStart"/>
      <w:r w:rsidRPr="00EB4C73">
        <w:rPr>
          <w:b/>
        </w:rPr>
        <w:t>//</w:t>
      </w:r>
      <w:proofErr w:type="gramEnd"/>
      <w:r w:rsidRPr="00EB4C73">
        <w:rPr>
          <w:b/>
        </w:rPr>
        <w:t xml:space="preserve">TODO: lisää asiaa </w:t>
      </w:r>
      <w:proofErr w:type="spellStart"/>
      <w:r w:rsidRPr="00EB4C73">
        <w:rPr>
          <w:b/>
        </w:rPr>
        <w:t>android</w:t>
      </w:r>
      <w:proofErr w:type="spellEnd"/>
      <w:r w:rsidRPr="00EB4C73">
        <w:rPr>
          <w:b/>
        </w:rPr>
        <w:t xml:space="preserve"> studiosta</w:t>
      </w:r>
    </w:p>
    <w:p w:rsidR="0024715D" w:rsidRDefault="0024715D" w:rsidP="0024715D">
      <w:pPr>
        <w:pStyle w:val="Heading2"/>
      </w:pPr>
      <w:bookmarkStart w:id="8" w:name="_Toc444068918"/>
      <w:proofErr w:type="spellStart"/>
      <w:r>
        <w:t>LibGDX</w:t>
      </w:r>
      <w:proofErr w:type="spellEnd"/>
      <w:r>
        <w:t xml:space="preserve"> viitekehys</w:t>
      </w:r>
      <w:bookmarkEnd w:id="8"/>
    </w:p>
    <w:p w:rsidR="00143979" w:rsidRDefault="00143979" w:rsidP="00143979">
      <w:pPr>
        <w:pStyle w:val="leipteksti"/>
      </w:pPr>
      <w:proofErr w:type="spellStart"/>
      <w:r>
        <w:t>Libdgx</w:t>
      </w:r>
      <w:proofErr w:type="spellEnd"/>
      <w:r>
        <w:t xml:space="preserve"> on</w:t>
      </w:r>
      <w:r w:rsidR="00C01F96">
        <w:t xml:space="preserve"> avoimeen lähdekoodiin perustuva</w:t>
      </w:r>
      <w:r>
        <w:t xml:space="preserve"> järjestelmäriippumaton peli</w:t>
      </w:r>
      <w:r w:rsidR="00AD7FA2">
        <w:t>- ja applikaatio</w:t>
      </w:r>
      <w:r w:rsidR="00A33D0C">
        <w:t xml:space="preserve">viitekehys, joka </w:t>
      </w:r>
      <w:r w:rsidRPr="00A33D0C">
        <w:t xml:space="preserve">tukee Windows, Linux, Mac OS X, </w:t>
      </w:r>
      <w:proofErr w:type="spellStart"/>
      <w:r w:rsidRPr="00A33D0C">
        <w:t>Android</w:t>
      </w:r>
      <w:proofErr w:type="spellEnd"/>
      <w:r w:rsidRPr="00A33D0C">
        <w:t xml:space="preserve">, </w:t>
      </w:r>
      <w:proofErr w:type="spellStart"/>
      <w:r w:rsidRPr="00A33D0C">
        <w:t>Blackberry</w:t>
      </w:r>
      <w:proofErr w:type="spellEnd"/>
      <w:r w:rsidRPr="00A33D0C">
        <w:t xml:space="preserve">, </w:t>
      </w:r>
      <w:proofErr w:type="spellStart"/>
      <w:r w:rsidRPr="00A33D0C">
        <w:t>iOS</w:t>
      </w:r>
      <w:proofErr w:type="spellEnd"/>
      <w:r w:rsidRPr="00A33D0C">
        <w:t xml:space="preserve"> ja HTML5 </w:t>
      </w:r>
      <w:r w:rsidRPr="00A33D0C">
        <w:lastRenderedPageBreak/>
        <w:t>alustoja</w:t>
      </w:r>
      <w:r w:rsidR="0060688F" w:rsidRPr="00A33D0C">
        <w:t xml:space="preserve">. </w:t>
      </w:r>
      <w:proofErr w:type="spellStart"/>
      <w:r w:rsidR="0060688F">
        <w:t>Libgdx</w:t>
      </w:r>
      <w:proofErr w:type="spellEnd"/>
      <w:r w:rsidR="0060688F">
        <w:t xml:space="preserve">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w:t>
      </w:r>
      <w:proofErr w:type="spellStart"/>
      <w:r w:rsidR="00A33D0C">
        <w:t>Libgdx</w:t>
      </w:r>
      <w:proofErr w:type="spellEnd"/>
      <w:r w:rsidR="00A33D0C">
        <w:t xml:space="preserve"> käyttää Javaa ohjelmointikielenä ja se</w:t>
      </w:r>
      <w:r w:rsidR="00CE18C8">
        <w:t xml:space="preserve"> antaa </w:t>
      </w:r>
      <w:proofErr w:type="gramStart"/>
      <w:r w:rsidR="00CE18C8">
        <w:t xml:space="preserve">kehittäjälle </w:t>
      </w:r>
      <w:r w:rsidR="0060688F">
        <w:t xml:space="preserve"> </w:t>
      </w:r>
      <w:r w:rsidR="00CE18C8">
        <w:t>käyttöön</w:t>
      </w:r>
      <w:proofErr w:type="gramEnd"/>
      <w:r w:rsidR="00CE18C8">
        <w:t xml:space="preserve">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w:t>
      </w:r>
      <w:proofErr w:type="spellStart"/>
      <w:r w:rsidR="00CE18C8">
        <w:t>Libgdx</w:t>
      </w:r>
      <w:proofErr w:type="spellEnd"/>
      <w:r w:rsidR="00CE18C8">
        <w:t xml:space="preserve">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B23C5A">
        <w:rPr>
          <w:b/>
        </w:rPr>
        <w:t>11</w:t>
      </w:r>
      <w:r w:rsidR="00CE18C8" w:rsidRPr="008B3B69">
        <w:rPr>
          <w:b/>
        </w:rPr>
        <w:t>.</w:t>
      </w:r>
      <w:r w:rsidR="0060688F" w:rsidRPr="008B3B69">
        <w:rPr>
          <w:b/>
        </w:rPr>
        <w:t>]</w:t>
      </w:r>
    </w:p>
    <w:p w:rsidR="00BF4D4F" w:rsidRDefault="00A1415A" w:rsidP="00143979">
      <w:pPr>
        <w:pStyle w:val="leipteksti"/>
      </w:pPr>
      <w:proofErr w:type="spellStart"/>
      <w:r>
        <w:t>Liittessä</w:t>
      </w:r>
      <w:proofErr w:type="spellEnd"/>
      <w:r>
        <w:t xml:space="preserve"> 1 on esitettynä </w:t>
      </w:r>
      <w:proofErr w:type="spellStart"/>
      <w:r w:rsidR="007E4DF2">
        <w:t>Android</w:t>
      </w:r>
      <w:proofErr w:type="spellEnd"/>
      <w:r w:rsidR="007E4DF2">
        <w:t>-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w:t>
      </w:r>
      <w:proofErr w:type="spellStart"/>
      <w:r w:rsidR="007E4DF2">
        <w:t>DesktopLauncher</w:t>
      </w:r>
      <w:proofErr w:type="spellEnd"/>
      <w:r w:rsidR="007E4DF2">
        <w:t xml:space="preserve"> alustetaan </w:t>
      </w:r>
      <w:r w:rsidR="0046069E">
        <w:t>ensimmäisenä</w:t>
      </w:r>
      <w:r w:rsidR="007E4DF2">
        <w:t xml:space="preserve"> olio</w:t>
      </w:r>
      <w:r w:rsidR="0046069E">
        <w:t xml:space="preserve"> </w:t>
      </w:r>
      <w:proofErr w:type="spellStart"/>
      <w:r w:rsidR="007E4DF2">
        <w:t>config</w:t>
      </w:r>
      <w:proofErr w:type="spellEnd"/>
      <w:r w:rsidR="0046069E">
        <w:t xml:space="preserve">, joka on tyyppiä </w:t>
      </w:r>
      <w:proofErr w:type="spellStart"/>
      <w:r w:rsidR="0046069E">
        <w:t>LwjglApplicationConfiguration</w:t>
      </w:r>
      <w:proofErr w:type="spellEnd"/>
      <w:r w:rsidR="0046069E">
        <w:t>.</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w:t>
      </w:r>
      <w:proofErr w:type="spellStart"/>
      <w:r w:rsidR="007E4DF2">
        <w:t>pikseleiss</w:t>
      </w:r>
      <w:r w:rsidR="0046069E">
        <w:t>ä</w:t>
      </w:r>
      <w:proofErr w:type="spellEnd"/>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proofErr w:type="spellStart"/>
      <w:r w:rsidR="005C4FE6">
        <w:t>applikaation</w:t>
      </w:r>
      <w:proofErr w:type="spellEnd"/>
      <w:r w:rsidR="005C4FE6">
        <w:t xml:space="preserve"> avaamiseen. Työpöytäsovelluksella luodaan uusi </w:t>
      </w:r>
      <w:proofErr w:type="spellStart"/>
      <w:r w:rsidR="005C4FE6">
        <w:t>LwjglApplication</w:t>
      </w:r>
      <w:proofErr w:type="spellEnd"/>
      <w:r w:rsidR="005C4FE6">
        <w:t xml:space="preserve"> -tyyppiä oleva </w:t>
      </w:r>
      <w:r w:rsidR="00310680">
        <w:t>instanssi</w:t>
      </w:r>
      <w:r w:rsidR="005C4FE6">
        <w:t xml:space="preserve">, jolle annetaan parametreiksi edellä </w:t>
      </w:r>
      <w:proofErr w:type="spellStart"/>
      <w:r w:rsidR="005C4FE6">
        <w:t>mainitty</w:t>
      </w:r>
      <w:proofErr w:type="spellEnd"/>
      <w:r w:rsidR="005C4FE6">
        <w:t xml:space="preserve"> </w:t>
      </w:r>
      <w:proofErr w:type="spellStart"/>
      <w:r w:rsidR="005C4FE6">
        <w:t>config</w:t>
      </w:r>
      <w:proofErr w:type="spellEnd"/>
      <w:r w:rsidR="005C4FE6">
        <w:t xml:space="preserve">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 xml:space="preserve">applikaation toimintalogiikka. Tämä olio sitten käynnistää applikaation käyttäjälle näkyvän osuuden eli tässä tapauksessa peliruudun, joka on esimerkiksi leveydeltään ja korkeudeltaan edellä mainitun </w:t>
      </w:r>
      <w:proofErr w:type="spellStart"/>
      <w:r w:rsidR="00310680">
        <w:t>config</w:t>
      </w:r>
      <w:proofErr w:type="spellEnd"/>
      <w:r w:rsidR="00310680">
        <w:t xml:space="preserve"> </w:t>
      </w:r>
      <w:proofErr w:type="gramStart"/>
      <w:r w:rsidR="00310680">
        <w:t>–olion</w:t>
      </w:r>
      <w:proofErr w:type="gramEnd"/>
      <w:r w:rsidR="00310680">
        <w:t xml:space="preserve"> määritysten mukainen.</w:t>
      </w:r>
    </w:p>
    <w:p w:rsidR="00505FF5" w:rsidRDefault="00CE18C8" w:rsidP="00143979">
      <w:pPr>
        <w:pStyle w:val="leipteksti"/>
      </w:pPr>
      <w:proofErr w:type="spellStart"/>
      <w:r>
        <w:t>Libgdx</w:t>
      </w:r>
      <w:proofErr w:type="spellEnd"/>
      <w:r>
        <w:t xml:space="preserve"> on </w:t>
      </w:r>
      <w:r w:rsidR="0060688F">
        <w:t>avoin viitekehys, sillä se antaa kehittäjän kä</w:t>
      </w:r>
      <w:r w:rsidR="00AA3913">
        <w:t>yttää alhaisen tason toimintoja, kuten tiedostojärjestelmiä, s</w:t>
      </w:r>
      <w:r w:rsidR="00FF7139">
        <w:t xml:space="preserve">yöttölaitteita, </w:t>
      </w:r>
      <w:proofErr w:type="spellStart"/>
      <w:r w:rsidR="00FF7139">
        <w:t>audiolaitteita</w:t>
      </w:r>
      <w:proofErr w:type="spellEnd"/>
      <w:r w:rsidR="00FF7139">
        <w:t xml:space="preserve"> sekä</w:t>
      </w:r>
      <w:r w:rsidR="00AA3913">
        <w:t xml:space="preserve"> </w:t>
      </w:r>
      <w:proofErr w:type="spellStart"/>
      <w:r w:rsidR="00AA3913">
        <w:t>OpenGL:ää</w:t>
      </w:r>
      <w:proofErr w:type="spellEnd"/>
      <w:r w:rsidR="00AA3913">
        <w:t xml:space="preserve"> yhdistetyn </w:t>
      </w:r>
      <w:proofErr w:type="spellStart"/>
      <w:r w:rsidR="00AA3913">
        <w:t>OpenGL</w:t>
      </w:r>
      <w:proofErr w:type="spellEnd"/>
      <w:r w:rsidR="00AA3913">
        <w:t xml:space="preserve">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proofErr w:type="spellStart"/>
      <w:r w:rsidR="00505FF5" w:rsidRPr="00571E67">
        <w:t>spritejen</w:t>
      </w:r>
      <w:proofErr w:type="spellEnd"/>
      <w:r w:rsidR="00505FF5">
        <w:t xml:space="preserve"> ja tekstin </w:t>
      </w:r>
      <w:proofErr w:type="spellStart"/>
      <w:r w:rsidR="00505FF5">
        <w:t>renderöinti</w:t>
      </w:r>
      <w:proofErr w:type="spellEnd"/>
      <w:r w:rsidR="00505FF5">
        <w:t>,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B23C5A">
        <w:rPr>
          <w:b/>
        </w:rPr>
        <w:t>11</w:t>
      </w:r>
      <w:r w:rsidR="00505FF5" w:rsidRPr="008B3B69">
        <w:rPr>
          <w:b/>
        </w:rPr>
        <w:t>.</w:t>
      </w:r>
      <w:r w:rsidRPr="008B3B69">
        <w:rPr>
          <w:b/>
        </w:rPr>
        <w:t>]</w:t>
      </w:r>
    </w:p>
    <w:p w:rsidR="00C01F96" w:rsidRDefault="00505FF5" w:rsidP="00143979">
      <w:pPr>
        <w:pStyle w:val="leipteksti"/>
      </w:pPr>
      <w:proofErr w:type="spellStart"/>
      <w:r>
        <w:t>Libgdx</w:t>
      </w:r>
      <w:proofErr w:type="spellEnd"/>
      <w:r>
        <w:t xml:space="preserve"> tekee tarvittaessa kaikki </w:t>
      </w:r>
      <w:proofErr w:type="spellStart"/>
      <w:r>
        <w:t>natiiviin</w:t>
      </w:r>
      <w:proofErr w:type="spellEnd"/>
      <w:r>
        <w:t xml:space="preserve">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B23C5A">
        <w:rPr>
          <w:b/>
        </w:rPr>
        <w:t>11</w:t>
      </w:r>
      <w:r w:rsidRPr="008B3B69">
        <w:rPr>
          <w:b/>
        </w:rPr>
        <w:t>].</w:t>
      </w:r>
      <w:r w:rsidR="00EC5011">
        <w:t xml:space="preserve"> </w:t>
      </w:r>
      <w:proofErr w:type="spellStart"/>
      <w:r>
        <w:t>Natiivilla</w:t>
      </w:r>
      <w:proofErr w:type="spellEnd"/>
      <w:r>
        <w:t xml:space="preserve"> koodilla tarkoitetaan koodia, joka on suunniteltu ajettavaksi </w:t>
      </w:r>
      <w:proofErr w:type="spellStart"/>
      <w:r w:rsidR="00850800">
        <w:t>määrätynlaisella</w:t>
      </w:r>
      <w:proofErr w:type="spellEnd"/>
      <w:r w:rsidR="00850800">
        <w:t xml:space="preserve"> prosessorityypillä. </w:t>
      </w:r>
      <w:proofErr w:type="spellStart"/>
      <w:r w:rsidR="00850800">
        <w:t>Natiivia</w:t>
      </w:r>
      <w:proofErr w:type="spellEnd"/>
      <w:r w:rsidR="00850800">
        <w:t xml:space="preserve">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B23C5A">
        <w:rPr>
          <w:b/>
        </w:rPr>
        <w:t>12</w:t>
      </w:r>
      <w:r w:rsidR="00EC5011" w:rsidRPr="008B3B69">
        <w:rPr>
          <w:b/>
        </w:rPr>
        <w:t>.]</w:t>
      </w:r>
    </w:p>
    <w:p w:rsidR="0043076F" w:rsidRDefault="00DF477C" w:rsidP="00143979">
      <w:pPr>
        <w:pStyle w:val="leipteksti"/>
      </w:pPr>
      <w:proofErr w:type="spellStart"/>
      <w:r>
        <w:lastRenderedPageBreak/>
        <w:t>Libgdx</w:t>
      </w:r>
      <w:proofErr w:type="spellEnd"/>
      <w:r>
        <w:t xml:space="preserve"> </w:t>
      </w:r>
      <w:proofErr w:type="gramStart"/>
      <w:r>
        <w:t>–sovelluksen</w:t>
      </w:r>
      <w:proofErr w:type="gramEnd"/>
      <w:r>
        <w:t xml:space="preserve"> elinkaari koostuu </w:t>
      </w:r>
      <w:r w:rsidR="009D60E9">
        <w:t>viidestä eri vaiheesta, jotka ovat luonti(</w:t>
      </w:r>
      <w:proofErr w:type="spellStart"/>
      <w:r w:rsidR="009D60E9">
        <w:t>create</w:t>
      </w:r>
      <w:proofErr w:type="spellEnd"/>
      <w:r w:rsidR="009D60E9">
        <w:t>), pysäytys(</w:t>
      </w:r>
      <w:proofErr w:type="spellStart"/>
      <w:r w:rsidR="009D60E9">
        <w:t>pause</w:t>
      </w:r>
      <w:proofErr w:type="spellEnd"/>
      <w:r w:rsidR="009D60E9">
        <w:t>), jatkaminen(</w:t>
      </w:r>
      <w:proofErr w:type="spellStart"/>
      <w:r w:rsidR="009D60E9">
        <w:t>resume</w:t>
      </w:r>
      <w:proofErr w:type="spellEnd"/>
      <w:r w:rsidR="009D60E9">
        <w:t xml:space="preserve">), </w:t>
      </w:r>
      <w:proofErr w:type="spellStart"/>
      <w:r w:rsidR="009D60E9">
        <w:t>renderöinti</w:t>
      </w:r>
      <w:proofErr w:type="spellEnd"/>
      <w:r w:rsidR="009D60E9">
        <w:t>(</w:t>
      </w:r>
      <w:proofErr w:type="spellStart"/>
      <w:r w:rsidR="009D60E9">
        <w:t>render</w:t>
      </w:r>
      <w:proofErr w:type="spellEnd"/>
      <w:r w:rsidR="009D60E9">
        <w:t>) ja hävittäminen(</w:t>
      </w:r>
      <w:proofErr w:type="spellStart"/>
      <w:r w:rsidR="009D60E9">
        <w:t>dispose</w:t>
      </w:r>
      <w:proofErr w:type="spellEnd"/>
      <w:r w:rsidR="009D60E9">
        <w:t xml:space="preserve">). Näihin ohjelman vaiheisiin kehittäjä pääsee käsiksi implementoimalla applikaationsa pääluokkaan </w:t>
      </w:r>
      <w:proofErr w:type="spellStart"/>
      <w:r w:rsidR="009D60E9">
        <w:t>libgdx:n</w:t>
      </w:r>
      <w:proofErr w:type="spellEnd"/>
      <w:r w:rsidR="009D60E9">
        <w:t xml:space="preserve"> oman rajapinnan </w:t>
      </w:r>
      <w:proofErr w:type="spellStart"/>
      <w:r w:rsidR="009D60E9" w:rsidRPr="009D60E9">
        <w:rPr>
          <w:i/>
        </w:rPr>
        <w:t>ApplicationListener</w:t>
      </w:r>
      <w:proofErr w:type="spellEnd"/>
      <w:r w:rsidR="009D60E9">
        <w:t xml:space="preserve">. </w:t>
      </w:r>
      <w:proofErr w:type="spellStart"/>
      <w:r w:rsidR="009D60E9" w:rsidRPr="009D60E9">
        <w:t>ApplicationListener</w:t>
      </w:r>
      <w:proofErr w:type="spellEnd"/>
      <w:r w:rsidR="009D60E9" w:rsidRPr="009D60E9">
        <w:t xml:space="preserve"> rajapinta sisältää metodit </w:t>
      </w:r>
      <w:proofErr w:type="spellStart"/>
      <w:r w:rsidR="009D60E9" w:rsidRPr="009D60E9">
        <w:t>create</w:t>
      </w:r>
      <w:proofErr w:type="spellEnd"/>
      <w:r w:rsidR="009D60E9" w:rsidRPr="009D60E9">
        <w:t xml:space="preserve">, </w:t>
      </w:r>
      <w:proofErr w:type="spellStart"/>
      <w:r w:rsidR="0043076F">
        <w:t>resize</w:t>
      </w:r>
      <w:proofErr w:type="spellEnd"/>
      <w:r w:rsidR="009D60E9" w:rsidRPr="009D60E9">
        <w:t>,</w:t>
      </w:r>
      <w:r w:rsidR="0043076F">
        <w:t xml:space="preserve"> </w:t>
      </w:r>
      <w:proofErr w:type="spellStart"/>
      <w:r w:rsidR="0043076F">
        <w:t>render</w:t>
      </w:r>
      <w:proofErr w:type="spellEnd"/>
      <w:r w:rsidR="0043076F">
        <w:t>,</w:t>
      </w:r>
      <w:r w:rsidR="009D60E9" w:rsidRPr="009D60E9">
        <w:t xml:space="preserve"> </w:t>
      </w:r>
      <w:proofErr w:type="spellStart"/>
      <w:r w:rsidR="009D60E9" w:rsidRPr="009D60E9">
        <w:t>pause</w:t>
      </w:r>
      <w:proofErr w:type="spellEnd"/>
      <w:r w:rsidR="009D60E9" w:rsidRPr="009D60E9">
        <w:t xml:space="preserve">, </w:t>
      </w:r>
      <w:proofErr w:type="spellStart"/>
      <w:r w:rsidR="009D60E9" w:rsidRPr="009D60E9">
        <w:t>resume</w:t>
      </w:r>
      <w:proofErr w:type="spellEnd"/>
      <w:r w:rsidR="009D60E9" w:rsidRPr="009D60E9">
        <w:t xml:space="preserve"> ja </w:t>
      </w:r>
      <w:proofErr w:type="spellStart"/>
      <w:r w:rsidR="009D60E9" w:rsidRPr="009D60E9">
        <w:t>dispose</w:t>
      </w:r>
      <w:proofErr w:type="spellEnd"/>
      <w:r w:rsidR="009D60E9" w:rsidRPr="009D60E9">
        <w:t>, joiden avulla kehittäjä</w:t>
      </w:r>
      <w:r w:rsidR="009D60E9">
        <w:t xml:space="preserve"> pääsee käsiksi sovelluksen elinkaaree</w:t>
      </w:r>
      <w:r w:rsidR="00177CD4">
        <w:t>n.</w:t>
      </w:r>
      <w:r w:rsidR="009D60E9" w:rsidRPr="008B3B69">
        <w:rPr>
          <w:b/>
        </w:rPr>
        <w:t>[</w:t>
      </w:r>
      <w:r w:rsidR="00B23C5A">
        <w:rPr>
          <w:b/>
        </w:rPr>
        <w:t>13</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proofErr w:type="spellStart"/>
      <w:r>
        <w:rPr>
          <w:b/>
        </w:rPr>
        <w:t>Create</w:t>
      </w:r>
      <w:proofErr w:type="spellEnd"/>
      <w:r>
        <w:rPr>
          <w:b/>
        </w:rPr>
        <w:t xml:space="preserve">: </w:t>
      </w:r>
      <w:r>
        <w:t xml:space="preserve">Tätä metodia kutsutaan vain kerran sovelluksen käynnistyksen yhteydessä, joten siinä voi tehdä esimerkiksi sovellukseen liittyvät </w:t>
      </w:r>
      <w:proofErr w:type="spellStart"/>
      <w:r>
        <w:t>initialisaatiot</w:t>
      </w:r>
      <w:proofErr w:type="spellEnd"/>
    </w:p>
    <w:p w:rsidR="0043076F" w:rsidRDefault="0043076F" w:rsidP="0043076F">
      <w:pPr>
        <w:pStyle w:val="leipteksti"/>
        <w:numPr>
          <w:ilvl w:val="0"/>
          <w:numId w:val="22"/>
        </w:numPr>
      </w:pPr>
      <w:proofErr w:type="spellStart"/>
      <w:r>
        <w:rPr>
          <w:b/>
        </w:rPr>
        <w:t>Resize</w:t>
      </w:r>
      <w:proofErr w:type="spellEnd"/>
      <w:r>
        <w:rPr>
          <w:b/>
        </w:rPr>
        <w:t>:</w:t>
      </w:r>
      <w:r>
        <w:t xml:space="preserve"> Tätä metodia kutsutaan heti </w:t>
      </w:r>
      <w:proofErr w:type="spellStart"/>
      <w:r>
        <w:t>createn</w:t>
      </w:r>
      <w:proofErr w:type="spellEnd"/>
      <w:r>
        <w:t xml:space="preserve"> jälkeen ja myös aina kun ohjelman ikkunana kokoa muutetaan esimerkiksi työpöytäsovelluksessa. Tämä metodi ottaa vastaan kaksi </w:t>
      </w:r>
      <w:proofErr w:type="spellStart"/>
      <w:r>
        <w:t>int</w:t>
      </w:r>
      <w:proofErr w:type="spellEnd"/>
      <w:r>
        <w:t xml:space="preserve"> -tyyppistä </w:t>
      </w:r>
      <w:proofErr w:type="spellStart"/>
      <w:r>
        <w:t>parametriä</w:t>
      </w:r>
      <w:proofErr w:type="spellEnd"/>
      <w:r>
        <w:t xml:space="preserve">, jotka ovat </w:t>
      </w:r>
      <w:proofErr w:type="spellStart"/>
      <w:r>
        <w:t>pikselileveys</w:t>
      </w:r>
      <w:proofErr w:type="spellEnd"/>
      <w:r>
        <w:t xml:space="preserve"> ja </w:t>
      </w:r>
      <w:proofErr w:type="gramStart"/>
      <w:r>
        <w:t>–korkeus</w:t>
      </w:r>
      <w:proofErr w:type="gramEnd"/>
      <w:r>
        <w:t xml:space="preserve">. </w:t>
      </w:r>
    </w:p>
    <w:p w:rsidR="0043076F" w:rsidRDefault="0043076F" w:rsidP="0043076F">
      <w:pPr>
        <w:pStyle w:val="leipteksti"/>
        <w:numPr>
          <w:ilvl w:val="0"/>
          <w:numId w:val="22"/>
        </w:numPr>
      </w:pPr>
      <w:proofErr w:type="spellStart"/>
      <w:r>
        <w:rPr>
          <w:b/>
        </w:rPr>
        <w:t>Render</w:t>
      </w:r>
      <w:proofErr w:type="spellEnd"/>
      <w:r>
        <w:rPr>
          <w:b/>
        </w:rPr>
        <w:t>:</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proofErr w:type="spellStart"/>
      <w:r>
        <w:rPr>
          <w:b/>
        </w:rPr>
        <w:t>Pause</w:t>
      </w:r>
      <w:proofErr w:type="spellEnd"/>
      <w:r>
        <w:rPr>
          <w:b/>
        </w:rPr>
        <w:t>:</w:t>
      </w:r>
      <w:r>
        <w:t xml:space="preserve"> </w:t>
      </w:r>
      <w:r w:rsidRPr="00DC4C66">
        <w:t xml:space="preserve">Kaikilla sovellusalustoilla tätä metodia kutsutaan, kun sovellusta ollaan lopettamassa. </w:t>
      </w:r>
      <w:r>
        <w:t xml:space="preserve">Jos sovellusalustana on </w:t>
      </w:r>
      <w:proofErr w:type="spellStart"/>
      <w:r>
        <w:t>Android</w:t>
      </w:r>
      <w:proofErr w:type="spellEnd"/>
      <w:r>
        <w:t xml:space="preserve">, niin tätä metodia kutsutaan, kun sovellus halutaan pysäyttää. </w:t>
      </w:r>
      <w:proofErr w:type="spellStart"/>
      <w:r>
        <w:t>Tälläisiä</w:t>
      </w:r>
      <w:proofErr w:type="spellEnd"/>
      <w:r>
        <w:t xml:space="preserve"> tilanteita ovat esimerkiksi, kun käyttäjälle tulee puhelu tai käyttäjä painaa laitteen koti </w:t>
      </w:r>
      <w:proofErr w:type="gramStart"/>
      <w:r>
        <w:t>–näppäintä</w:t>
      </w:r>
      <w:proofErr w:type="gramEnd"/>
      <w:r>
        <w:t xml:space="preserve">. </w:t>
      </w:r>
    </w:p>
    <w:p w:rsidR="00DC4C66" w:rsidRDefault="00DC4C66" w:rsidP="0043076F">
      <w:pPr>
        <w:pStyle w:val="leipteksti"/>
        <w:numPr>
          <w:ilvl w:val="0"/>
          <w:numId w:val="22"/>
        </w:numPr>
      </w:pPr>
      <w:proofErr w:type="spellStart"/>
      <w:r>
        <w:rPr>
          <w:b/>
        </w:rPr>
        <w:t>Resume</w:t>
      </w:r>
      <w:proofErr w:type="spellEnd"/>
      <w:r>
        <w:rPr>
          <w:b/>
        </w:rPr>
        <w:t>:</w:t>
      </w:r>
      <w:r>
        <w:t xml:space="preserve"> Tätä metodia kutsutaan pelkästään Androidilla. Kutsu tapahtuu </w:t>
      </w:r>
      <w:proofErr w:type="spellStart"/>
      <w:r>
        <w:t>pause</w:t>
      </w:r>
      <w:proofErr w:type="spellEnd"/>
      <w:r>
        <w:t xml:space="preserve"> </w:t>
      </w:r>
      <w:proofErr w:type="gramStart"/>
      <w:r>
        <w:t>–metodin</w:t>
      </w:r>
      <w:proofErr w:type="gramEnd"/>
      <w:r>
        <w:t xml:space="preserve">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proofErr w:type="spellStart"/>
      <w:r>
        <w:rPr>
          <w:b/>
        </w:rPr>
        <w:t>Dispose</w:t>
      </w:r>
      <w:proofErr w:type="spellEnd"/>
      <w:r>
        <w:t xml:space="preserve">: Tätä metodia kutsutaan kun sovellus ollaan lopettamassa. Ennen </w:t>
      </w:r>
      <w:proofErr w:type="spellStart"/>
      <w:r>
        <w:t>dispose</w:t>
      </w:r>
      <w:proofErr w:type="spellEnd"/>
      <w:r>
        <w:t xml:space="preserve"> -metodin kutsumista kutsutaan </w:t>
      </w:r>
      <w:proofErr w:type="spellStart"/>
      <w:r>
        <w:t>pause</w:t>
      </w:r>
      <w:proofErr w:type="spellEnd"/>
      <w:r>
        <w:t xml:space="preserve"> </w:t>
      </w:r>
      <w:proofErr w:type="gramStart"/>
      <w:r>
        <w:t>–metodia</w:t>
      </w:r>
      <w:proofErr w:type="gramEnd"/>
      <w:r>
        <w:t>.</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w:t>
      </w:r>
      <w:proofErr w:type="spellStart"/>
      <w:r w:rsidRPr="00567B5D">
        <w:rPr>
          <w:b w:val="0"/>
          <w:color w:val="auto"/>
          <w:sz w:val="22"/>
          <w:szCs w:val="22"/>
        </w:rPr>
        <w:t>Libgdx</w:t>
      </w:r>
      <w:proofErr w:type="spellEnd"/>
      <w:r w:rsidRPr="00567B5D">
        <w:rPr>
          <w:b w:val="0"/>
          <w:color w:val="auto"/>
          <w:sz w:val="22"/>
          <w:szCs w:val="22"/>
        </w:rPr>
        <w:t xml:space="preserve">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B23C5A">
        <w:rPr>
          <w:color w:val="auto"/>
          <w:sz w:val="22"/>
          <w:szCs w:val="22"/>
        </w:rPr>
        <w:t>13</w:t>
      </w:r>
      <w:r w:rsidRPr="008B3B69">
        <w:rPr>
          <w:color w:val="auto"/>
          <w:sz w:val="22"/>
          <w:szCs w:val="22"/>
        </w:rPr>
        <w:t>].</w:t>
      </w:r>
    </w:p>
    <w:p w:rsidR="00D11642" w:rsidRPr="00D11642" w:rsidRDefault="00D11642" w:rsidP="00D11642"/>
    <w:p w:rsidR="00112F61" w:rsidRDefault="00C01F96" w:rsidP="00143979">
      <w:pPr>
        <w:pStyle w:val="leipteksti"/>
      </w:pPr>
      <w:proofErr w:type="spellStart"/>
      <w:r>
        <w:t>Libgdx:n</w:t>
      </w:r>
      <w:proofErr w:type="spellEnd"/>
      <w:r>
        <w:t xml:space="preserve">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B23C5A">
        <w:rPr>
          <w:b/>
        </w:rPr>
        <w:t>14</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w:t>
      </w:r>
      <w:proofErr w:type="spellStart"/>
      <w:r>
        <w:rPr>
          <w:b/>
        </w:rPr>
        <w:t>Files</w:t>
      </w:r>
      <w:proofErr w:type="spellEnd"/>
      <w:r>
        <w:rPr>
          <w:b/>
        </w:rPr>
        <w:t>):</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 xml:space="preserve">nformoi </w:t>
      </w:r>
      <w:proofErr w:type="spellStart"/>
      <w:r w:rsidR="00583AD9">
        <w:t>API:a</w:t>
      </w:r>
      <w:proofErr w:type="spellEnd"/>
      <w:r w:rsidR="00583AD9">
        <w:t xml:space="preserve">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 xml:space="preserve">Tarjoaa tavat </w:t>
      </w:r>
      <w:proofErr w:type="spellStart"/>
      <w:r>
        <w:t>toisaa</w:t>
      </w:r>
      <w:proofErr w:type="spellEnd"/>
      <w:r>
        <w:t xml:space="preserve">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w:t>
      </w:r>
      <w:proofErr w:type="spellStart"/>
      <w:r>
        <w:t>OpenGL</w:t>
      </w:r>
      <w:proofErr w:type="spellEnd"/>
      <w:r>
        <w:t xml:space="preserve"> ES </w:t>
      </w:r>
      <w:r w:rsidR="00CF23F4">
        <w:t xml:space="preserve">2.0 </w:t>
      </w:r>
      <w:proofErr w:type="gramStart"/>
      <w:r w:rsidR="00CF23F4">
        <w:t>–rajapintaan</w:t>
      </w:r>
      <w:proofErr w:type="gramEnd"/>
      <w:r w:rsidR="00CF23F4">
        <w:t>.</w:t>
      </w:r>
    </w:p>
    <w:p w:rsidR="00CF23F4" w:rsidRDefault="00567B5D" w:rsidP="00CF23F4">
      <w:pPr>
        <w:pStyle w:val="leipteksti"/>
        <w:ind w:left="360"/>
      </w:pPr>
      <w:r>
        <w:rPr>
          <w:noProof/>
          <w:lang w:eastAsia="fi-FI"/>
        </w:rPr>
        <w:drawing>
          <wp:anchor distT="0" distB="0" distL="114300" distR="114300" simplePos="0" relativeHeight="251663872"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w:t>
      </w:r>
      <w:proofErr w:type="spellStart"/>
      <w:r w:rsidR="00E057FF">
        <w:t>Gdx</w:t>
      </w:r>
      <w:proofErr w:type="spellEnd"/>
      <w:r w:rsidR="00E057FF">
        <w:t xml:space="preserve"> </w:t>
      </w:r>
      <w:proofErr w:type="gramStart"/>
      <w:r w:rsidR="00E057FF">
        <w:t>–luokan</w:t>
      </w:r>
      <w:proofErr w:type="gramEnd"/>
      <w:r w:rsidR="00E057FF">
        <w:t xml:space="preserve"> kautta, jossa </w:t>
      </w:r>
      <w:r w:rsidR="007C5805">
        <w:t xml:space="preserve">ne ovat staattisina muuttujina. </w:t>
      </w:r>
      <w:r w:rsidR="00E057FF" w:rsidRPr="008B3B69">
        <w:rPr>
          <w:b/>
        </w:rPr>
        <w:t>[</w:t>
      </w:r>
      <w:r w:rsidR="00B23C5A">
        <w:rPr>
          <w:b/>
        </w:rPr>
        <w:t>14</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proofErr w:type="gramStart"/>
      <w:r w:rsidRPr="00EB4C73">
        <w:rPr>
          <w:b/>
        </w:rPr>
        <w:t>//</w:t>
      </w:r>
      <w:proofErr w:type="gramEnd"/>
      <w:r w:rsidRPr="00EB4C73">
        <w:rPr>
          <w:b/>
        </w:rPr>
        <w:t xml:space="preserve">TODO: lisää asiaa </w:t>
      </w:r>
      <w:proofErr w:type="spellStart"/>
      <w:r w:rsidRPr="00EB4C73">
        <w:rPr>
          <w:b/>
        </w:rPr>
        <w:t>libGDX:stä</w:t>
      </w:r>
      <w:proofErr w:type="spellEnd"/>
    </w:p>
    <w:p w:rsidR="0024715D" w:rsidRDefault="0024715D" w:rsidP="0024715D">
      <w:pPr>
        <w:pStyle w:val="Heading2"/>
      </w:pPr>
      <w:bookmarkStart w:id="9" w:name="_Toc444068919"/>
      <w:proofErr w:type="spellStart"/>
      <w:r>
        <w:t>Git</w:t>
      </w:r>
      <w:proofErr w:type="spellEnd"/>
      <w:r>
        <w: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B23C5A">
        <w:rPr>
          <w:b/>
        </w:rPr>
        <w:t>15</w:t>
      </w:r>
      <w:r w:rsidR="00B4302B" w:rsidRPr="008B3B69">
        <w:rPr>
          <w:b/>
        </w:rPr>
        <w:t>,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B23C5A">
        <w:rPr>
          <w:b/>
        </w:rPr>
        <w:t>15</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xml:space="preserve">. </w:t>
      </w:r>
      <w:proofErr w:type="gramStart"/>
      <w:r>
        <w:t>Hajautetun versionhallinnan havainnollistamiskaavio.</w:t>
      </w:r>
      <w:proofErr w:type="gramEnd"/>
    </w:p>
    <w:p w:rsidR="00B93805" w:rsidRDefault="001B0D11" w:rsidP="00237E25">
      <w:pPr>
        <w:pStyle w:val="leipteksti"/>
      </w:pPr>
      <w:proofErr w:type="spellStart"/>
      <w:r>
        <w:lastRenderedPageBreak/>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xml:space="preserve">. Esitetty tarkoittaa sitä että muokatuista tiedostoista on otettu talteen nykyinen tila ja määritetty se menemään seuraavassa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rsidRPr="008B3B69">
        <w:rPr>
          <w:b/>
        </w:rPr>
        <w:t>[</w:t>
      </w:r>
      <w:r w:rsidR="00B23C5A">
        <w:rPr>
          <w:b/>
        </w:rPr>
        <w:t>15</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w:t>
      </w:r>
      <w:proofErr w:type="spellStart"/>
      <w:r w:rsidR="00421064">
        <w:t>Gitin</w:t>
      </w:r>
      <w:proofErr w:type="spellEnd"/>
      <w:r w:rsidR="00421064">
        <w:t xml:space="preserve"> kolme päätilaa ja niissä tiedostojen liikkuminen.</w:t>
      </w: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B23C5A">
        <w:rPr>
          <w:b/>
        </w:rPr>
        <w:t>15</w:t>
      </w:r>
      <w:r w:rsidRPr="008B3B69">
        <w:rPr>
          <w:b/>
        </w:rPr>
        <w:t>,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p>
    <w:p w:rsidR="00CD3851" w:rsidRDefault="00CD3851" w:rsidP="00237E25">
      <w:pPr>
        <w:pStyle w:val="leipteksti"/>
      </w:pPr>
    </w:p>
    <w:p w:rsidR="00E74302" w:rsidRDefault="0024715D" w:rsidP="00E74302">
      <w:pPr>
        <w:pStyle w:val="Heading2"/>
      </w:pPr>
      <w:bookmarkStart w:id="10" w:name="_Toc444068920"/>
      <w:r>
        <w:t xml:space="preserve">Asana </w:t>
      </w:r>
      <w:proofErr w:type="gramStart"/>
      <w:r>
        <w:t>–projektinhallintajärjestelmä</w:t>
      </w:r>
      <w:bookmarkEnd w:id="10"/>
      <w:proofErr w:type="gramEnd"/>
    </w:p>
    <w:p w:rsidR="00E74302" w:rsidRPr="00E74302" w:rsidRDefault="00E74302" w:rsidP="00E74302">
      <w:pPr>
        <w:pStyle w:val="Heading1"/>
      </w:pPr>
      <w:bookmarkStart w:id="11" w:name="_Toc444068921"/>
      <w:proofErr w:type="spellStart"/>
      <w:r>
        <w:t>SumTower</w:t>
      </w:r>
      <w:bookmarkEnd w:id="11"/>
      <w:proofErr w:type="spellEnd"/>
      <w:r>
        <w:t xml:space="preserve"> </w:t>
      </w:r>
    </w:p>
    <w:p w:rsidR="00E74302" w:rsidRDefault="00E74302" w:rsidP="00E74302">
      <w:pPr>
        <w:pStyle w:val="Heading2"/>
      </w:pPr>
      <w:bookmarkStart w:id="12" w:name="_Toc444068922"/>
      <w:r>
        <w:t>Pelimuodot</w:t>
      </w:r>
      <w:bookmarkEnd w:id="12"/>
    </w:p>
    <w:p w:rsidR="00E74302" w:rsidRDefault="00E74302" w:rsidP="00E74302">
      <w:pPr>
        <w:pStyle w:val="Heading1"/>
      </w:pPr>
      <w:bookmarkStart w:id="13" w:name="_Toc444068923"/>
      <w:r>
        <w:t>Pelin toteutus</w:t>
      </w:r>
      <w:bookmarkEnd w:id="13"/>
    </w:p>
    <w:p w:rsidR="005C2A09" w:rsidRDefault="005C2A09" w:rsidP="005C2A09">
      <w:pPr>
        <w:pStyle w:val="Heading2"/>
      </w:pPr>
      <w:bookmarkStart w:id="14" w:name="_Toc444068924"/>
      <w:r>
        <w:t>Projektin luonti</w:t>
      </w:r>
      <w:bookmarkEnd w:id="14"/>
    </w:p>
    <w:p w:rsidR="005C2A09" w:rsidRDefault="005C2A09" w:rsidP="005C2A09">
      <w:pPr>
        <w:pStyle w:val="Heading2"/>
      </w:pPr>
      <w:bookmarkStart w:id="15" w:name="_Toc444068925"/>
      <w:r>
        <w:t>Pelimekaniikka</w:t>
      </w:r>
      <w:bookmarkEnd w:id="15"/>
    </w:p>
    <w:p w:rsidR="005C2A09" w:rsidRDefault="005C2A09" w:rsidP="005C2A09">
      <w:pPr>
        <w:pStyle w:val="Heading2"/>
      </w:pPr>
      <w:bookmarkStart w:id="16" w:name="_Toc444068926"/>
      <w:r>
        <w:t>Käyttöliittymä</w:t>
      </w:r>
      <w:bookmarkEnd w:id="16"/>
    </w:p>
    <w:p w:rsidR="005C2A09" w:rsidRPr="005C2A09" w:rsidRDefault="005C2A09" w:rsidP="005C2A09">
      <w:pPr>
        <w:pStyle w:val="Heading1"/>
      </w:pPr>
      <w:bookmarkStart w:id="17" w:name="_Toc444068927"/>
      <w:r>
        <w:t>Pohdinta</w:t>
      </w:r>
      <w:bookmarkEnd w:id="17"/>
    </w:p>
    <w:p w:rsidR="00600602" w:rsidRPr="008B75F0" w:rsidRDefault="00600602" w:rsidP="00033E2E">
      <w:pPr>
        <w:pStyle w:val="Lhdeluettelonotsikko"/>
      </w:pPr>
      <w:bookmarkStart w:id="18" w:name="_Toc278793827"/>
      <w:bookmarkStart w:id="19" w:name="_Toc444068928"/>
      <w:r w:rsidRPr="008B75F0">
        <w:lastRenderedPageBreak/>
        <w:t>Lähteet</w:t>
      </w:r>
      <w:bookmarkEnd w:id="18"/>
      <w:bookmarkEnd w:id="19"/>
    </w:p>
    <w:p w:rsidR="00567B5D" w:rsidRDefault="00081D45" w:rsidP="00081D45">
      <w:pPr>
        <w:pStyle w:val="Numeroidutlhteet"/>
      </w:pPr>
      <w:proofErr w:type="spellStart"/>
      <w:r w:rsidRPr="00D11642">
        <w:t>Mashable</w:t>
      </w:r>
      <w:proofErr w:type="spellEnd"/>
      <w:r w:rsidR="00567B5D" w:rsidRPr="00D11642">
        <w:t>.</w:t>
      </w:r>
      <w:r w:rsidRPr="00D11642">
        <w:t xml:space="preserve"> 2016.</w:t>
      </w:r>
      <w:r w:rsidR="00567B5D" w:rsidRPr="00D11642">
        <w:t xml:space="preserve"> </w:t>
      </w:r>
      <w:r w:rsidRPr="00D11642">
        <w:t xml:space="preserve">Mobile </w:t>
      </w:r>
      <w:proofErr w:type="spellStart"/>
      <w:r w:rsidRPr="00D11642">
        <w:t>Games</w:t>
      </w:r>
      <w:proofErr w:type="spellEnd"/>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 xml:space="preserve">7.11.2003. </w:t>
      </w:r>
      <w:proofErr w:type="gramStart"/>
      <w:r w:rsidR="006C4231">
        <w:t>Luettu 3.2.2015.</w:t>
      </w:r>
      <w:proofErr w:type="gramEnd"/>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9F7C84" w:rsidRPr="009F7C84" w:rsidRDefault="009F7C84" w:rsidP="009F7C84">
      <w:pPr>
        <w:pStyle w:val="Numeroidutlhteet"/>
      </w:pPr>
      <w:proofErr w:type="spellStart"/>
      <w:r>
        <w:rPr>
          <w:lang w:val="en-US"/>
        </w:rPr>
        <w:t>Cnet</w:t>
      </w:r>
      <w:proofErr w:type="spellEnd"/>
      <w:r>
        <w:rPr>
          <w:lang w:val="en-US"/>
        </w:rPr>
        <w:t xml:space="preserve">. 2015. Modern Combat 5: Blackout review. </w:t>
      </w:r>
      <w:r w:rsidRPr="009F7C84">
        <w:t>Verkkodokumentti. &lt;http://www.cnet.com/products/modern-combat-5-blackout/&gt;.</w:t>
      </w:r>
      <w:r>
        <w:t xml:space="preserve"> </w:t>
      </w:r>
      <w:proofErr w:type="gramStart"/>
      <w:r>
        <w:t>Luettu 24.2.2016.</w:t>
      </w:r>
      <w:proofErr w:type="gramEnd"/>
    </w:p>
    <w:p w:rsidR="00501184" w:rsidRDefault="00501184" w:rsidP="00501184">
      <w:pPr>
        <w:pStyle w:val="Numeroidutlhteet"/>
      </w:pPr>
      <w:r>
        <w:rPr>
          <w:lang w:val="en-US"/>
        </w:rPr>
        <w:t xml:space="preserve">Java. 2015. Learn About Java Technology. </w:t>
      </w:r>
      <w:proofErr w:type="spellStart"/>
      <w:r w:rsidRPr="009F7C84">
        <w:rPr>
          <w:lang w:val="en-US"/>
        </w:rPr>
        <w:t>Verkkodokumentti</w:t>
      </w:r>
      <w:proofErr w:type="spellEnd"/>
      <w:r w:rsidRPr="009F7C84">
        <w:rPr>
          <w:lang w:val="en-US"/>
        </w:rPr>
        <w:t xml:space="preserve">. &lt;http://java.com/en/about/&gt;. </w:t>
      </w:r>
      <w:proofErr w:type="gramStart"/>
      <w:r>
        <w:t>Luettu 15.2.2016.</w:t>
      </w:r>
      <w:proofErr w:type="gramEnd"/>
    </w:p>
    <w:p w:rsid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w:t>
      </w:r>
      <w:proofErr w:type="gramStart"/>
      <w:r w:rsidRPr="00AC1E0E">
        <w:t>://</w:t>
      </w:r>
      <w:proofErr w:type="gramEnd"/>
      <w:r w:rsidRPr="00AC1E0E">
        <w:t>docs.oracle.com/javase/tutorial/getStarted/intro/definition.html#FOOT</w:t>
      </w:r>
      <w:r>
        <w:t xml:space="preserve">&gt;. </w:t>
      </w:r>
      <w:proofErr w:type="gramStart"/>
      <w:r>
        <w:t>Luettu 15.2.201</w:t>
      </w:r>
      <w:r w:rsidR="00BC5CA9">
        <w:t>6</w:t>
      </w:r>
      <w:proofErr w:type="gramEnd"/>
      <w:r>
        <w:t xml:space="preserve"> </w:t>
      </w:r>
    </w:p>
    <w:p w:rsid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 xml:space="preserve">Verkkodokumentti. </w:t>
      </w:r>
      <w:proofErr w:type="gramStart"/>
      <w:r w:rsidRPr="006A4A63">
        <w:t>Luettu 18.2.2016.</w:t>
      </w:r>
      <w:proofErr w:type="gramEnd"/>
    </w:p>
    <w:p w:rsidR="006334DA" w:rsidRPr="006334DA" w:rsidRDefault="006334DA" w:rsidP="006334DA">
      <w:pPr>
        <w:pStyle w:val="Numeroidutlhteet"/>
        <w:rPr>
          <w:lang w:val="en-US"/>
        </w:rPr>
      </w:pPr>
      <w:r w:rsidRPr="006334DA">
        <w:rPr>
          <w:lang w:val="en-US"/>
        </w:rPr>
        <w:t xml:space="preserve">Craig, Iain D. 2007. Object-oriented programming </w:t>
      </w:r>
      <w:proofErr w:type="gramStart"/>
      <w:r w:rsidRPr="006334DA">
        <w:rPr>
          <w:lang w:val="en-US"/>
        </w:rPr>
        <w:t>languages :</w:t>
      </w:r>
      <w:proofErr w:type="gramEnd"/>
      <w:r w:rsidRPr="006334DA">
        <w:rPr>
          <w:lang w:val="en-US"/>
        </w:rPr>
        <w:t xml:space="preserve">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proofErr w:type="spellStart"/>
      <w:r>
        <w:t>Github</w:t>
      </w:r>
      <w:proofErr w:type="spellEnd"/>
      <w:r w:rsidR="0083082D">
        <w:t>.</w:t>
      </w:r>
      <w:r w:rsidR="00600602" w:rsidRPr="008B75F0">
        <w:t xml:space="preserve"> </w:t>
      </w:r>
      <w:r w:rsidR="0083082D">
        <w:t>2015.</w:t>
      </w:r>
      <w:r w:rsidR="00600602" w:rsidRPr="008B75F0">
        <w:t xml:space="preserve"> </w:t>
      </w:r>
      <w:proofErr w:type="spellStart"/>
      <w:r>
        <w:t>Libgdx</w:t>
      </w:r>
      <w:proofErr w:type="spellEnd"/>
      <w:r>
        <w:t xml:space="preserve">. </w:t>
      </w:r>
      <w:proofErr w:type="spellStart"/>
      <w:r w:rsidR="0083082D">
        <w:t>Introduction</w:t>
      </w:r>
      <w:proofErr w:type="spellEnd"/>
      <w:r w:rsidR="0083082D">
        <w:t>.</w:t>
      </w:r>
      <w:r w:rsidR="00600602" w:rsidRPr="008B75F0">
        <w:t xml:space="preserve"> </w:t>
      </w:r>
      <w:r w:rsidR="0083082D">
        <w:t>Verkkodokumentti. &lt;</w:t>
      </w:r>
      <w:r w:rsidR="0083082D" w:rsidRPr="0083082D">
        <w:t>https</w:t>
      </w:r>
      <w:proofErr w:type="gramStart"/>
      <w:r w:rsidR="0083082D" w:rsidRPr="0083082D">
        <w:t>://</w:t>
      </w:r>
      <w:proofErr w:type="gramEnd"/>
      <w:r w:rsidR="0083082D" w:rsidRPr="0083082D">
        <w:t>github.com/libgdx/libgdx/wiki/Introduction</w:t>
      </w:r>
      <w:r w:rsidR="0083082D">
        <w:t>&gt;</w:t>
      </w:r>
      <w:r w:rsidR="00600602" w:rsidRPr="008B75F0">
        <w:t xml:space="preserve"> </w:t>
      </w:r>
      <w:r w:rsidR="0083082D">
        <w:t>29.7.2015</w:t>
      </w:r>
      <w:r w:rsidR="0060688F">
        <w:t>.</w:t>
      </w:r>
      <w:r w:rsidR="00600602" w:rsidRPr="008B75F0">
        <w:t xml:space="preserve"> </w:t>
      </w:r>
      <w:proofErr w:type="gramStart"/>
      <w:r w:rsidR="0083082D">
        <w:t>Luettu 2.1.2016</w:t>
      </w:r>
      <w:r w:rsidR="0060688F">
        <w:t>.</w:t>
      </w:r>
      <w:proofErr w:type="gramEnd"/>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t>
      </w:r>
      <w:proofErr w:type="gramStart"/>
      <w:r w:rsidRPr="00850800">
        <w:t>://</w:t>
      </w:r>
      <w:proofErr w:type="gramEnd"/>
      <w:r w:rsidRPr="00850800">
        <w:t>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proofErr w:type="spellStart"/>
      <w:r w:rsidRPr="006219CC">
        <w:t>The</w:t>
      </w:r>
      <w:proofErr w:type="spellEnd"/>
      <w:r w:rsidRPr="006219CC">
        <w:t xml:space="preserve"> life </w:t>
      </w:r>
      <w:proofErr w:type="spellStart"/>
      <w:r w:rsidRPr="006219CC">
        <w:t>cycle</w:t>
      </w:r>
      <w:proofErr w:type="spellEnd"/>
      <w:r w:rsidRPr="006219CC">
        <w:t xml:space="preserve">. </w:t>
      </w:r>
      <w:r w:rsidRPr="009D60E9">
        <w:t>Verkkodokumentti. &lt;https</w:t>
      </w:r>
      <w:proofErr w:type="gramStart"/>
      <w:r w:rsidRPr="009D60E9">
        <w:t>://</w:t>
      </w:r>
      <w:proofErr w:type="gramEnd"/>
      <w:r w:rsidRPr="009D60E9">
        <w:t>github.com/libgdx/libgdx/wiki/The-life-cycle&gt; Lu</w:t>
      </w:r>
      <w:r>
        <w:t>ettu 14.1.2016</w:t>
      </w:r>
    </w:p>
    <w:p w:rsidR="00600602" w:rsidRPr="006219CC" w:rsidRDefault="00C36E53" w:rsidP="00701D50">
      <w:pPr>
        <w:pStyle w:val="Numeroidutlhteet"/>
        <w:rPr>
          <w:lang w:val="en-US"/>
        </w:rPr>
      </w:pPr>
      <w:proofErr w:type="spellStart"/>
      <w:r w:rsidRPr="00C36E53">
        <w:rPr>
          <w:lang w:val="en-US"/>
        </w:rPr>
        <w:lastRenderedPageBreak/>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6219CC">
        <w:rPr>
          <w:lang w:val="en-US"/>
        </w:rPr>
        <w:t>Verkkodokumentti</w:t>
      </w:r>
      <w:proofErr w:type="spellEnd"/>
      <w:r w:rsidRPr="006219CC">
        <w:rPr>
          <w:lang w:val="en-US"/>
        </w:rPr>
        <w:t>. &lt;https://github.com/libgdx/libgdx/wiki/The-applica</w:t>
      </w:r>
      <w:r w:rsidR="0059560C" w:rsidRPr="006219CC">
        <w:rPr>
          <w:lang w:val="en-US"/>
        </w:rPr>
        <w:t xml:space="preserve">tion-framework&gt; </w:t>
      </w:r>
      <w:proofErr w:type="spellStart"/>
      <w:r w:rsidR="0059560C" w:rsidRPr="006219CC">
        <w:rPr>
          <w:lang w:val="en-US"/>
        </w:rPr>
        <w:t>Luettu</w:t>
      </w:r>
      <w:proofErr w:type="spellEnd"/>
      <w:r w:rsidR="0059560C" w:rsidRPr="006219CC">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2"/>
          <w:footerReference w:type="default" r:id="rId33"/>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5"/>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6"/>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C5A" w:rsidRDefault="00B23C5A" w:rsidP="00DA42B6">
      <w:r>
        <w:separator/>
      </w:r>
    </w:p>
  </w:endnote>
  <w:endnote w:type="continuationSeparator" w:id="0">
    <w:p w:rsidR="00B23C5A" w:rsidRDefault="00B23C5A"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Pr="00600602" w:rsidRDefault="00B23C5A"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Pr="00600602" w:rsidRDefault="00B23C5A"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C5A" w:rsidRDefault="00B23C5A" w:rsidP="00DA42B6">
      <w:r>
        <w:separator/>
      </w:r>
    </w:p>
  </w:footnote>
  <w:footnote w:type="continuationSeparator" w:id="0">
    <w:p w:rsidR="00B23C5A" w:rsidRDefault="00B23C5A"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B23C5A" w:rsidRDefault="00B23C5A" w:rsidP="00A60A2E">
        <w:pPr>
          <w:pStyle w:val="Header"/>
          <w:jc w:val="right"/>
        </w:pPr>
        <w:r>
          <w:t>Liite 2</w:t>
        </w:r>
      </w:p>
      <w:p w:rsidR="00B23C5A" w:rsidRDefault="00B23C5A" w:rsidP="00A60A2E">
        <w:pPr>
          <w:pStyle w:val="Header"/>
          <w:tabs>
            <w:tab w:val="left" w:pos="7797"/>
            <w:tab w:val="right" w:pos="8505"/>
          </w:tabs>
          <w:jc w:val="center"/>
        </w:pPr>
        <w:r>
          <w:tab/>
        </w:r>
        <w:r>
          <w:tab/>
        </w:r>
        <w:r>
          <w:fldChar w:fldCharType="begin"/>
        </w:r>
        <w:r>
          <w:instrText>PAGE   \* MERGEFORMAT</w:instrText>
        </w:r>
        <w:r>
          <w:fldChar w:fldCharType="separate"/>
        </w:r>
        <w:r w:rsidR="004435D2">
          <w:rPr>
            <w:noProof/>
          </w:rPr>
          <w:t>1</w:t>
        </w:r>
        <w:r>
          <w:rPr>
            <w:noProof/>
          </w:rPr>
          <w:fldChar w:fldCharType="end"/>
        </w:r>
        <w:r>
          <w:rPr>
            <w:noProof/>
          </w:rPr>
          <w:t xml:space="preserve"> (</w:t>
        </w:r>
        <w:fldSimple w:instr=" SECTIONPAGES  \* Arabic  \* MERGEFORMAT ">
          <w:r w:rsidR="004435D2">
            <w:rPr>
              <w:noProof/>
            </w:rPr>
            <w:t>2</w:t>
          </w:r>
        </w:fldSimple>
        <w:r>
          <w:rPr>
            <w:noProof/>
          </w:rPr>
          <w:t>)</w:t>
        </w:r>
      </w:p>
    </w:sdtContent>
  </w:sdt>
  <w:p w:rsidR="00B23C5A" w:rsidRPr="006F63EC" w:rsidRDefault="00B23C5A"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Pr="00197DAB" w:rsidRDefault="00B23C5A"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Pr="00E721D3" w:rsidRDefault="00B23C5A" w:rsidP="00E721D3">
    <w:pPr>
      <w:pStyle w:val="Header"/>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5A" w:rsidRDefault="00B23C5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B23C5A" w:rsidRDefault="00B23C5A">
        <w:pPr>
          <w:pStyle w:val="Header"/>
          <w:jc w:val="right"/>
        </w:pPr>
        <w:r>
          <w:fldChar w:fldCharType="begin"/>
        </w:r>
        <w:r>
          <w:instrText xml:space="preserve"> PAGE   \* MERGEFORMAT </w:instrText>
        </w:r>
        <w:r>
          <w:fldChar w:fldCharType="separate"/>
        </w:r>
        <w:r w:rsidR="004435D2">
          <w:rPr>
            <w:noProof/>
          </w:rPr>
          <w:t>16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B23C5A" w:rsidRDefault="00B23C5A" w:rsidP="00A60A2E">
        <w:pPr>
          <w:pStyle w:val="Header"/>
          <w:jc w:val="right"/>
        </w:pPr>
        <w:r>
          <w:t>Liite 1</w:t>
        </w:r>
      </w:p>
      <w:p w:rsidR="00B23C5A" w:rsidRDefault="00B23C5A" w:rsidP="00A60A2E">
        <w:pPr>
          <w:pStyle w:val="Header"/>
          <w:tabs>
            <w:tab w:val="left" w:pos="7797"/>
            <w:tab w:val="right" w:pos="8505"/>
          </w:tabs>
          <w:jc w:val="center"/>
        </w:pPr>
        <w:r>
          <w:tab/>
        </w:r>
        <w:r>
          <w:tab/>
        </w:r>
        <w:r>
          <w:fldChar w:fldCharType="begin"/>
        </w:r>
        <w:r>
          <w:instrText>PAGE   \* MERGEFORMAT</w:instrText>
        </w:r>
        <w:r>
          <w:fldChar w:fldCharType="separate"/>
        </w:r>
        <w:r w:rsidR="004435D2">
          <w:rPr>
            <w:noProof/>
          </w:rPr>
          <w:t>1</w:t>
        </w:r>
        <w:r>
          <w:rPr>
            <w:noProof/>
          </w:rPr>
          <w:fldChar w:fldCharType="end"/>
        </w:r>
        <w:r>
          <w:rPr>
            <w:noProof/>
          </w:rPr>
          <w:t xml:space="preserve"> (</w:t>
        </w:r>
        <w:fldSimple w:instr=" SECTIONPAGES  \* Arabic  \* MERGEFORMAT ">
          <w:r w:rsidR="004435D2">
            <w:rPr>
              <w:noProof/>
            </w:rPr>
            <w:t>1</w:t>
          </w:r>
        </w:fldSimple>
        <w:r>
          <w:rPr>
            <w:noProof/>
          </w:rPr>
          <w:t>)</w:t>
        </w:r>
      </w:p>
    </w:sdtContent>
  </w:sdt>
  <w:p w:rsidR="00B23C5A" w:rsidRPr="006F63EC" w:rsidRDefault="00B23C5A"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B5C27482"/>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50E3A"/>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6E2F"/>
    <w:rsid w:val="001E7CA1"/>
    <w:rsid w:val="00200FEE"/>
    <w:rsid w:val="0021749C"/>
    <w:rsid w:val="002203FB"/>
    <w:rsid w:val="00237E25"/>
    <w:rsid w:val="002455CF"/>
    <w:rsid w:val="0024715D"/>
    <w:rsid w:val="00250572"/>
    <w:rsid w:val="00253E78"/>
    <w:rsid w:val="00260B25"/>
    <w:rsid w:val="00273D44"/>
    <w:rsid w:val="0029772E"/>
    <w:rsid w:val="002A2C98"/>
    <w:rsid w:val="002B4C1A"/>
    <w:rsid w:val="002B71EB"/>
    <w:rsid w:val="002C2E64"/>
    <w:rsid w:val="002C451C"/>
    <w:rsid w:val="002D4C37"/>
    <w:rsid w:val="002D7D6B"/>
    <w:rsid w:val="00310680"/>
    <w:rsid w:val="00317192"/>
    <w:rsid w:val="00322795"/>
    <w:rsid w:val="00335017"/>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42C1B"/>
    <w:rsid w:val="004435D2"/>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19CC"/>
    <w:rsid w:val="006237FF"/>
    <w:rsid w:val="00625069"/>
    <w:rsid w:val="00630E37"/>
    <w:rsid w:val="00631EDE"/>
    <w:rsid w:val="006334DA"/>
    <w:rsid w:val="00635898"/>
    <w:rsid w:val="00636B93"/>
    <w:rsid w:val="00645A45"/>
    <w:rsid w:val="0065521B"/>
    <w:rsid w:val="0065660A"/>
    <w:rsid w:val="00660A04"/>
    <w:rsid w:val="0066498D"/>
    <w:rsid w:val="0068622C"/>
    <w:rsid w:val="0069776B"/>
    <w:rsid w:val="006A43C6"/>
    <w:rsid w:val="006A4A63"/>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3668"/>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A6C55"/>
    <w:rsid w:val="009B3312"/>
    <w:rsid w:val="009B61FD"/>
    <w:rsid w:val="009B74E0"/>
    <w:rsid w:val="009B792F"/>
    <w:rsid w:val="009C1AFC"/>
    <w:rsid w:val="009D3C98"/>
    <w:rsid w:val="009D60E9"/>
    <w:rsid w:val="009E2F10"/>
    <w:rsid w:val="009E5DBC"/>
    <w:rsid w:val="009E6125"/>
    <w:rsid w:val="009F0164"/>
    <w:rsid w:val="009F495F"/>
    <w:rsid w:val="009F7C84"/>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7535B"/>
    <w:rsid w:val="00A87D94"/>
    <w:rsid w:val="00A9007A"/>
    <w:rsid w:val="00AA3913"/>
    <w:rsid w:val="00AA79C4"/>
    <w:rsid w:val="00AC1E0E"/>
    <w:rsid w:val="00AD7FA2"/>
    <w:rsid w:val="00B10D75"/>
    <w:rsid w:val="00B23822"/>
    <w:rsid w:val="00B23C5A"/>
    <w:rsid w:val="00B3429C"/>
    <w:rsid w:val="00B36756"/>
    <w:rsid w:val="00B4302B"/>
    <w:rsid w:val="00B700E4"/>
    <w:rsid w:val="00B74FF2"/>
    <w:rsid w:val="00B82DB8"/>
    <w:rsid w:val="00B8704C"/>
    <w:rsid w:val="00B91C6B"/>
    <w:rsid w:val="00B93805"/>
    <w:rsid w:val="00BC52BE"/>
    <w:rsid w:val="00BC5CA9"/>
    <w:rsid w:val="00BC6255"/>
    <w:rsid w:val="00BC6AFA"/>
    <w:rsid w:val="00BE5AB9"/>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D09B7"/>
    <w:rsid w:val="00EE4866"/>
    <w:rsid w:val="00EF6FFF"/>
    <w:rsid w:val="00EF7959"/>
    <w:rsid w:val="00F056D9"/>
    <w:rsid w:val="00F14D33"/>
    <w:rsid w:val="00F1652D"/>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jpe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50931-E219-4FF3-B0D4-8CAC79B8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23</Pages>
  <Words>2387</Words>
  <Characters>19337</Characters>
  <Application>Microsoft Office Word</Application>
  <DocSecurity>0</DocSecurity>
  <Lines>161</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2016-02-24T07:20:00Z</dcterms:modified>
</cp:coreProperties>
</file>