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35E" w:rsidRPr="008321C4" w:rsidRDefault="008B235E"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8B235E" w:rsidRPr="00484241" w:rsidRDefault="008B235E"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8B235E" w:rsidRPr="008321C4" w:rsidRDefault="008B235E"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8B235E" w:rsidRPr="00484241" w:rsidRDefault="008B235E"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35E" w:rsidRPr="00484241" w:rsidRDefault="008B235E"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8B235E" w:rsidRPr="00484241" w:rsidRDefault="008B235E"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8B235E" w:rsidRPr="00484241" w:rsidRDefault="008B235E"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8B235E" w:rsidRPr="00484241" w:rsidRDefault="008B235E"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Metropolia Ammattikorkeakoulu</w:t>
                      </w:r>
                    </w:p>
                    <w:p w:rsidR="008B235E" w:rsidRPr="00484241" w:rsidRDefault="008B235E"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8B235E" w:rsidRPr="00484241" w:rsidRDefault="008B235E"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8B235E" w:rsidRPr="00484241" w:rsidRDefault="008B235E"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A35C54" w:rsidP="00A55842">
            <w:pPr>
              <w:pStyle w:val="tiivistelm"/>
              <w:jc w:val="left"/>
            </w:pPr>
            <w:r>
              <w:t>3</w:t>
            </w:r>
            <w:r w:rsidR="0050543C">
              <w:t>5</w:t>
            </w:r>
            <w:r w:rsidR="003C408D">
              <w:t xml:space="preserve"> sivua + 1</w:t>
            </w:r>
            <w:r w:rsidR="00600602" w:rsidRPr="008B75F0">
              <w:t xml:space="preserve"> liitettä</w:t>
            </w:r>
          </w:p>
          <w:p w:rsidR="00600602" w:rsidRPr="008B75F0" w:rsidRDefault="003C408D" w:rsidP="00A55842">
            <w:pPr>
              <w:pStyle w:val="tiivistelm"/>
              <w:jc w:val="left"/>
            </w:pPr>
            <w:r>
              <w:t>31.3.2016</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20374C" w:rsidP="00674568">
            <w:pPr>
              <w:pStyle w:val="tiivistelm"/>
              <w:jc w:val="left"/>
            </w:pPr>
            <w:r>
              <w:t>F</w:t>
            </w:r>
            <w:r w:rsidR="00674568">
              <w:t>ilosofian maisteri</w:t>
            </w:r>
            <w:r w:rsidR="00A35C54">
              <w:t xml:space="preserve"> Teemu Saukonoja</w:t>
            </w:r>
          </w:p>
        </w:tc>
      </w:tr>
      <w:tr w:rsidR="00600602" w:rsidRPr="00FD38A7" w:rsidTr="00FC3CF6">
        <w:trPr>
          <w:trHeight w:val="7937"/>
        </w:trPr>
        <w:tc>
          <w:tcPr>
            <w:tcW w:w="8494" w:type="dxa"/>
            <w:gridSpan w:val="3"/>
            <w:tcMar>
              <w:top w:w="108" w:type="dxa"/>
              <w:left w:w="108" w:type="dxa"/>
              <w:bottom w:w="108" w:type="dxa"/>
              <w:right w:w="108" w:type="dxa"/>
            </w:tcMar>
          </w:tcPr>
          <w:p w:rsidR="00600602" w:rsidRDefault="00A35C54" w:rsidP="0050543C">
            <w:pPr>
              <w:pStyle w:val="tiivistelm"/>
            </w:pPr>
            <w:r>
              <w:t xml:space="preserve">Insinöörityön </w:t>
            </w:r>
            <w:r w:rsidR="00153DD2">
              <w:t xml:space="preserve">tavoitteena oli toteuttaa Taphold Oy:n mobiilipelin SumTower tekninen toteutus. </w:t>
            </w:r>
            <w:r w:rsidR="008B235E">
              <w:t>Projekti toteutettiin libgdx</w:t>
            </w:r>
            <w:r w:rsidR="00D638D6">
              <w:t>-</w:t>
            </w:r>
            <w:r w:rsidR="00FD38A7" w:rsidRPr="00FD38A7">
              <w:t>sovelluskehyksellä ja ohjelmointikielenä projektissa käytettiin jav</w:t>
            </w:r>
            <w:r w:rsidR="00211E21">
              <w:t>a</w:t>
            </w:r>
            <w:r w:rsidR="00FD38A7" w:rsidRPr="00FD38A7">
              <w:t xml:space="preserve">a. Insinöörityön tarkoituksena oli kehittää omaa osaamistani mobiilipelien kehityksessä ja samalla saada </w:t>
            </w:r>
            <w:r w:rsidR="00FD38A7">
              <w:t>kokemusta työskentelystä mobiilipelien parissa.</w:t>
            </w:r>
          </w:p>
          <w:p w:rsidR="00D638D6" w:rsidRDefault="00D638D6" w:rsidP="0050543C">
            <w:pPr>
              <w:pStyle w:val="tiivistelm"/>
            </w:pPr>
          </w:p>
          <w:p w:rsidR="00D638D6" w:rsidRDefault="00D638D6" w:rsidP="0050543C">
            <w:pPr>
              <w:pStyle w:val="tiivistelm"/>
            </w:pPr>
            <w:r>
              <w:t>Työn teoriaosuus on koottu verkosta löytyvistä tietolähteistä ja alan kirjallisuudesta.</w:t>
            </w:r>
          </w:p>
          <w:p w:rsidR="00D638D6" w:rsidRDefault="00D638D6" w:rsidP="0050543C">
            <w:pPr>
              <w:pStyle w:val="tiivistelm"/>
            </w:pPr>
            <w:r>
              <w:t>Teoriaosuudessa tutustutaan mobiilipelien historiaan, eri työkaluihin ja ohjelmointikieliin, joita mobiilipelien tekemiseen käytetään ja</w:t>
            </w:r>
            <w:r w:rsidR="00554BB5">
              <w:t xml:space="preserve"> tarkastellaan tarkemmin libgdx-</w:t>
            </w:r>
            <w:r>
              <w:t xml:space="preserve">sovelluskehyksen ominaisuuksia. </w:t>
            </w:r>
          </w:p>
          <w:p w:rsidR="00D638D6" w:rsidRDefault="00D638D6" w:rsidP="0050543C">
            <w:pPr>
              <w:pStyle w:val="tiivistelm"/>
            </w:pPr>
          </w:p>
          <w:p w:rsidR="003743A9" w:rsidRDefault="00D638D6" w:rsidP="0050543C">
            <w:pPr>
              <w:pStyle w:val="tiivistelm"/>
            </w:pPr>
            <w:r>
              <w:t xml:space="preserve">Käytännön osuus koostuu projektin pelilogiikan ratkaisujen tarkastelusta ja niiden </w:t>
            </w:r>
            <w:r w:rsidR="00211E21">
              <w:t xml:space="preserve">selkokielelle </w:t>
            </w:r>
            <w:r>
              <w:t>avaamisesta lukijalle.</w:t>
            </w:r>
          </w:p>
          <w:p w:rsidR="003743A9" w:rsidRDefault="003743A9" w:rsidP="0050543C">
            <w:pPr>
              <w:pStyle w:val="tiivistelm"/>
            </w:pPr>
          </w:p>
          <w:p w:rsidR="00FD38A7" w:rsidRPr="00FD38A7" w:rsidRDefault="003743A9" w:rsidP="0050543C">
            <w:pPr>
              <w:pStyle w:val="tiivistelm"/>
            </w:pPr>
            <w:r>
              <w:t xml:space="preserve">Projektille asetetut tavoitteet saatiin täytettyä, ja tuote saatiin julkaistua android-laitteille. Pelin kehitystä päätettiin jatkaa. </w:t>
            </w:r>
            <w:r w:rsidR="00211E21">
              <w:t>Peli on ladattavissa Google</w:t>
            </w:r>
            <w:r>
              <w:t xml:space="preserve"> play</w:t>
            </w:r>
            <w:r w:rsidR="00554BB5">
              <w:t>-</w:t>
            </w:r>
            <w:r w:rsidR="008B235E">
              <w:t>sovelluskaupasta</w:t>
            </w:r>
            <w:r w:rsidR="00211E21">
              <w:t>.</w:t>
            </w:r>
          </w:p>
        </w:tc>
        <w:bookmarkStart w:id="0" w:name="_GoBack"/>
        <w:bookmarkEnd w:id="0"/>
      </w:tr>
      <w:tr w:rsidR="00600602" w:rsidRPr="00153DD2">
        <w:tc>
          <w:tcPr>
            <w:tcW w:w="2436" w:type="dxa"/>
          </w:tcPr>
          <w:p w:rsidR="00600602" w:rsidRPr="00153DD2" w:rsidRDefault="00600602" w:rsidP="002C2E64">
            <w:pPr>
              <w:pStyle w:val="tiivistelm"/>
              <w:rPr>
                <w:lang w:val="en-US"/>
              </w:rPr>
            </w:pPr>
            <w:proofErr w:type="spellStart"/>
            <w:r w:rsidRPr="00153DD2">
              <w:rPr>
                <w:lang w:val="en-US"/>
              </w:rPr>
              <w:t>Avainsanat</w:t>
            </w:r>
            <w:proofErr w:type="spellEnd"/>
          </w:p>
        </w:tc>
        <w:tc>
          <w:tcPr>
            <w:tcW w:w="6058" w:type="dxa"/>
            <w:gridSpan w:val="2"/>
          </w:tcPr>
          <w:p w:rsidR="00600602" w:rsidRPr="00153DD2" w:rsidRDefault="00211E21" w:rsidP="00A44431">
            <w:pPr>
              <w:pStyle w:val="tiivistelm"/>
              <w:jc w:val="left"/>
              <w:rPr>
                <w:lang w:val="en-US"/>
              </w:rPr>
            </w:pPr>
            <w:r>
              <w:rPr>
                <w:lang w:val="en-US"/>
              </w:rPr>
              <w:t xml:space="preserve">java, </w:t>
            </w:r>
            <w:proofErr w:type="spellStart"/>
            <w:r>
              <w:rPr>
                <w:lang w:val="en-US"/>
              </w:rPr>
              <w:t>mobiilipeli</w:t>
            </w:r>
            <w:proofErr w:type="spellEnd"/>
            <w:r>
              <w:rPr>
                <w:lang w:val="en-US"/>
              </w:rPr>
              <w:t xml:space="preserve">, </w:t>
            </w:r>
            <w:proofErr w:type="spellStart"/>
            <w:r>
              <w:rPr>
                <w:lang w:val="en-US"/>
              </w:rPr>
              <w:t>libgdx</w:t>
            </w:r>
            <w:proofErr w:type="spellEnd"/>
          </w:p>
        </w:tc>
      </w:tr>
    </w:tbl>
    <w:p w:rsidR="00600602" w:rsidRPr="00153DD2" w:rsidRDefault="00600602" w:rsidP="00701D50">
      <w:pPr>
        <w:rPr>
          <w:lang w:val="en-US"/>
        </w:rPr>
        <w:sectPr w:rsidR="00600602" w:rsidRPr="00153DD2">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380059">
        <w:trPr>
          <w:trHeight w:hRule="exact" w:val="1531"/>
        </w:trPr>
        <w:tc>
          <w:tcPr>
            <w:tcW w:w="2599" w:type="dxa"/>
            <w:vAlign w:val="center"/>
          </w:tcPr>
          <w:p w:rsidR="00600602" w:rsidRPr="00153DD2" w:rsidRDefault="00600602" w:rsidP="002C2E64">
            <w:pPr>
              <w:pStyle w:val="tiivistelm"/>
              <w:rPr>
                <w:lang w:val="en-US"/>
              </w:rPr>
            </w:pPr>
            <w:r w:rsidRPr="00153DD2">
              <w:rPr>
                <w:lang w:val="en-US"/>
              </w:rPr>
              <w:lastRenderedPageBreak/>
              <w:t>Author(s)</w:t>
            </w:r>
          </w:p>
          <w:p w:rsidR="00600602" w:rsidRPr="00153DD2" w:rsidRDefault="00600602" w:rsidP="002C2E64">
            <w:pPr>
              <w:pStyle w:val="tiivistelm"/>
              <w:rPr>
                <w:lang w:val="en-US"/>
              </w:rPr>
            </w:pPr>
            <w:r w:rsidRPr="00153DD2">
              <w:rPr>
                <w:lang w:val="en-US"/>
              </w:rPr>
              <w:t>Title</w:t>
            </w:r>
          </w:p>
          <w:p w:rsidR="00600602" w:rsidRPr="00153DD2" w:rsidRDefault="00600602" w:rsidP="002C2E64">
            <w:pPr>
              <w:pStyle w:val="tiivistelm"/>
              <w:rPr>
                <w:lang w:val="en-US"/>
              </w:rPr>
            </w:pPr>
          </w:p>
          <w:p w:rsidR="00600602" w:rsidRPr="00153DD2" w:rsidRDefault="00600602" w:rsidP="002C2E64">
            <w:pPr>
              <w:pStyle w:val="tiivistelm"/>
              <w:rPr>
                <w:lang w:val="en-US"/>
              </w:rPr>
            </w:pPr>
            <w:r w:rsidRPr="00153DD2">
              <w:rPr>
                <w:lang w:val="en-US"/>
              </w:rPr>
              <w:t>Number of Pages</w:t>
            </w:r>
          </w:p>
          <w:p w:rsidR="00600602" w:rsidRPr="00153DD2" w:rsidRDefault="00600602" w:rsidP="002C2E64">
            <w:pPr>
              <w:pStyle w:val="tiivistelm"/>
              <w:rPr>
                <w:lang w:val="en-US"/>
              </w:rPr>
            </w:pPr>
            <w:r w:rsidRPr="00153DD2">
              <w:rPr>
                <w:lang w:val="en-US"/>
              </w:rPr>
              <w:t>Date</w:t>
            </w:r>
          </w:p>
        </w:tc>
        <w:tc>
          <w:tcPr>
            <w:tcW w:w="6462" w:type="dxa"/>
            <w:gridSpan w:val="2"/>
            <w:vAlign w:val="center"/>
          </w:tcPr>
          <w:p w:rsidR="00600602" w:rsidRPr="008B75F0" w:rsidRDefault="002C451C" w:rsidP="00A55842">
            <w:pPr>
              <w:pStyle w:val="tiivistelm"/>
              <w:jc w:val="left"/>
              <w:rPr>
                <w:lang w:val="en-US"/>
              </w:rPr>
            </w:pPr>
            <w:proofErr w:type="spellStart"/>
            <w:r w:rsidRPr="00153DD2">
              <w:rPr>
                <w:lang w:val="en-US"/>
              </w:rPr>
              <w:t>Jarno</w:t>
            </w:r>
            <w:proofErr w:type="spellEnd"/>
            <w:r w:rsidRPr="00153DD2">
              <w:rPr>
                <w:lang w:val="en-US"/>
              </w:rPr>
              <w:t xml:space="preserve"> </w:t>
            </w:r>
            <w:r>
              <w:rPr>
                <w:lang w:val="en-US"/>
              </w:rPr>
              <w:t>Lahti</w:t>
            </w:r>
          </w:p>
          <w:p w:rsidR="00600602" w:rsidRPr="008B75F0" w:rsidRDefault="002C451C" w:rsidP="00A55842">
            <w:pPr>
              <w:pStyle w:val="tiivistelm"/>
              <w:jc w:val="left"/>
              <w:rPr>
                <w:lang w:val="en-US"/>
              </w:rPr>
            </w:pPr>
            <w:r>
              <w:rPr>
                <w:lang w:val="en-US"/>
              </w:rPr>
              <w:t>Technical implementation of a mobile</w:t>
            </w:r>
            <w:r w:rsidR="00D638D6">
              <w:rPr>
                <w:lang w:val="en-US"/>
              </w:rPr>
              <w:t xml:space="preserve"> </w:t>
            </w:r>
            <w:r>
              <w:rPr>
                <w:lang w:val="en-US"/>
              </w:rPr>
              <w:t>game</w:t>
            </w:r>
          </w:p>
          <w:p w:rsidR="00600602" w:rsidRPr="008B75F0" w:rsidRDefault="00600602" w:rsidP="00A55842">
            <w:pPr>
              <w:pStyle w:val="tiivistelm"/>
              <w:jc w:val="left"/>
              <w:rPr>
                <w:lang w:val="en-US"/>
              </w:rPr>
            </w:pPr>
          </w:p>
          <w:p w:rsidR="00600602" w:rsidRPr="008B75F0" w:rsidRDefault="00A35C54" w:rsidP="00A55842">
            <w:pPr>
              <w:pStyle w:val="tiivistelm"/>
              <w:jc w:val="left"/>
              <w:rPr>
                <w:lang w:val="en-US"/>
              </w:rPr>
            </w:pPr>
            <w:r>
              <w:rPr>
                <w:lang w:val="en-US"/>
              </w:rPr>
              <w:t>3</w:t>
            </w:r>
            <w:r w:rsidR="0050543C">
              <w:rPr>
                <w:lang w:val="en-US"/>
              </w:rPr>
              <w:t>5</w:t>
            </w:r>
            <w:r w:rsidR="00600602" w:rsidRPr="008B75F0">
              <w:rPr>
                <w:lang w:val="en-US"/>
              </w:rPr>
              <w:t xml:space="preserve"> pages + </w:t>
            </w:r>
            <w:r>
              <w:rPr>
                <w:lang w:val="en-US"/>
              </w:rPr>
              <w:t>1</w:t>
            </w:r>
            <w:r w:rsidR="00600602" w:rsidRPr="008B75F0">
              <w:rPr>
                <w:lang w:val="en-US"/>
              </w:rPr>
              <w:t xml:space="preserve"> appendices </w:t>
            </w:r>
          </w:p>
          <w:p w:rsidR="00600602" w:rsidRPr="008B75F0" w:rsidRDefault="003C408D" w:rsidP="00A55842">
            <w:pPr>
              <w:pStyle w:val="tiivistelm"/>
              <w:jc w:val="left"/>
              <w:rPr>
                <w:lang w:val="en-US"/>
              </w:rPr>
            </w:pPr>
            <w:r>
              <w:rPr>
                <w:lang w:val="en-US"/>
              </w:rPr>
              <w:t>31</w:t>
            </w:r>
            <w:r w:rsidR="00600602" w:rsidRPr="008B75F0">
              <w:rPr>
                <w:lang w:val="en-US"/>
              </w:rPr>
              <w:t xml:space="preserve"> </w:t>
            </w:r>
            <w:r>
              <w:rPr>
                <w:lang w:val="en-US"/>
              </w:rPr>
              <w:t>March 2016</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380059">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A35C54" w:rsidP="0020374C">
            <w:pPr>
              <w:pStyle w:val="tiivistelm"/>
              <w:jc w:val="left"/>
              <w:rPr>
                <w:lang w:val="en-US"/>
              </w:rPr>
            </w:pPr>
            <w:proofErr w:type="spellStart"/>
            <w:r>
              <w:rPr>
                <w:lang w:val="en-US"/>
              </w:rPr>
              <w:t>Teemu</w:t>
            </w:r>
            <w:proofErr w:type="spellEnd"/>
            <w:r>
              <w:rPr>
                <w:lang w:val="en-US"/>
              </w:rPr>
              <w:t xml:space="preserve"> </w:t>
            </w:r>
            <w:proofErr w:type="spellStart"/>
            <w:r>
              <w:rPr>
                <w:lang w:val="en-US"/>
              </w:rPr>
              <w:t>Saukonoja</w:t>
            </w:r>
            <w:proofErr w:type="spellEnd"/>
            <w:r>
              <w:rPr>
                <w:lang w:val="en-US"/>
              </w:rPr>
              <w:t xml:space="preserve">, </w:t>
            </w:r>
            <w:r w:rsidR="0020374C">
              <w:rPr>
                <w:lang w:val="en-US"/>
              </w:rPr>
              <w:t>M.Sc.</w:t>
            </w:r>
          </w:p>
        </w:tc>
      </w:tr>
      <w:tr w:rsidR="00600602" w:rsidRPr="0050543C" w:rsidTr="00FC3CF6">
        <w:trPr>
          <w:trHeight w:val="7937"/>
        </w:trPr>
        <w:tc>
          <w:tcPr>
            <w:tcW w:w="9061" w:type="dxa"/>
            <w:gridSpan w:val="3"/>
            <w:tcMar>
              <w:top w:w="108" w:type="dxa"/>
              <w:left w:w="108" w:type="dxa"/>
              <w:bottom w:w="108" w:type="dxa"/>
              <w:right w:w="108" w:type="dxa"/>
            </w:tcMar>
          </w:tcPr>
          <w:p w:rsidR="00E45F42" w:rsidRDefault="00211E21" w:rsidP="0050543C">
            <w:pPr>
              <w:pStyle w:val="tiivistelm"/>
              <w:rPr>
                <w:lang w:val="en-US"/>
              </w:rPr>
            </w:pPr>
            <w:r>
              <w:rPr>
                <w:lang w:val="en-US"/>
              </w:rPr>
              <w:t xml:space="preserve">The goal of this thesis was to implement technical </w:t>
            </w:r>
            <w:proofErr w:type="spellStart"/>
            <w:r>
              <w:rPr>
                <w:lang w:val="en-US"/>
              </w:rPr>
              <w:t>excecution</w:t>
            </w:r>
            <w:proofErr w:type="spellEnd"/>
            <w:r>
              <w:rPr>
                <w:lang w:val="en-US"/>
              </w:rPr>
              <w:t xml:space="preserve"> for </w:t>
            </w:r>
            <w:proofErr w:type="spellStart"/>
            <w:r>
              <w:rPr>
                <w:lang w:val="en-US"/>
              </w:rPr>
              <w:t>Taphold</w:t>
            </w:r>
            <w:proofErr w:type="spellEnd"/>
            <w:r>
              <w:rPr>
                <w:lang w:val="en-US"/>
              </w:rPr>
              <w:t xml:space="preserve"> </w:t>
            </w:r>
            <w:proofErr w:type="spellStart"/>
            <w:r>
              <w:rPr>
                <w:lang w:val="en-US"/>
              </w:rPr>
              <w:t>Ltd’s</w:t>
            </w:r>
            <w:proofErr w:type="spellEnd"/>
            <w:r>
              <w:rPr>
                <w:lang w:val="en-US"/>
              </w:rPr>
              <w:t xml:space="preserve"> mobile </w:t>
            </w:r>
            <w:proofErr w:type="gramStart"/>
            <w:r>
              <w:rPr>
                <w:lang w:val="en-US"/>
              </w:rPr>
              <w:t>came</w:t>
            </w:r>
            <w:proofErr w:type="gramEnd"/>
            <w:r>
              <w:rPr>
                <w:lang w:val="en-US"/>
              </w:rPr>
              <w:t xml:space="preserve"> called </w:t>
            </w:r>
            <w:proofErr w:type="spellStart"/>
            <w:r>
              <w:rPr>
                <w:lang w:val="en-US"/>
              </w:rPr>
              <w:t>SumTower</w:t>
            </w:r>
            <w:proofErr w:type="spellEnd"/>
            <w:r>
              <w:rPr>
                <w:lang w:val="en-US"/>
              </w:rPr>
              <w:t xml:space="preserve">. Project was implemented by utilizing </w:t>
            </w:r>
            <w:proofErr w:type="spellStart"/>
            <w:r>
              <w:rPr>
                <w:lang w:val="en-US"/>
              </w:rPr>
              <w:t>libgdx</w:t>
            </w:r>
            <w:proofErr w:type="spellEnd"/>
            <w:r>
              <w:rPr>
                <w:lang w:val="en-US"/>
              </w:rPr>
              <w:t xml:space="preserve"> framework and the programming language for the project was java. </w:t>
            </w:r>
            <w:r w:rsidR="00E45F42">
              <w:rPr>
                <w:lang w:val="en-US"/>
              </w:rPr>
              <w:t>The purpose of this thesis was to develop my own skills in mobile game development and at the same time to gain experience working with mobile games.</w:t>
            </w:r>
          </w:p>
          <w:p w:rsidR="00E45F42" w:rsidRDefault="00E45F42" w:rsidP="0050543C">
            <w:pPr>
              <w:pStyle w:val="tiivistelm"/>
              <w:rPr>
                <w:lang w:val="en-US"/>
              </w:rPr>
            </w:pPr>
          </w:p>
          <w:p w:rsidR="00E45F42" w:rsidRDefault="00E45F42" w:rsidP="0050543C">
            <w:pPr>
              <w:pStyle w:val="tiivistelm"/>
              <w:rPr>
                <w:lang w:val="en-US"/>
              </w:rPr>
            </w:pPr>
            <w:r w:rsidRPr="00E45F42">
              <w:rPr>
                <w:lang w:val="en-US"/>
              </w:rPr>
              <w:t>The theoretical part is assembled on the network to sources of info</w:t>
            </w:r>
            <w:r>
              <w:rPr>
                <w:lang w:val="en-US"/>
              </w:rPr>
              <w:t>rmation and relevant</w:t>
            </w:r>
          </w:p>
          <w:p w:rsidR="00E45F42" w:rsidRPr="00E45F42" w:rsidRDefault="00E45F42" w:rsidP="0050543C">
            <w:pPr>
              <w:pStyle w:val="tiivistelm"/>
              <w:rPr>
                <w:lang w:val="en-US"/>
              </w:rPr>
            </w:pPr>
            <w:proofErr w:type="gramStart"/>
            <w:r>
              <w:rPr>
                <w:lang w:val="en-US"/>
              </w:rPr>
              <w:t>literature</w:t>
            </w:r>
            <w:proofErr w:type="gramEnd"/>
            <w:r w:rsidRPr="00E45F42">
              <w:rPr>
                <w:lang w:val="en-US"/>
              </w:rPr>
              <w:t>.</w:t>
            </w:r>
          </w:p>
          <w:p w:rsidR="00E45F42" w:rsidRDefault="00E45F42" w:rsidP="0050543C">
            <w:pPr>
              <w:pStyle w:val="tiivistelm"/>
              <w:rPr>
                <w:lang w:val="en-US"/>
              </w:rPr>
            </w:pPr>
            <w:r w:rsidRPr="00E45F42">
              <w:rPr>
                <w:lang w:val="en-US"/>
              </w:rPr>
              <w:t xml:space="preserve">The theoretical part introduces the history of mobile </w:t>
            </w:r>
            <w:proofErr w:type="gramStart"/>
            <w:r w:rsidRPr="00E45F42">
              <w:rPr>
                <w:lang w:val="en-US"/>
              </w:rPr>
              <w:t>games ,</w:t>
            </w:r>
            <w:proofErr w:type="gramEnd"/>
            <w:r w:rsidRPr="00E45F42">
              <w:rPr>
                <w:lang w:val="en-US"/>
              </w:rPr>
              <w:t xml:space="preserve"> various tools and programming languages ​​that are used to make a mobile ga</w:t>
            </w:r>
            <w:r>
              <w:rPr>
                <w:lang w:val="en-US"/>
              </w:rPr>
              <w:t xml:space="preserve">me and a closer look at </w:t>
            </w:r>
            <w:proofErr w:type="spellStart"/>
            <w:r>
              <w:rPr>
                <w:lang w:val="en-US"/>
              </w:rPr>
              <w:t>libgdx</w:t>
            </w:r>
            <w:proofErr w:type="spellEnd"/>
            <w:r>
              <w:rPr>
                <w:lang w:val="en-US"/>
              </w:rPr>
              <w:t xml:space="preserve"> fram</w:t>
            </w:r>
            <w:r>
              <w:rPr>
                <w:lang w:val="en-US"/>
              </w:rPr>
              <w:t>e</w:t>
            </w:r>
            <w:r>
              <w:rPr>
                <w:lang w:val="en-US"/>
              </w:rPr>
              <w:t>works</w:t>
            </w:r>
            <w:r w:rsidRPr="00E45F42">
              <w:rPr>
                <w:lang w:val="en-US"/>
              </w:rPr>
              <w:t xml:space="preserve"> features.</w:t>
            </w:r>
          </w:p>
          <w:p w:rsidR="00E45F42" w:rsidRDefault="00E45F42" w:rsidP="0050543C">
            <w:pPr>
              <w:pStyle w:val="tiivistelm"/>
              <w:rPr>
                <w:lang w:val="en-US"/>
              </w:rPr>
            </w:pPr>
          </w:p>
          <w:p w:rsidR="00E45F42" w:rsidRPr="00E45F42" w:rsidRDefault="00E45F42" w:rsidP="0050543C">
            <w:pPr>
              <w:pStyle w:val="tiivistelm"/>
              <w:rPr>
                <w:lang w:val="en-US"/>
              </w:rPr>
            </w:pPr>
            <w:r w:rsidRPr="00E45F42">
              <w:rPr>
                <w:lang w:val="en-US"/>
              </w:rPr>
              <w:t xml:space="preserve">The practical </w:t>
            </w:r>
            <w:proofErr w:type="gramStart"/>
            <w:r w:rsidRPr="00E45F42">
              <w:rPr>
                <w:lang w:val="en-US"/>
              </w:rPr>
              <w:t xml:space="preserve">part consists of a review of the project's game logic solutions </w:t>
            </w:r>
            <w:r>
              <w:rPr>
                <w:lang w:val="en-US"/>
              </w:rPr>
              <w:t>and explain</w:t>
            </w:r>
            <w:proofErr w:type="gramEnd"/>
            <w:r>
              <w:rPr>
                <w:lang w:val="en-US"/>
              </w:rPr>
              <w:t xml:space="preserve"> them to the reader.</w:t>
            </w:r>
          </w:p>
          <w:p w:rsidR="00E45F42" w:rsidRPr="00E45F42" w:rsidRDefault="00E45F42" w:rsidP="0050543C">
            <w:pPr>
              <w:pStyle w:val="tiivistelm"/>
              <w:rPr>
                <w:lang w:val="en-US"/>
              </w:rPr>
            </w:pPr>
          </w:p>
          <w:p w:rsidR="00600602" w:rsidRPr="003743A9" w:rsidRDefault="003743A9" w:rsidP="0050543C">
            <w:pPr>
              <w:pStyle w:val="tiivistelm"/>
              <w:rPr>
                <w:rFonts w:cstheme="minorHAnsi"/>
                <w:lang w:val="en-US"/>
              </w:rPr>
            </w:pPr>
            <w:r w:rsidRPr="003743A9">
              <w:rPr>
                <w:rFonts w:cstheme="minorHAnsi"/>
                <w:shd w:val="clear" w:color="auto" w:fill="FFFFFF"/>
                <w:lang w:val="en-US"/>
              </w:rPr>
              <w:t xml:space="preserve">The objectives set for the project </w:t>
            </w:r>
            <w:r>
              <w:rPr>
                <w:rFonts w:cstheme="minorHAnsi"/>
                <w:shd w:val="clear" w:color="auto" w:fill="FFFFFF"/>
                <w:lang w:val="en-US"/>
              </w:rPr>
              <w:t>were</w:t>
            </w:r>
            <w:r w:rsidRPr="003743A9">
              <w:rPr>
                <w:rFonts w:cstheme="minorHAnsi"/>
                <w:shd w:val="clear" w:color="auto" w:fill="FFFFFF"/>
                <w:lang w:val="en-US"/>
              </w:rPr>
              <w:t xml:space="preserve"> </w:t>
            </w:r>
            <w:r>
              <w:rPr>
                <w:rFonts w:cstheme="minorHAnsi"/>
                <w:shd w:val="clear" w:color="auto" w:fill="FFFFFF"/>
                <w:lang w:val="en-US"/>
              </w:rPr>
              <w:t>completed</w:t>
            </w:r>
            <w:r w:rsidRPr="003743A9">
              <w:rPr>
                <w:rFonts w:cstheme="minorHAnsi"/>
                <w:shd w:val="clear" w:color="auto" w:fill="FFFFFF"/>
                <w:lang w:val="en-US"/>
              </w:rPr>
              <w:t xml:space="preserve">, and the product was released for Android </w:t>
            </w:r>
            <w:proofErr w:type="gramStart"/>
            <w:r w:rsidRPr="003743A9">
              <w:rPr>
                <w:rFonts w:cstheme="minorHAnsi"/>
                <w:shd w:val="clear" w:color="auto" w:fill="FFFFFF"/>
                <w:lang w:val="en-US"/>
              </w:rPr>
              <w:t>devices .</w:t>
            </w:r>
            <w:proofErr w:type="gramEnd"/>
            <w:r w:rsidRPr="003743A9">
              <w:rPr>
                <w:rFonts w:cstheme="minorHAnsi"/>
                <w:shd w:val="clear" w:color="auto" w:fill="FFFFFF"/>
                <w:lang w:val="en-US"/>
              </w:rPr>
              <w:t xml:space="preserve"> It was decided to conti</w:t>
            </w:r>
            <w:r>
              <w:rPr>
                <w:rFonts w:cstheme="minorHAnsi"/>
                <w:shd w:val="clear" w:color="auto" w:fill="FFFFFF"/>
                <w:lang w:val="en-US"/>
              </w:rPr>
              <w:t>nue the development of the game</w:t>
            </w:r>
            <w:r w:rsidRPr="003743A9">
              <w:rPr>
                <w:rFonts w:cstheme="minorHAnsi"/>
                <w:shd w:val="clear" w:color="auto" w:fill="FFFFFF"/>
                <w:lang w:val="en-US"/>
              </w:rPr>
              <w:t>. The game can be downloaded from the Google Play app store.</w:t>
            </w:r>
          </w:p>
        </w:tc>
      </w:tr>
      <w:tr w:rsidR="00600602" w:rsidRPr="00211E21">
        <w:tc>
          <w:tcPr>
            <w:tcW w:w="2880" w:type="dxa"/>
            <w:gridSpan w:val="2"/>
          </w:tcPr>
          <w:p w:rsidR="00600602" w:rsidRPr="00211E21" w:rsidRDefault="00600602" w:rsidP="002C2E64">
            <w:pPr>
              <w:pStyle w:val="tiivistelm"/>
              <w:rPr>
                <w:lang w:val="en-US"/>
              </w:rPr>
            </w:pPr>
            <w:r w:rsidRPr="00211E21">
              <w:rPr>
                <w:lang w:val="en-US"/>
              </w:rPr>
              <w:t>Keywords</w:t>
            </w:r>
          </w:p>
        </w:tc>
        <w:tc>
          <w:tcPr>
            <w:tcW w:w="6181" w:type="dxa"/>
          </w:tcPr>
          <w:p w:rsidR="00600602" w:rsidRPr="00211E21" w:rsidRDefault="00E45F42" w:rsidP="00A44431">
            <w:pPr>
              <w:pStyle w:val="tiivistelm"/>
              <w:jc w:val="left"/>
              <w:rPr>
                <w:lang w:val="en-US"/>
              </w:rPr>
            </w:pPr>
            <w:r>
              <w:rPr>
                <w:lang w:val="en-US"/>
              </w:rPr>
              <w:t xml:space="preserve">java, mobile games, </w:t>
            </w:r>
            <w:proofErr w:type="spellStart"/>
            <w:r>
              <w:rPr>
                <w:lang w:val="en-US"/>
              </w:rPr>
              <w:t>libgdx</w:t>
            </w:r>
            <w:proofErr w:type="spellEnd"/>
          </w:p>
        </w:tc>
      </w:tr>
    </w:tbl>
    <w:p w:rsidR="00600602" w:rsidRPr="00211E21" w:rsidRDefault="00600602" w:rsidP="00701D50">
      <w:pPr>
        <w:rPr>
          <w:lang w:val="en-US"/>
        </w:rPr>
        <w:sectPr w:rsidR="00600602" w:rsidRPr="00211E21">
          <w:headerReference w:type="default" r:id="rId17"/>
          <w:pgSz w:w="11906" w:h="16838" w:code="9"/>
          <w:pgMar w:top="1134" w:right="1134" w:bottom="1701" w:left="2268" w:header="567" w:footer="567" w:gutter="0"/>
          <w:cols w:space="708"/>
          <w:docGrid w:linePitch="360"/>
        </w:sectPr>
      </w:pPr>
    </w:p>
    <w:p w:rsidR="00600602" w:rsidRPr="00211E21" w:rsidRDefault="00600602" w:rsidP="00701D50">
      <w:pPr>
        <w:rPr>
          <w:lang w:val="en-US"/>
        </w:rPr>
      </w:pPr>
    </w:p>
    <w:p w:rsidR="00600602" w:rsidRPr="00211E21" w:rsidRDefault="00600602" w:rsidP="00033E2E">
      <w:pPr>
        <w:pStyle w:val="Sisllysluettelonotsikko"/>
        <w:rPr>
          <w:lang w:val="en-US"/>
        </w:rPr>
      </w:pPr>
      <w:proofErr w:type="spellStart"/>
      <w:r w:rsidRPr="00211E21">
        <w:rPr>
          <w:lang w:val="en-US"/>
        </w:rPr>
        <w:lastRenderedPageBreak/>
        <w:t>Sisällys</w:t>
      </w:r>
      <w:proofErr w:type="spellEnd"/>
    </w:p>
    <w:p w:rsidR="00864EBB" w:rsidRPr="00211E21" w:rsidRDefault="00864EBB" w:rsidP="00864EBB">
      <w:pPr>
        <w:pStyle w:val="Sisllysluettelonsivunumerotonkohta"/>
        <w:rPr>
          <w:lang w:val="en-US"/>
        </w:rPr>
      </w:pPr>
      <w:proofErr w:type="spellStart"/>
      <w:r w:rsidRPr="00211E21">
        <w:rPr>
          <w:lang w:val="en-US"/>
        </w:rPr>
        <w:t>Lyhenteet</w:t>
      </w:r>
      <w:proofErr w:type="spellEnd"/>
    </w:p>
    <w:p w:rsidR="003F3FE4" w:rsidRDefault="0021749C">
      <w:pPr>
        <w:pStyle w:val="TOC1"/>
        <w:tabs>
          <w:tab w:val="left" w:pos="397"/>
        </w:tabs>
        <w:rPr>
          <w:rFonts w:eastAsiaTheme="minorEastAsia" w:cstheme="minorBidi"/>
          <w:lang w:val="en-US"/>
        </w:rPr>
      </w:pPr>
      <w:r w:rsidRPr="008B75F0">
        <w:fldChar w:fldCharType="begin"/>
      </w:r>
      <w:r w:rsidR="007579B9" w:rsidRPr="00211E21">
        <w:rPr>
          <w:lang w:val="en-US"/>
        </w:rPr>
        <w:instrText xml:space="preserve"> TOC \o "1-3" \h \z \u </w:instrText>
      </w:r>
      <w:r w:rsidRPr="008B75F0">
        <w:fldChar w:fldCharType="separate"/>
      </w:r>
      <w:hyperlink w:anchor="_Toc448661123" w:history="1">
        <w:r w:rsidR="003F3FE4" w:rsidRPr="008F09CD">
          <w:rPr>
            <w:rStyle w:val="Hyperlink"/>
          </w:rPr>
          <w:t>1</w:t>
        </w:r>
        <w:r w:rsidR="003F3FE4">
          <w:rPr>
            <w:rFonts w:eastAsiaTheme="minorEastAsia" w:cstheme="minorBidi"/>
            <w:lang w:val="en-US"/>
          </w:rPr>
          <w:tab/>
        </w:r>
        <w:r w:rsidR="003F3FE4" w:rsidRPr="008F09CD">
          <w:rPr>
            <w:rStyle w:val="Hyperlink"/>
          </w:rPr>
          <w:t>Johdanto</w:t>
        </w:r>
        <w:r w:rsidR="003F3FE4">
          <w:rPr>
            <w:webHidden/>
          </w:rPr>
          <w:tab/>
        </w:r>
        <w:r w:rsidR="003F3FE4">
          <w:rPr>
            <w:webHidden/>
          </w:rPr>
          <w:fldChar w:fldCharType="begin"/>
        </w:r>
        <w:r w:rsidR="003F3FE4">
          <w:rPr>
            <w:webHidden/>
          </w:rPr>
          <w:instrText xml:space="preserve"> PAGEREF _Toc448661123 \h </w:instrText>
        </w:r>
        <w:r w:rsidR="003F3FE4">
          <w:rPr>
            <w:webHidden/>
          </w:rPr>
        </w:r>
        <w:r w:rsidR="003F3FE4">
          <w:rPr>
            <w:webHidden/>
          </w:rPr>
          <w:fldChar w:fldCharType="separate"/>
        </w:r>
        <w:r w:rsidR="003F3FE4">
          <w:rPr>
            <w:webHidden/>
          </w:rPr>
          <w:t>1</w:t>
        </w:r>
        <w:r w:rsidR="003F3FE4">
          <w:rPr>
            <w:webHidden/>
          </w:rPr>
          <w:fldChar w:fldCharType="end"/>
        </w:r>
      </w:hyperlink>
    </w:p>
    <w:p w:rsidR="003F3FE4" w:rsidRDefault="006F486E">
      <w:pPr>
        <w:pStyle w:val="TOC1"/>
        <w:tabs>
          <w:tab w:val="left" w:pos="397"/>
        </w:tabs>
        <w:rPr>
          <w:rFonts w:eastAsiaTheme="minorEastAsia" w:cstheme="minorBidi"/>
          <w:lang w:val="en-US"/>
        </w:rPr>
      </w:pPr>
      <w:hyperlink w:anchor="_Toc448661124" w:history="1">
        <w:r w:rsidR="003F3FE4" w:rsidRPr="008F09CD">
          <w:rPr>
            <w:rStyle w:val="Hyperlink"/>
          </w:rPr>
          <w:t>2</w:t>
        </w:r>
        <w:r w:rsidR="003F3FE4">
          <w:rPr>
            <w:rFonts w:eastAsiaTheme="minorEastAsia" w:cstheme="minorBidi"/>
            <w:lang w:val="en-US"/>
          </w:rPr>
          <w:tab/>
        </w:r>
        <w:r w:rsidR="003F3FE4" w:rsidRPr="008F09CD">
          <w:rPr>
            <w:rStyle w:val="Hyperlink"/>
          </w:rPr>
          <w:t>Mobiilipelit</w:t>
        </w:r>
        <w:r w:rsidR="003F3FE4">
          <w:rPr>
            <w:webHidden/>
          </w:rPr>
          <w:tab/>
        </w:r>
        <w:r w:rsidR="003F3FE4">
          <w:rPr>
            <w:webHidden/>
          </w:rPr>
          <w:fldChar w:fldCharType="begin"/>
        </w:r>
        <w:r w:rsidR="003F3FE4">
          <w:rPr>
            <w:webHidden/>
          </w:rPr>
          <w:instrText xml:space="preserve"> PAGEREF _Toc448661124 \h </w:instrText>
        </w:r>
        <w:r w:rsidR="003F3FE4">
          <w:rPr>
            <w:webHidden/>
          </w:rPr>
        </w:r>
        <w:r w:rsidR="003F3FE4">
          <w:rPr>
            <w:webHidden/>
          </w:rPr>
          <w:fldChar w:fldCharType="separate"/>
        </w:r>
        <w:r w:rsidR="003F3FE4">
          <w:rPr>
            <w:webHidden/>
          </w:rPr>
          <w:t>1</w:t>
        </w:r>
        <w:r w:rsidR="003F3FE4">
          <w:rPr>
            <w:webHidden/>
          </w:rPr>
          <w:fldChar w:fldCharType="end"/>
        </w:r>
      </w:hyperlink>
    </w:p>
    <w:p w:rsidR="003F3FE4" w:rsidRDefault="006F486E">
      <w:pPr>
        <w:pStyle w:val="TOC1"/>
        <w:tabs>
          <w:tab w:val="left" w:pos="397"/>
        </w:tabs>
        <w:rPr>
          <w:rFonts w:eastAsiaTheme="minorEastAsia" w:cstheme="minorBidi"/>
          <w:lang w:val="en-US"/>
        </w:rPr>
      </w:pPr>
      <w:hyperlink w:anchor="_Toc448661125" w:history="1">
        <w:r w:rsidR="003F3FE4" w:rsidRPr="008F09CD">
          <w:rPr>
            <w:rStyle w:val="Hyperlink"/>
          </w:rPr>
          <w:t>3</w:t>
        </w:r>
        <w:r w:rsidR="003F3FE4">
          <w:rPr>
            <w:rFonts w:eastAsiaTheme="minorEastAsia" w:cstheme="minorBidi"/>
            <w:lang w:val="en-US"/>
          </w:rPr>
          <w:tab/>
        </w:r>
        <w:r w:rsidR="003F3FE4" w:rsidRPr="008F09CD">
          <w:rPr>
            <w:rStyle w:val="Hyperlink"/>
          </w:rPr>
          <w:t>Mobiilipelikehitys</w:t>
        </w:r>
        <w:r w:rsidR="003F3FE4">
          <w:rPr>
            <w:webHidden/>
          </w:rPr>
          <w:tab/>
        </w:r>
        <w:r w:rsidR="003F3FE4">
          <w:rPr>
            <w:webHidden/>
          </w:rPr>
          <w:fldChar w:fldCharType="begin"/>
        </w:r>
        <w:r w:rsidR="003F3FE4">
          <w:rPr>
            <w:webHidden/>
          </w:rPr>
          <w:instrText xml:space="preserve"> PAGEREF _Toc448661125 \h </w:instrText>
        </w:r>
        <w:r w:rsidR="003F3FE4">
          <w:rPr>
            <w:webHidden/>
          </w:rPr>
        </w:r>
        <w:r w:rsidR="003F3FE4">
          <w:rPr>
            <w:webHidden/>
          </w:rPr>
          <w:fldChar w:fldCharType="separate"/>
        </w:r>
        <w:r w:rsidR="003F3FE4">
          <w:rPr>
            <w:webHidden/>
          </w:rPr>
          <w:t>4</w:t>
        </w:r>
        <w:r w:rsidR="003F3FE4">
          <w:rPr>
            <w:webHidden/>
          </w:rPr>
          <w:fldChar w:fldCharType="end"/>
        </w:r>
      </w:hyperlink>
    </w:p>
    <w:p w:rsidR="003F3FE4" w:rsidRDefault="006F486E">
      <w:pPr>
        <w:pStyle w:val="TOC2"/>
        <w:rPr>
          <w:rFonts w:eastAsiaTheme="minorEastAsia" w:cstheme="minorBidi"/>
          <w:noProof/>
          <w:lang w:val="en-US"/>
        </w:rPr>
      </w:pPr>
      <w:hyperlink w:anchor="_Toc448661126" w:history="1">
        <w:r w:rsidR="003F3FE4" w:rsidRPr="008F09CD">
          <w:rPr>
            <w:rStyle w:val="Hyperlink"/>
            <w:noProof/>
          </w:rPr>
          <w:t>3.1</w:t>
        </w:r>
        <w:r w:rsidR="003F3FE4">
          <w:rPr>
            <w:rFonts w:eastAsiaTheme="minorEastAsia" w:cstheme="minorBidi"/>
            <w:noProof/>
            <w:lang w:val="en-US"/>
          </w:rPr>
          <w:tab/>
        </w:r>
        <w:r w:rsidR="003F3FE4" w:rsidRPr="008F09CD">
          <w:rPr>
            <w:rStyle w:val="Hyperlink"/>
            <w:noProof/>
          </w:rPr>
          <w:t>Työkaluja mobiilipelikehitykseen</w:t>
        </w:r>
        <w:r w:rsidR="003F3FE4">
          <w:rPr>
            <w:noProof/>
            <w:webHidden/>
          </w:rPr>
          <w:tab/>
        </w:r>
        <w:r w:rsidR="003F3FE4">
          <w:rPr>
            <w:noProof/>
            <w:webHidden/>
          </w:rPr>
          <w:fldChar w:fldCharType="begin"/>
        </w:r>
        <w:r w:rsidR="003F3FE4">
          <w:rPr>
            <w:noProof/>
            <w:webHidden/>
          </w:rPr>
          <w:instrText xml:space="preserve"> PAGEREF _Toc448661126 \h </w:instrText>
        </w:r>
        <w:r w:rsidR="003F3FE4">
          <w:rPr>
            <w:noProof/>
            <w:webHidden/>
          </w:rPr>
        </w:r>
        <w:r w:rsidR="003F3FE4">
          <w:rPr>
            <w:noProof/>
            <w:webHidden/>
          </w:rPr>
          <w:fldChar w:fldCharType="separate"/>
        </w:r>
        <w:r w:rsidR="003F3FE4">
          <w:rPr>
            <w:noProof/>
            <w:webHidden/>
          </w:rPr>
          <w:t>5</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27" w:history="1">
        <w:r w:rsidR="003F3FE4" w:rsidRPr="008F09CD">
          <w:rPr>
            <w:rStyle w:val="Hyperlink"/>
            <w:noProof/>
          </w:rPr>
          <w:t>3.1.1</w:t>
        </w:r>
        <w:r w:rsidR="003F3FE4">
          <w:rPr>
            <w:rFonts w:eastAsiaTheme="minorEastAsia" w:cstheme="minorBidi"/>
            <w:noProof/>
            <w:lang w:val="en-US"/>
          </w:rPr>
          <w:tab/>
        </w:r>
        <w:r w:rsidR="003F3FE4" w:rsidRPr="008F09CD">
          <w:rPr>
            <w:rStyle w:val="Hyperlink"/>
            <w:noProof/>
          </w:rPr>
          <w:t>Unity</w:t>
        </w:r>
        <w:r w:rsidR="003F3FE4">
          <w:rPr>
            <w:noProof/>
            <w:webHidden/>
          </w:rPr>
          <w:tab/>
        </w:r>
        <w:r w:rsidR="003F3FE4">
          <w:rPr>
            <w:noProof/>
            <w:webHidden/>
          </w:rPr>
          <w:fldChar w:fldCharType="begin"/>
        </w:r>
        <w:r w:rsidR="003F3FE4">
          <w:rPr>
            <w:noProof/>
            <w:webHidden/>
          </w:rPr>
          <w:instrText xml:space="preserve"> PAGEREF _Toc448661127 \h </w:instrText>
        </w:r>
        <w:r w:rsidR="003F3FE4">
          <w:rPr>
            <w:noProof/>
            <w:webHidden/>
          </w:rPr>
        </w:r>
        <w:r w:rsidR="003F3FE4">
          <w:rPr>
            <w:noProof/>
            <w:webHidden/>
          </w:rPr>
          <w:fldChar w:fldCharType="separate"/>
        </w:r>
        <w:r w:rsidR="003F3FE4">
          <w:rPr>
            <w:noProof/>
            <w:webHidden/>
          </w:rPr>
          <w:t>6</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28" w:history="1">
        <w:r w:rsidR="003F3FE4" w:rsidRPr="008F09CD">
          <w:rPr>
            <w:rStyle w:val="Hyperlink"/>
            <w:noProof/>
          </w:rPr>
          <w:t>3.1.2</w:t>
        </w:r>
        <w:r w:rsidR="003F3FE4">
          <w:rPr>
            <w:rFonts w:eastAsiaTheme="minorEastAsia" w:cstheme="minorBidi"/>
            <w:noProof/>
            <w:lang w:val="en-US"/>
          </w:rPr>
          <w:tab/>
        </w:r>
        <w:r w:rsidR="003F3FE4" w:rsidRPr="008F09CD">
          <w:rPr>
            <w:rStyle w:val="Hyperlink"/>
            <w:noProof/>
          </w:rPr>
          <w:t>Cocos2D-X</w:t>
        </w:r>
        <w:r w:rsidR="003F3FE4">
          <w:rPr>
            <w:noProof/>
            <w:webHidden/>
          </w:rPr>
          <w:tab/>
        </w:r>
        <w:r w:rsidR="003F3FE4">
          <w:rPr>
            <w:noProof/>
            <w:webHidden/>
          </w:rPr>
          <w:fldChar w:fldCharType="begin"/>
        </w:r>
        <w:r w:rsidR="003F3FE4">
          <w:rPr>
            <w:noProof/>
            <w:webHidden/>
          </w:rPr>
          <w:instrText xml:space="preserve"> PAGEREF _Toc448661128 \h </w:instrText>
        </w:r>
        <w:r w:rsidR="003F3FE4">
          <w:rPr>
            <w:noProof/>
            <w:webHidden/>
          </w:rPr>
        </w:r>
        <w:r w:rsidR="003F3FE4">
          <w:rPr>
            <w:noProof/>
            <w:webHidden/>
          </w:rPr>
          <w:fldChar w:fldCharType="separate"/>
        </w:r>
        <w:r w:rsidR="003F3FE4">
          <w:rPr>
            <w:noProof/>
            <w:webHidden/>
          </w:rPr>
          <w:t>6</w:t>
        </w:r>
        <w:r w:rsidR="003F3FE4">
          <w:rPr>
            <w:noProof/>
            <w:webHidden/>
          </w:rPr>
          <w:fldChar w:fldCharType="end"/>
        </w:r>
      </w:hyperlink>
    </w:p>
    <w:p w:rsidR="003F3FE4" w:rsidRDefault="006F486E">
      <w:pPr>
        <w:pStyle w:val="TOC1"/>
        <w:tabs>
          <w:tab w:val="left" w:pos="397"/>
        </w:tabs>
        <w:rPr>
          <w:rFonts w:eastAsiaTheme="minorEastAsia" w:cstheme="minorBidi"/>
          <w:lang w:val="en-US"/>
        </w:rPr>
      </w:pPr>
      <w:hyperlink w:anchor="_Toc448661129" w:history="1">
        <w:r w:rsidR="003F3FE4" w:rsidRPr="008F09CD">
          <w:rPr>
            <w:rStyle w:val="Hyperlink"/>
          </w:rPr>
          <w:t>4</w:t>
        </w:r>
        <w:r w:rsidR="003F3FE4">
          <w:rPr>
            <w:rFonts w:eastAsiaTheme="minorEastAsia" w:cstheme="minorBidi"/>
            <w:lang w:val="en-US"/>
          </w:rPr>
          <w:tab/>
        </w:r>
        <w:r w:rsidR="003F3FE4" w:rsidRPr="008F09CD">
          <w:rPr>
            <w:rStyle w:val="Hyperlink"/>
          </w:rPr>
          <w:t>Ohjelmointikielet</w:t>
        </w:r>
        <w:r w:rsidR="003F3FE4">
          <w:rPr>
            <w:webHidden/>
          </w:rPr>
          <w:tab/>
        </w:r>
        <w:r w:rsidR="003F3FE4">
          <w:rPr>
            <w:webHidden/>
          </w:rPr>
          <w:fldChar w:fldCharType="begin"/>
        </w:r>
        <w:r w:rsidR="003F3FE4">
          <w:rPr>
            <w:webHidden/>
          </w:rPr>
          <w:instrText xml:space="preserve"> PAGEREF _Toc448661129 \h </w:instrText>
        </w:r>
        <w:r w:rsidR="003F3FE4">
          <w:rPr>
            <w:webHidden/>
          </w:rPr>
        </w:r>
        <w:r w:rsidR="003F3FE4">
          <w:rPr>
            <w:webHidden/>
          </w:rPr>
          <w:fldChar w:fldCharType="separate"/>
        </w:r>
        <w:r w:rsidR="003F3FE4">
          <w:rPr>
            <w:webHidden/>
          </w:rPr>
          <w:t>6</w:t>
        </w:r>
        <w:r w:rsidR="003F3FE4">
          <w:rPr>
            <w:webHidden/>
          </w:rPr>
          <w:fldChar w:fldCharType="end"/>
        </w:r>
      </w:hyperlink>
    </w:p>
    <w:p w:rsidR="003F3FE4" w:rsidRDefault="006F486E">
      <w:pPr>
        <w:pStyle w:val="TOC2"/>
        <w:rPr>
          <w:rFonts w:eastAsiaTheme="minorEastAsia" w:cstheme="minorBidi"/>
          <w:noProof/>
          <w:lang w:val="en-US"/>
        </w:rPr>
      </w:pPr>
      <w:hyperlink w:anchor="_Toc448661130" w:history="1">
        <w:r w:rsidR="003F3FE4" w:rsidRPr="008F09CD">
          <w:rPr>
            <w:rStyle w:val="Hyperlink"/>
            <w:noProof/>
          </w:rPr>
          <w:t>4.1</w:t>
        </w:r>
        <w:r w:rsidR="003F3FE4">
          <w:rPr>
            <w:rFonts w:eastAsiaTheme="minorEastAsia" w:cstheme="minorBidi"/>
            <w:noProof/>
            <w:lang w:val="en-US"/>
          </w:rPr>
          <w:tab/>
        </w:r>
        <w:r w:rsidR="003F3FE4" w:rsidRPr="008F09CD">
          <w:rPr>
            <w:rStyle w:val="Hyperlink"/>
            <w:noProof/>
          </w:rPr>
          <w:t>C++</w:t>
        </w:r>
        <w:r w:rsidR="003F3FE4">
          <w:rPr>
            <w:noProof/>
            <w:webHidden/>
          </w:rPr>
          <w:tab/>
        </w:r>
        <w:r w:rsidR="003F3FE4">
          <w:rPr>
            <w:noProof/>
            <w:webHidden/>
          </w:rPr>
          <w:fldChar w:fldCharType="begin"/>
        </w:r>
        <w:r w:rsidR="003F3FE4">
          <w:rPr>
            <w:noProof/>
            <w:webHidden/>
          </w:rPr>
          <w:instrText xml:space="preserve"> PAGEREF _Toc448661130 \h </w:instrText>
        </w:r>
        <w:r w:rsidR="003F3FE4">
          <w:rPr>
            <w:noProof/>
            <w:webHidden/>
          </w:rPr>
        </w:r>
        <w:r w:rsidR="003F3FE4">
          <w:rPr>
            <w:noProof/>
            <w:webHidden/>
          </w:rPr>
          <w:fldChar w:fldCharType="separate"/>
        </w:r>
        <w:r w:rsidR="003F3FE4">
          <w:rPr>
            <w:noProof/>
            <w:webHidden/>
          </w:rPr>
          <w:t>7</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31" w:history="1">
        <w:r w:rsidR="003F3FE4" w:rsidRPr="008F09CD">
          <w:rPr>
            <w:rStyle w:val="Hyperlink"/>
            <w:noProof/>
          </w:rPr>
          <w:t>4.2</w:t>
        </w:r>
        <w:r w:rsidR="003F3FE4">
          <w:rPr>
            <w:rFonts w:eastAsiaTheme="minorEastAsia" w:cstheme="minorBidi"/>
            <w:noProof/>
            <w:lang w:val="en-US"/>
          </w:rPr>
          <w:tab/>
        </w:r>
        <w:r w:rsidR="003F3FE4" w:rsidRPr="008F09CD">
          <w:rPr>
            <w:rStyle w:val="Hyperlink"/>
            <w:noProof/>
          </w:rPr>
          <w:t>C#</w:t>
        </w:r>
        <w:r w:rsidR="003F3FE4">
          <w:rPr>
            <w:noProof/>
            <w:webHidden/>
          </w:rPr>
          <w:tab/>
        </w:r>
        <w:r w:rsidR="003F3FE4">
          <w:rPr>
            <w:noProof/>
            <w:webHidden/>
          </w:rPr>
          <w:fldChar w:fldCharType="begin"/>
        </w:r>
        <w:r w:rsidR="003F3FE4">
          <w:rPr>
            <w:noProof/>
            <w:webHidden/>
          </w:rPr>
          <w:instrText xml:space="preserve"> PAGEREF _Toc448661131 \h </w:instrText>
        </w:r>
        <w:r w:rsidR="003F3FE4">
          <w:rPr>
            <w:noProof/>
            <w:webHidden/>
          </w:rPr>
        </w:r>
        <w:r w:rsidR="003F3FE4">
          <w:rPr>
            <w:noProof/>
            <w:webHidden/>
          </w:rPr>
          <w:fldChar w:fldCharType="separate"/>
        </w:r>
        <w:r w:rsidR="003F3FE4">
          <w:rPr>
            <w:noProof/>
            <w:webHidden/>
          </w:rPr>
          <w:t>7</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32" w:history="1">
        <w:r w:rsidR="003F3FE4" w:rsidRPr="008F09CD">
          <w:rPr>
            <w:rStyle w:val="Hyperlink"/>
            <w:noProof/>
          </w:rPr>
          <w:t>4.3</w:t>
        </w:r>
        <w:r w:rsidR="003F3FE4">
          <w:rPr>
            <w:rFonts w:eastAsiaTheme="minorEastAsia" w:cstheme="minorBidi"/>
            <w:noProof/>
            <w:lang w:val="en-US"/>
          </w:rPr>
          <w:tab/>
        </w:r>
        <w:r w:rsidR="003F3FE4" w:rsidRPr="008F09CD">
          <w:rPr>
            <w:rStyle w:val="Hyperlink"/>
            <w:noProof/>
          </w:rPr>
          <w:t>Java</w:t>
        </w:r>
        <w:r w:rsidR="003F3FE4">
          <w:rPr>
            <w:noProof/>
            <w:webHidden/>
          </w:rPr>
          <w:tab/>
        </w:r>
        <w:r w:rsidR="003F3FE4">
          <w:rPr>
            <w:noProof/>
            <w:webHidden/>
          </w:rPr>
          <w:fldChar w:fldCharType="begin"/>
        </w:r>
        <w:r w:rsidR="003F3FE4">
          <w:rPr>
            <w:noProof/>
            <w:webHidden/>
          </w:rPr>
          <w:instrText xml:space="preserve"> PAGEREF _Toc448661132 \h </w:instrText>
        </w:r>
        <w:r w:rsidR="003F3FE4">
          <w:rPr>
            <w:noProof/>
            <w:webHidden/>
          </w:rPr>
        </w:r>
        <w:r w:rsidR="003F3FE4">
          <w:rPr>
            <w:noProof/>
            <w:webHidden/>
          </w:rPr>
          <w:fldChar w:fldCharType="separate"/>
        </w:r>
        <w:r w:rsidR="003F3FE4">
          <w:rPr>
            <w:noProof/>
            <w:webHidden/>
          </w:rPr>
          <w:t>7</w:t>
        </w:r>
        <w:r w:rsidR="003F3FE4">
          <w:rPr>
            <w:noProof/>
            <w:webHidden/>
          </w:rPr>
          <w:fldChar w:fldCharType="end"/>
        </w:r>
      </w:hyperlink>
    </w:p>
    <w:p w:rsidR="003F3FE4" w:rsidRDefault="006F486E">
      <w:pPr>
        <w:pStyle w:val="TOC1"/>
        <w:tabs>
          <w:tab w:val="left" w:pos="397"/>
        </w:tabs>
        <w:rPr>
          <w:rFonts w:eastAsiaTheme="minorEastAsia" w:cstheme="minorBidi"/>
          <w:lang w:val="en-US"/>
        </w:rPr>
      </w:pPr>
      <w:hyperlink w:anchor="_Toc448661133" w:history="1">
        <w:r w:rsidR="003F3FE4" w:rsidRPr="008F09CD">
          <w:rPr>
            <w:rStyle w:val="Hyperlink"/>
          </w:rPr>
          <w:t>5</w:t>
        </w:r>
        <w:r w:rsidR="003F3FE4">
          <w:rPr>
            <w:rFonts w:eastAsiaTheme="minorEastAsia" w:cstheme="minorBidi"/>
            <w:lang w:val="en-US"/>
          </w:rPr>
          <w:tab/>
        </w:r>
        <w:r w:rsidR="003F3FE4" w:rsidRPr="008F09CD">
          <w:rPr>
            <w:rStyle w:val="Hyperlink"/>
          </w:rPr>
          <w:t>Olio-ohjelmointi</w:t>
        </w:r>
        <w:r w:rsidR="003F3FE4">
          <w:rPr>
            <w:webHidden/>
          </w:rPr>
          <w:tab/>
        </w:r>
        <w:r w:rsidR="003F3FE4">
          <w:rPr>
            <w:webHidden/>
          </w:rPr>
          <w:fldChar w:fldCharType="begin"/>
        </w:r>
        <w:r w:rsidR="003F3FE4">
          <w:rPr>
            <w:webHidden/>
          </w:rPr>
          <w:instrText xml:space="preserve"> PAGEREF _Toc448661133 \h </w:instrText>
        </w:r>
        <w:r w:rsidR="003F3FE4">
          <w:rPr>
            <w:webHidden/>
          </w:rPr>
        </w:r>
        <w:r w:rsidR="003F3FE4">
          <w:rPr>
            <w:webHidden/>
          </w:rPr>
          <w:fldChar w:fldCharType="separate"/>
        </w:r>
        <w:r w:rsidR="003F3FE4">
          <w:rPr>
            <w:webHidden/>
          </w:rPr>
          <w:t>8</w:t>
        </w:r>
        <w:r w:rsidR="003F3FE4">
          <w:rPr>
            <w:webHidden/>
          </w:rPr>
          <w:fldChar w:fldCharType="end"/>
        </w:r>
      </w:hyperlink>
    </w:p>
    <w:p w:rsidR="003F3FE4" w:rsidRDefault="006F486E">
      <w:pPr>
        <w:pStyle w:val="TOC1"/>
        <w:tabs>
          <w:tab w:val="left" w:pos="397"/>
        </w:tabs>
        <w:rPr>
          <w:rFonts w:eastAsiaTheme="minorEastAsia" w:cstheme="minorBidi"/>
          <w:lang w:val="en-US"/>
        </w:rPr>
      </w:pPr>
      <w:hyperlink w:anchor="_Toc448661134" w:history="1">
        <w:r w:rsidR="003F3FE4" w:rsidRPr="008F09CD">
          <w:rPr>
            <w:rStyle w:val="Hyperlink"/>
          </w:rPr>
          <w:t>6</w:t>
        </w:r>
        <w:r w:rsidR="003F3FE4">
          <w:rPr>
            <w:rFonts w:eastAsiaTheme="minorEastAsia" w:cstheme="minorBidi"/>
            <w:lang w:val="en-US"/>
          </w:rPr>
          <w:tab/>
        </w:r>
        <w:r w:rsidR="003F3FE4" w:rsidRPr="008F09CD">
          <w:rPr>
            <w:rStyle w:val="Hyperlink"/>
          </w:rPr>
          <w:t>Insinöörityössä käytetyt työkalut</w:t>
        </w:r>
        <w:r w:rsidR="003F3FE4">
          <w:rPr>
            <w:webHidden/>
          </w:rPr>
          <w:tab/>
        </w:r>
        <w:r w:rsidR="003F3FE4">
          <w:rPr>
            <w:webHidden/>
          </w:rPr>
          <w:fldChar w:fldCharType="begin"/>
        </w:r>
        <w:r w:rsidR="003F3FE4">
          <w:rPr>
            <w:webHidden/>
          </w:rPr>
          <w:instrText xml:space="preserve"> PAGEREF _Toc448661134 \h </w:instrText>
        </w:r>
        <w:r w:rsidR="003F3FE4">
          <w:rPr>
            <w:webHidden/>
          </w:rPr>
        </w:r>
        <w:r w:rsidR="003F3FE4">
          <w:rPr>
            <w:webHidden/>
          </w:rPr>
          <w:fldChar w:fldCharType="separate"/>
        </w:r>
        <w:r w:rsidR="003F3FE4">
          <w:rPr>
            <w:webHidden/>
          </w:rPr>
          <w:t>10</w:t>
        </w:r>
        <w:r w:rsidR="003F3FE4">
          <w:rPr>
            <w:webHidden/>
          </w:rPr>
          <w:fldChar w:fldCharType="end"/>
        </w:r>
      </w:hyperlink>
    </w:p>
    <w:p w:rsidR="003F3FE4" w:rsidRDefault="006F486E">
      <w:pPr>
        <w:pStyle w:val="TOC2"/>
        <w:rPr>
          <w:rFonts w:eastAsiaTheme="minorEastAsia" w:cstheme="minorBidi"/>
          <w:noProof/>
          <w:lang w:val="en-US"/>
        </w:rPr>
      </w:pPr>
      <w:hyperlink w:anchor="_Toc448661135" w:history="1">
        <w:r w:rsidR="003F3FE4" w:rsidRPr="008F09CD">
          <w:rPr>
            <w:rStyle w:val="Hyperlink"/>
            <w:noProof/>
          </w:rPr>
          <w:t>6.1</w:t>
        </w:r>
        <w:r w:rsidR="003F3FE4">
          <w:rPr>
            <w:rFonts w:eastAsiaTheme="minorEastAsia" w:cstheme="minorBidi"/>
            <w:noProof/>
            <w:lang w:val="en-US"/>
          </w:rPr>
          <w:tab/>
        </w:r>
        <w:r w:rsidR="003F3FE4" w:rsidRPr="008F09CD">
          <w:rPr>
            <w:rStyle w:val="Hyperlink"/>
            <w:noProof/>
          </w:rPr>
          <w:t>Android studio</w:t>
        </w:r>
        <w:r w:rsidR="003F3FE4">
          <w:rPr>
            <w:noProof/>
            <w:webHidden/>
          </w:rPr>
          <w:tab/>
        </w:r>
        <w:r w:rsidR="003F3FE4">
          <w:rPr>
            <w:noProof/>
            <w:webHidden/>
          </w:rPr>
          <w:fldChar w:fldCharType="begin"/>
        </w:r>
        <w:r w:rsidR="003F3FE4">
          <w:rPr>
            <w:noProof/>
            <w:webHidden/>
          </w:rPr>
          <w:instrText xml:space="preserve"> PAGEREF _Toc448661135 \h </w:instrText>
        </w:r>
        <w:r w:rsidR="003F3FE4">
          <w:rPr>
            <w:noProof/>
            <w:webHidden/>
          </w:rPr>
        </w:r>
        <w:r w:rsidR="003F3FE4">
          <w:rPr>
            <w:noProof/>
            <w:webHidden/>
          </w:rPr>
          <w:fldChar w:fldCharType="separate"/>
        </w:r>
        <w:r w:rsidR="003F3FE4">
          <w:rPr>
            <w:noProof/>
            <w:webHidden/>
          </w:rPr>
          <w:t>10</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36" w:history="1">
        <w:r w:rsidR="003F3FE4" w:rsidRPr="008F09CD">
          <w:rPr>
            <w:rStyle w:val="Hyperlink"/>
            <w:noProof/>
          </w:rPr>
          <w:t>6.2</w:t>
        </w:r>
        <w:r w:rsidR="003F3FE4">
          <w:rPr>
            <w:rFonts w:eastAsiaTheme="minorEastAsia" w:cstheme="minorBidi"/>
            <w:noProof/>
            <w:lang w:val="en-US"/>
          </w:rPr>
          <w:tab/>
        </w:r>
        <w:r w:rsidR="003F3FE4" w:rsidRPr="008F09CD">
          <w:rPr>
            <w:rStyle w:val="Hyperlink"/>
            <w:noProof/>
          </w:rPr>
          <w:t>LibGDX-viitekehys</w:t>
        </w:r>
        <w:r w:rsidR="003F3FE4">
          <w:rPr>
            <w:noProof/>
            <w:webHidden/>
          </w:rPr>
          <w:tab/>
        </w:r>
        <w:r w:rsidR="003F3FE4">
          <w:rPr>
            <w:noProof/>
            <w:webHidden/>
          </w:rPr>
          <w:fldChar w:fldCharType="begin"/>
        </w:r>
        <w:r w:rsidR="003F3FE4">
          <w:rPr>
            <w:noProof/>
            <w:webHidden/>
          </w:rPr>
          <w:instrText xml:space="preserve"> PAGEREF _Toc448661136 \h </w:instrText>
        </w:r>
        <w:r w:rsidR="003F3FE4">
          <w:rPr>
            <w:noProof/>
            <w:webHidden/>
          </w:rPr>
        </w:r>
        <w:r w:rsidR="003F3FE4">
          <w:rPr>
            <w:noProof/>
            <w:webHidden/>
          </w:rPr>
          <w:fldChar w:fldCharType="separate"/>
        </w:r>
        <w:r w:rsidR="003F3FE4">
          <w:rPr>
            <w:noProof/>
            <w:webHidden/>
          </w:rPr>
          <w:t>10</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37" w:history="1">
        <w:r w:rsidR="003F3FE4" w:rsidRPr="008F09CD">
          <w:rPr>
            <w:rStyle w:val="Hyperlink"/>
            <w:noProof/>
          </w:rPr>
          <w:t>6.3</w:t>
        </w:r>
        <w:r w:rsidR="003F3FE4">
          <w:rPr>
            <w:rFonts w:eastAsiaTheme="minorEastAsia" w:cstheme="minorBidi"/>
            <w:noProof/>
            <w:lang w:val="en-US"/>
          </w:rPr>
          <w:tab/>
        </w:r>
        <w:r w:rsidR="003F3FE4" w:rsidRPr="008F09CD">
          <w:rPr>
            <w:rStyle w:val="Hyperlink"/>
            <w:noProof/>
          </w:rPr>
          <w:t>Git-versionhallintajärjestelmä</w:t>
        </w:r>
        <w:r w:rsidR="003F3FE4">
          <w:rPr>
            <w:noProof/>
            <w:webHidden/>
          </w:rPr>
          <w:tab/>
        </w:r>
        <w:r w:rsidR="003F3FE4">
          <w:rPr>
            <w:noProof/>
            <w:webHidden/>
          </w:rPr>
          <w:fldChar w:fldCharType="begin"/>
        </w:r>
        <w:r w:rsidR="003F3FE4">
          <w:rPr>
            <w:noProof/>
            <w:webHidden/>
          </w:rPr>
          <w:instrText xml:space="preserve"> PAGEREF _Toc448661137 \h </w:instrText>
        </w:r>
        <w:r w:rsidR="003F3FE4">
          <w:rPr>
            <w:noProof/>
            <w:webHidden/>
          </w:rPr>
        </w:r>
        <w:r w:rsidR="003F3FE4">
          <w:rPr>
            <w:noProof/>
            <w:webHidden/>
          </w:rPr>
          <w:fldChar w:fldCharType="separate"/>
        </w:r>
        <w:r w:rsidR="003F3FE4">
          <w:rPr>
            <w:noProof/>
            <w:webHidden/>
          </w:rPr>
          <w:t>14</w:t>
        </w:r>
        <w:r w:rsidR="003F3FE4">
          <w:rPr>
            <w:noProof/>
            <w:webHidden/>
          </w:rPr>
          <w:fldChar w:fldCharType="end"/>
        </w:r>
      </w:hyperlink>
    </w:p>
    <w:p w:rsidR="003F3FE4" w:rsidRDefault="006F486E">
      <w:pPr>
        <w:pStyle w:val="TOC1"/>
        <w:tabs>
          <w:tab w:val="left" w:pos="397"/>
        </w:tabs>
        <w:rPr>
          <w:rFonts w:eastAsiaTheme="minorEastAsia" w:cstheme="minorBidi"/>
          <w:lang w:val="en-US"/>
        </w:rPr>
      </w:pPr>
      <w:hyperlink w:anchor="_Toc448661138" w:history="1">
        <w:r w:rsidR="003F3FE4" w:rsidRPr="008F09CD">
          <w:rPr>
            <w:rStyle w:val="Hyperlink"/>
          </w:rPr>
          <w:t>7</w:t>
        </w:r>
        <w:r w:rsidR="003F3FE4">
          <w:rPr>
            <w:rFonts w:eastAsiaTheme="minorEastAsia" w:cstheme="minorBidi"/>
            <w:lang w:val="en-US"/>
          </w:rPr>
          <w:tab/>
        </w:r>
        <w:r w:rsidR="003F3FE4" w:rsidRPr="008F09CD">
          <w:rPr>
            <w:rStyle w:val="Hyperlink"/>
          </w:rPr>
          <w:t>SumTower</w:t>
        </w:r>
        <w:r w:rsidR="003F3FE4">
          <w:rPr>
            <w:webHidden/>
          </w:rPr>
          <w:tab/>
        </w:r>
        <w:r w:rsidR="003F3FE4">
          <w:rPr>
            <w:webHidden/>
          </w:rPr>
          <w:fldChar w:fldCharType="begin"/>
        </w:r>
        <w:r w:rsidR="003F3FE4">
          <w:rPr>
            <w:webHidden/>
          </w:rPr>
          <w:instrText xml:space="preserve"> PAGEREF _Toc448661138 \h </w:instrText>
        </w:r>
        <w:r w:rsidR="003F3FE4">
          <w:rPr>
            <w:webHidden/>
          </w:rPr>
        </w:r>
        <w:r w:rsidR="003F3FE4">
          <w:rPr>
            <w:webHidden/>
          </w:rPr>
          <w:fldChar w:fldCharType="separate"/>
        </w:r>
        <w:r w:rsidR="003F3FE4">
          <w:rPr>
            <w:webHidden/>
          </w:rPr>
          <w:t>17</w:t>
        </w:r>
        <w:r w:rsidR="003F3FE4">
          <w:rPr>
            <w:webHidden/>
          </w:rPr>
          <w:fldChar w:fldCharType="end"/>
        </w:r>
      </w:hyperlink>
    </w:p>
    <w:p w:rsidR="003F3FE4" w:rsidRDefault="006F486E">
      <w:pPr>
        <w:pStyle w:val="TOC2"/>
        <w:rPr>
          <w:rFonts w:eastAsiaTheme="minorEastAsia" w:cstheme="minorBidi"/>
          <w:noProof/>
          <w:lang w:val="en-US"/>
        </w:rPr>
      </w:pPr>
      <w:hyperlink w:anchor="_Toc448661139" w:history="1">
        <w:r w:rsidR="003F3FE4" w:rsidRPr="008F09CD">
          <w:rPr>
            <w:rStyle w:val="Hyperlink"/>
            <w:noProof/>
          </w:rPr>
          <w:t>7.1</w:t>
        </w:r>
        <w:r w:rsidR="003F3FE4">
          <w:rPr>
            <w:rFonts w:eastAsiaTheme="minorEastAsia" w:cstheme="minorBidi"/>
            <w:noProof/>
            <w:lang w:val="en-US"/>
          </w:rPr>
          <w:tab/>
        </w:r>
        <w:r w:rsidR="003F3FE4" w:rsidRPr="008F09CD">
          <w:rPr>
            <w:rStyle w:val="Hyperlink"/>
            <w:noProof/>
          </w:rPr>
          <w:t>Pelin tavoite</w:t>
        </w:r>
        <w:r w:rsidR="003F3FE4">
          <w:rPr>
            <w:noProof/>
            <w:webHidden/>
          </w:rPr>
          <w:tab/>
        </w:r>
        <w:r w:rsidR="003F3FE4">
          <w:rPr>
            <w:noProof/>
            <w:webHidden/>
          </w:rPr>
          <w:fldChar w:fldCharType="begin"/>
        </w:r>
        <w:r w:rsidR="003F3FE4">
          <w:rPr>
            <w:noProof/>
            <w:webHidden/>
          </w:rPr>
          <w:instrText xml:space="preserve"> PAGEREF _Toc448661139 \h </w:instrText>
        </w:r>
        <w:r w:rsidR="003F3FE4">
          <w:rPr>
            <w:noProof/>
            <w:webHidden/>
          </w:rPr>
        </w:r>
        <w:r w:rsidR="003F3FE4">
          <w:rPr>
            <w:noProof/>
            <w:webHidden/>
          </w:rPr>
          <w:fldChar w:fldCharType="separate"/>
        </w:r>
        <w:r w:rsidR="003F3FE4">
          <w:rPr>
            <w:noProof/>
            <w:webHidden/>
          </w:rPr>
          <w:t>18</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40" w:history="1">
        <w:r w:rsidR="003F3FE4" w:rsidRPr="008F09CD">
          <w:rPr>
            <w:rStyle w:val="Hyperlink"/>
            <w:noProof/>
          </w:rPr>
          <w:t>7.2</w:t>
        </w:r>
        <w:r w:rsidR="003F3FE4">
          <w:rPr>
            <w:rFonts w:eastAsiaTheme="minorEastAsia" w:cstheme="minorBidi"/>
            <w:noProof/>
            <w:lang w:val="en-US"/>
          </w:rPr>
          <w:tab/>
        </w:r>
        <w:r w:rsidR="003F3FE4" w:rsidRPr="008F09CD">
          <w:rPr>
            <w:rStyle w:val="Hyperlink"/>
            <w:noProof/>
          </w:rPr>
          <w:t>Palkitseminen ja virhesiirrot</w:t>
        </w:r>
        <w:r w:rsidR="003F3FE4">
          <w:rPr>
            <w:noProof/>
            <w:webHidden/>
          </w:rPr>
          <w:tab/>
        </w:r>
        <w:r w:rsidR="003F3FE4">
          <w:rPr>
            <w:noProof/>
            <w:webHidden/>
          </w:rPr>
          <w:fldChar w:fldCharType="begin"/>
        </w:r>
        <w:r w:rsidR="003F3FE4">
          <w:rPr>
            <w:noProof/>
            <w:webHidden/>
          </w:rPr>
          <w:instrText xml:space="preserve"> PAGEREF _Toc448661140 \h </w:instrText>
        </w:r>
        <w:r w:rsidR="003F3FE4">
          <w:rPr>
            <w:noProof/>
            <w:webHidden/>
          </w:rPr>
        </w:r>
        <w:r w:rsidR="003F3FE4">
          <w:rPr>
            <w:noProof/>
            <w:webHidden/>
          </w:rPr>
          <w:fldChar w:fldCharType="separate"/>
        </w:r>
        <w:r w:rsidR="003F3FE4">
          <w:rPr>
            <w:noProof/>
            <w:webHidden/>
          </w:rPr>
          <w:t>19</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41" w:history="1">
        <w:r w:rsidR="003F3FE4" w:rsidRPr="008F09CD">
          <w:rPr>
            <w:rStyle w:val="Hyperlink"/>
            <w:noProof/>
          </w:rPr>
          <w:t>7.3</w:t>
        </w:r>
        <w:r w:rsidR="003F3FE4">
          <w:rPr>
            <w:rFonts w:eastAsiaTheme="minorEastAsia" w:cstheme="minorBidi"/>
            <w:noProof/>
            <w:lang w:val="en-US"/>
          </w:rPr>
          <w:tab/>
        </w:r>
        <w:r w:rsidR="003F3FE4" w:rsidRPr="008F09CD">
          <w:rPr>
            <w:rStyle w:val="Hyperlink"/>
            <w:noProof/>
          </w:rPr>
          <w:t>Pelimuodot</w:t>
        </w:r>
        <w:r w:rsidR="003F3FE4">
          <w:rPr>
            <w:noProof/>
            <w:webHidden/>
          </w:rPr>
          <w:tab/>
        </w:r>
        <w:r w:rsidR="003F3FE4">
          <w:rPr>
            <w:noProof/>
            <w:webHidden/>
          </w:rPr>
          <w:fldChar w:fldCharType="begin"/>
        </w:r>
        <w:r w:rsidR="003F3FE4">
          <w:rPr>
            <w:noProof/>
            <w:webHidden/>
          </w:rPr>
          <w:instrText xml:space="preserve"> PAGEREF _Toc448661141 \h </w:instrText>
        </w:r>
        <w:r w:rsidR="003F3FE4">
          <w:rPr>
            <w:noProof/>
            <w:webHidden/>
          </w:rPr>
        </w:r>
        <w:r w:rsidR="003F3FE4">
          <w:rPr>
            <w:noProof/>
            <w:webHidden/>
          </w:rPr>
          <w:fldChar w:fldCharType="separate"/>
        </w:r>
        <w:r w:rsidR="003F3FE4">
          <w:rPr>
            <w:noProof/>
            <w:webHidden/>
          </w:rPr>
          <w:t>19</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42" w:history="1">
        <w:r w:rsidR="003F3FE4" w:rsidRPr="008F09CD">
          <w:rPr>
            <w:rStyle w:val="Hyperlink"/>
            <w:noProof/>
          </w:rPr>
          <w:t>7.3.1</w:t>
        </w:r>
        <w:r w:rsidR="003F3FE4">
          <w:rPr>
            <w:rFonts w:eastAsiaTheme="minorEastAsia" w:cstheme="minorBidi"/>
            <w:noProof/>
            <w:lang w:val="en-US"/>
          </w:rPr>
          <w:tab/>
        </w:r>
        <w:r w:rsidR="003F3FE4" w:rsidRPr="008F09CD">
          <w:rPr>
            <w:rStyle w:val="Hyperlink"/>
            <w:noProof/>
          </w:rPr>
          <w:t>Turn mode</w:t>
        </w:r>
        <w:r w:rsidR="003F3FE4">
          <w:rPr>
            <w:noProof/>
            <w:webHidden/>
          </w:rPr>
          <w:tab/>
        </w:r>
        <w:r w:rsidR="003F3FE4">
          <w:rPr>
            <w:noProof/>
            <w:webHidden/>
          </w:rPr>
          <w:fldChar w:fldCharType="begin"/>
        </w:r>
        <w:r w:rsidR="003F3FE4">
          <w:rPr>
            <w:noProof/>
            <w:webHidden/>
          </w:rPr>
          <w:instrText xml:space="preserve"> PAGEREF _Toc448661142 \h </w:instrText>
        </w:r>
        <w:r w:rsidR="003F3FE4">
          <w:rPr>
            <w:noProof/>
            <w:webHidden/>
          </w:rPr>
        </w:r>
        <w:r w:rsidR="003F3FE4">
          <w:rPr>
            <w:noProof/>
            <w:webHidden/>
          </w:rPr>
          <w:fldChar w:fldCharType="separate"/>
        </w:r>
        <w:r w:rsidR="003F3FE4">
          <w:rPr>
            <w:noProof/>
            <w:webHidden/>
          </w:rPr>
          <w:t>20</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43" w:history="1">
        <w:r w:rsidR="003F3FE4" w:rsidRPr="008F09CD">
          <w:rPr>
            <w:rStyle w:val="Hyperlink"/>
            <w:noProof/>
          </w:rPr>
          <w:t>7.3.2</w:t>
        </w:r>
        <w:r w:rsidR="003F3FE4">
          <w:rPr>
            <w:rFonts w:eastAsiaTheme="minorEastAsia" w:cstheme="minorBidi"/>
            <w:noProof/>
            <w:lang w:val="en-US"/>
          </w:rPr>
          <w:tab/>
        </w:r>
        <w:r w:rsidR="003F3FE4" w:rsidRPr="008F09CD">
          <w:rPr>
            <w:rStyle w:val="Hyperlink"/>
            <w:noProof/>
          </w:rPr>
          <w:t>Time mode</w:t>
        </w:r>
        <w:r w:rsidR="003F3FE4">
          <w:rPr>
            <w:noProof/>
            <w:webHidden/>
          </w:rPr>
          <w:tab/>
        </w:r>
        <w:r w:rsidR="003F3FE4">
          <w:rPr>
            <w:noProof/>
            <w:webHidden/>
          </w:rPr>
          <w:fldChar w:fldCharType="begin"/>
        </w:r>
        <w:r w:rsidR="003F3FE4">
          <w:rPr>
            <w:noProof/>
            <w:webHidden/>
          </w:rPr>
          <w:instrText xml:space="preserve"> PAGEREF _Toc448661143 \h </w:instrText>
        </w:r>
        <w:r w:rsidR="003F3FE4">
          <w:rPr>
            <w:noProof/>
            <w:webHidden/>
          </w:rPr>
        </w:r>
        <w:r w:rsidR="003F3FE4">
          <w:rPr>
            <w:noProof/>
            <w:webHidden/>
          </w:rPr>
          <w:fldChar w:fldCharType="separate"/>
        </w:r>
        <w:r w:rsidR="003F3FE4">
          <w:rPr>
            <w:noProof/>
            <w:webHidden/>
          </w:rPr>
          <w:t>20</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44" w:history="1">
        <w:r w:rsidR="003F3FE4" w:rsidRPr="008F09CD">
          <w:rPr>
            <w:rStyle w:val="Hyperlink"/>
            <w:noProof/>
          </w:rPr>
          <w:t>7.3.3</w:t>
        </w:r>
        <w:r w:rsidR="003F3FE4">
          <w:rPr>
            <w:rFonts w:eastAsiaTheme="minorEastAsia" w:cstheme="minorBidi"/>
            <w:noProof/>
            <w:lang w:val="en-US"/>
          </w:rPr>
          <w:tab/>
        </w:r>
        <w:r w:rsidR="003F3FE4" w:rsidRPr="008F09CD">
          <w:rPr>
            <w:rStyle w:val="Hyperlink"/>
            <w:noProof/>
          </w:rPr>
          <w:t>Journey mode</w:t>
        </w:r>
        <w:r w:rsidR="003F3FE4">
          <w:rPr>
            <w:noProof/>
            <w:webHidden/>
          </w:rPr>
          <w:tab/>
        </w:r>
        <w:r w:rsidR="003F3FE4">
          <w:rPr>
            <w:noProof/>
            <w:webHidden/>
          </w:rPr>
          <w:fldChar w:fldCharType="begin"/>
        </w:r>
        <w:r w:rsidR="003F3FE4">
          <w:rPr>
            <w:noProof/>
            <w:webHidden/>
          </w:rPr>
          <w:instrText xml:space="preserve"> PAGEREF _Toc448661144 \h </w:instrText>
        </w:r>
        <w:r w:rsidR="003F3FE4">
          <w:rPr>
            <w:noProof/>
            <w:webHidden/>
          </w:rPr>
        </w:r>
        <w:r w:rsidR="003F3FE4">
          <w:rPr>
            <w:noProof/>
            <w:webHidden/>
          </w:rPr>
          <w:fldChar w:fldCharType="separate"/>
        </w:r>
        <w:r w:rsidR="003F3FE4">
          <w:rPr>
            <w:noProof/>
            <w:webHidden/>
          </w:rPr>
          <w:t>20</w:t>
        </w:r>
        <w:r w:rsidR="003F3FE4">
          <w:rPr>
            <w:noProof/>
            <w:webHidden/>
          </w:rPr>
          <w:fldChar w:fldCharType="end"/>
        </w:r>
      </w:hyperlink>
    </w:p>
    <w:p w:rsidR="003F3FE4" w:rsidRDefault="006F486E">
      <w:pPr>
        <w:pStyle w:val="TOC1"/>
        <w:tabs>
          <w:tab w:val="left" w:pos="397"/>
        </w:tabs>
        <w:rPr>
          <w:rFonts w:eastAsiaTheme="minorEastAsia" w:cstheme="minorBidi"/>
          <w:lang w:val="en-US"/>
        </w:rPr>
      </w:pPr>
      <w:hyperlink w:anchor="_Toc448661145" w:history="1">
        <w:r w:rsidR="003F3FE4" w:rsidRPr="008F09CD">
          <w:rPr>
            <w:rStyle w:val="Hyperlink"/>
          </w:rPr>
          <w:t>8</w:t>
        </w:r>
        <w:r w:rsidR="003F3FE4">
          <w:rPr>
            <w:rFonts w:eastAsiaTheme="minorEastAsia" w:cstheme="minorBidi"/>
            <w:lang w:val="en-US"/>
          </w:rPr>
          <w:tab/>
        </w:r>
        <w:r w:rsidR="003F3FE4" w:rsidRPr="008F09CD">
          <w:rPr>
            <w:rStyle w:val="Hyperlink"/>
          </w:rPr>
          <w:t>Pelin toteutus</w:t>
        </w:r>
        <w:r w:rsidR="003F3FE4">
          <w:rPr>
            <w:webHidden/>
          </w:rPr>
          <w:tab/>
        </w:r>
        <w:r w:rsidR="003F3FE4">
          <w:rPr>
            <w:webHidden/>
          </w:rPr>
          <w:fldChar w:fldCharType="begin"/>
        </w:r>
        <w:r w:rsidR="003F3FE4">
          <w:rPr>
            <w:webHidden/>
          </w:rPr>
          <w:instrText xml:space="preserve"> PAGEREF _Toc448661145 \h </w:instrText>
        </w:r>
        <w:r w:rsidR="003F3FE4">
          <w:rPr>
            <w:webHidden/>
          </w:rPr>
        </w:r>
        <w:r w:rsidR="003F3FE4">
          <w:rPr>
            <w:webHidden/>
          </w:rPr>
          <w:fldChar w:fldCharType="separate"/>
        </w:r>
        <w:r w:rsidR="003F3FE4">
          <w:rPr>
            <w:webHidden/>
          </w:rPr>
          <w:t>21</w:t>
        </w:r>
        <w:r w:rsidR="003F3FE4">
          <w:rPr>
            <w:webHidden/>
          </w:rPr>
          <w:fldChar w:fldCharType="end"/>
        </w:r>
      </w:hyperlink>
    </w:p>
    <w:p w:rsidR="003F3FE4" w:rsidRDefault="006F486E">
      <w:pPr>
        <w:pStyle w:val="TOC2"/>
        <w:rPr>
          <w:rFonts w:eastAsiaTheme="minorEastAsia" w:cstheme="minorBidi"/>
          <w:noProof/>
          <w:lang w:val="en-US"/>
        </w:rPr>
      </w:pPr>
      <w:hyperlink w:anchor="_Toc448661146" w:history="1">
        <w:r w:rsidR="003F3FE4" w:rsidRPr="008F09CD">
          <w:rPr>
            <w:rStyle w:val="Hyperlink"/>
            <w:noProof/>
          </w:rPr>
          <w:t>8.1</w:t>
        </w:r>
        <w:r w:rsidR="003F3FE4">
          <w:rPr>
            <w:rFonts w:eastAsiaTheme="minorEastAsia" w:cstheme="minorBidi"/>
            <w:noProof/>
            <w:lang w:val="en-US"/>
          </w:rPr>
          <w:tab/>
        </w:r>
        <w:r w:rsidR="003F3FE4" w:rsidRPr="008F09CD">
          <w:rPr>
            <w:rStyle w:val="Hyperlink"/>
            <w:noProof/>
          </w:rPr>
          <w:t>Projektin luonti</w:t>
        </w:r>
        <w:r w:rsidR="003F3FE4">
          <w:rPr>
            <w:noProof/>
            <w:webHidden/>
          </w:rPr>
          <w:tab/>
        </w:r>
        <w:r w:rsidR="003F3FE4">
          <w:rPr>
            <w:noProof/>
            <w:webHidden/>
          </w:rPr>
          <w:fldChar w:fldCharType="begin"/>
        </w:r>
        <w:r w:rsidR="003F3FE4">
          <w:rPr>
            <w:noProof/>
            <w:webHidden/>
          </w:rPr>
          <w:instrText xml:space="preserve"> PAGEREF _Toc448661146 \h </w:instrText>
        </w:r>
        <w:r w:rsidR="003F3FE4">
          <w:rPr>
            <w:noProof/>
            <w:webHidden/>
          </w:rPr>
        </w:r>
        <w:r w:rsidR="003F3FE4">
          <w:rPr>
            <w:noProof/>
            <w:webHidden/>
          </w:rPr>
          <w:fldChar w:fldCharType="separate"/>
        </w:r>
        <w:r w:rsidR="003F3FE4">
          <w:rPr>
            <w:noProof/>
            <w:webHidden/>
          </w:rPr>
          <w:t>21</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47" w:history="1">
        <w:r w:rsidR="003F3FE4" w:rsidRPr="008F09CD">
          <w:rPr>
            <w:rStyle w:val="Hyperlink"/>
            <w:noProof/>
          </w:rPr>
          <w:t>8.2</w:t>
        </w:r>
        <w:r w:rsidR="003F3FE4">
          <w:rPr>
            <w:rFonts w:eastAsiaTheme="minorEastAsia" w:cstheme="minorBidi"/>
            <w:noProof/>
            <w:lang w:val="en-US"/>
          </w:rPr>
          <w:tab/>
        </w:r>
        <w:r w:rsidR="003F3FE4" w:rsidRPr="008F09CD">
          <w:rPr>
            <w:rStyle w:val="Hyperlink"/>
            <w:noProof/>
          </w:rPr>
          <w:t>Versionhallinta</w:t>
        </w:r>
        <w:r w:rsidR="003F3FE4">
          <w:rPr>
            <w:noProof/>
            <w:webHidden/>
          </w:rPr>
          <w:tab/>
        </w:r>
        <w:r w:rsidR="003F3FE4">
          <w:rPr>
            <w:noProof/>
            <w:webHidden/>
          </w:rPr>
          <w:fldChar w:fldCharType="begin"/>
        </w:r>
        <w:r w:rsidR="003F3FE4">
          <w:rPr>
            <w:noProof/>
            <w:webHidden/>
          </w:rPr>
          <w:instrText xml:space="preserve"> PAGEREF _Toc448661147 \h </w:instrText>
        </w:r>
        <w:r w:rsidR="003F3FE4">
          <w:rPr>
            <w:noProof/>
            <w:webHidden/>
          </w:rPr>
        </w:r>
        <w:r w:rsidR="003F3FE4">
          <w:rPr>
            <w:noProof/>
            <w:webHidden/>
          </w:rPr>
          <w:fldChar w:fldCharType="separate"/>
        </w:r>
        <w:r w:rsidR="003F3FE4">
          <w:rPr>
            <w:noProof/>
            <w:webHidden/>
          </w:rPr>
          <w:t>22</w:t>
        </w:r>
        <w:r w:rsidR="003F3FE4">
          <w:rPr>
            <w:noProof/>
            <w:webHidden/>
          </w:rPr>
          <w:fldChar w:fldCharType="end"/>
        </w:r>
      </w:hyperlink>
    </w:p>
    <w:p w:rsidR="003F3FE4" w:rsidRDefault="006F486E">
      <w:pPr>
        <w:pStyle w:val="TOC2"/>
        <w:rPr>
          <w:rFonts w:eastAsiaTheme="minorEastAsia" w:cstheme="minorBidi"/>
          <w:noProof/>
          <w:lang w:val="en-US"/>
        </w:rPr>
      </w:pPr>
      <w:hyperlink w:anchor="_Toc448661148" w:history="1">
        <w:r w:rsidR="003F3FE4" w:rsidRPr="008F09CD">
          <w:rPr>
            <w:rStyle w:val="Hyperlink"/>
            <w:noProof/>
          </w:rPr>
          <w:t>8.3</w:t>
        </w:r>
        <w:r w:rsidR="003F3FE4">
          <w:rPr>
            <w:rFonts w:eastAsiaTheme="minorEastAsia" w:cstheme="minorBidi"/>
            <w:noProof/>
            <w:lang w:val="en-US"/>
          </w:rPr>
          <w:tab/>
        </w:r>
        <w:r w:rsidR="003F3FE4" w:rsidRPr="008F09CD">
          <w:rPr>
            <w:rStyle w:val="Hyperlink"/>
            <w:noProof/>
          </w:rPr>
          <w:t>Pelimekaniikka</w:t>
        </w:r>
        <w:r w:rsidR="003F3FE4">
          <w:rPr>
            <w:noProof/>
            <w:webHidden/>
          </w:rPr>
          <w:tab/>
        </w:r>
        <w:r w:rsidR="003F3FE4">
          <w:rPr>
            <w:noProof/>
            <w:webHidden/>
          </w:rPr>
          <w:fldChar w:fldCharType="begin"/>
        </w:r>
        <w:r w:rsidR="003F3FE4">
          <w:rPr>
            <w:noProof/>
            <w:webHidden/>
          </w:rPr>
          <w:instrText xml:space="preserve"> PAGEREF _Toc448661148 \h </w:instrText>
        </w:r>
        <w:r w:rsidR="003F3FE4">
          <w:rPr>
            <w:noProof/>
            <w:webHidden/>
          </w:rPr>
        </w:r>
        <w:r w:rsidR="003F3FE4">
          <w:rPr>
            <w:noProof/>
            <w:webHidden/>
          </w:rPr>
          <w:fldChar w:fldCharType="separate"/>
        </w:r>
        <w:r w:rsidR="003F3FE4">
          <w:rPr>
            <w:noProof/>
            <w:webHidden/>
          </w:rPr>
          <w:t>23</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49" w:history="1">
        <w:r w:rsidR="003F3FE4" w:rsidRPr="008F09CD">
          <w:rPr>
            <w:rStyle w:val="Hyperlink"/>
            <w:noProof/>
          </w:rPr>
          <w:t>8.3.1</w:t>
        </w:r>
        <w:r w:rsidR="003F3FE4">
          <w:rPr>
            <w:rFonts w:eastAsiaTheme="minorEastAsia" w:cstheme="minorBidi"/>
            <w:noProof/>
            <w:lang w:val="en-US"/>
          </w:rPr>
          <w:tab/>
        </w:r>
        <w:r w:rsidR="003F3FE4" w:rsidRPr="008F09CD">
          <w:rPr>
            <w:rStyle w:val="Hyperlink"/>
            <w:noProof/>
          </w:rPr>
          <w:t>Alustavat määrittelyt</w:t>
        </w:r>
        <w:r w:rsidR="003F3FE4">
          <w:rPr>
            <w:noProof/>
            <w:webHidden/>
          </w:rPr>
          <w:tab/>
        </w:r>
        <w:r w:rsidR="003F3FE4">
          <w:rPr>
            <w:noProof/>
            <w:webHidden/>
          </w:rPr>
          <w:fldChar w:fldCharType="begin"/>
        </w:r>
        <w:r w:rsidR="003F3FE4">
          <w:rPr>
            <w:noProof/>
            <w:webHidden/>
          </w:rPr>
          <w:instrText xml:space="preserve"> PAGEREF _Toc448661149 \h </w:instrText>
        </w:r>
        <w:r w:rsidR="003F3FE4">
          <w:rPr>
            <w:noProof/>
            <w:webHidden/>
          </w:rPr>
        </w:r>
        <w:r w:rsidR="003F3FE4">
          <w:rPr>
            <w:noProof/>
            <w:webHidden/>
          </w:rPr>
          <w:fldChar w:fldCharType="separate"/>
        </w:r>
        <w:r w:rsidR="003F3FE4">
          <w:rPr>
            <w:noProof/>
            <w:webHidden/>
          </w:rPr>
          <w:t>23</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50" w:history="1">
        <w:r w:rsidR="003F3FE4" w:rsidRPr="008F09CD">
          <w:rPr>
            <w:rStyle w:val="Hyperlink"/>
            <w:noProof/>
          </w:rPr>
          <w:t>8.3.2</w:t>
        </w:r>
        <w:r w:rsidR="003F3FE4">
          <w:rPr>
            <w:rFonts w:eastAsiaTheme="minorEastAsia" w:cstheme="minorBidi"/>
            <w:noProof/>
            <w:lang w:val="en-US"/>
          </w:rPr>
          <w:tab/>
        </w:r>
        <w:r w:rsidR="003F3FE4" w:rsidRPr="008F09CD">
          <w:rPr>
            <w:rStyle w:val="Hyperlink"/>
            <w:noProof/>
          </w:rPr>
          <w:t>Palikka-luokka</w:t>
        </w:r>
        <w:r w:rsidR="003F3FE4">
          <w:rPr>
            <w:noProof/>
            <w:webHidden/>
          </w:rPr>
          <w:tab/>
        </w:r>
        <w:r w:rsidR="003F3FE4">
          <w:rPr>
            <w:noProof/>
            <w:webHidden/>
          </w:rPr>
          <w:fldChar w:fldCharType="begin"/>
        </w:r>
        <w:r w:rsidR="003F3FE4">
          <w:rPr>
            <w:noProof/>
            <w:webHidden/>
          </w:rPr>
          <w:instrText xml:space="preserve"> PAGEREF _Toc448661150 \h </w:instrText>
        </w:r>
        <w:r w:rsidR="003F3FE4">
          <w:rPr>
            <w:noProof/>
            <w:webHidden/>
          </w:rPr>
        </w:r>
        <w:r w:rsidR="003F3FE4">
          <w:rPr>
            <w:noProof/>
            <w:webHidden/>
          </w:rPr>
          <w:fldChar w:fldCharType="separate"/>
        </w:r>
        <w:r w:rsidR="003F3FE4">
          <w:rPr>
            <w:noProof/>
            <w:webHidden/>
          </w:rPr>
          <w:t>25</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51" w:history="1">
        <w:r w:rsidR="003F3FE4" w:rsidRPr="008F09CD">
          <w:rPr>
            <w:rStyle w:val="Hyperlink"/>
            <w:noProof/>
          </w:rPr>
          <w:t>8.3.3</w:t>
        </w:r>
        <w:r w:rsidR="003F3FE4">
          <w:rPr>
            <w:rFonts w:eastAsiaTheme="minorEastAsia" w:cstheme="minorBidi"/>
            <w:noProof/>
            <w:lang w:val="en-US"/>
          </w:rPr>
          <w:tab/>
        </w:r>
        <w:r w:rsidR="003F3FE4" w:rsidRPr="008F09CD">
          <w:rPr>
            <w:rStyle w:val="Hyperlink"/>
            <w:noProof/>
          </w:rPr>
          <w:t>Pelilaudan alustus</w:t>
        </w:r>
        <w:r w:rsidR="003F3FE4">
          <w:rPr>
            <w:noProof/>
            <w:webHidden/>
          </w:rPr>
          <w:tab/>
        </w:r>
        <w:r w:rsidR="003F3FE4">
          <w:rPr>
            <w:noProof/>
            <w:webHidden/>
          </w:rPr>
          <w:fldChar w:fldCharType="begin"/>
        </w:r>
        <w:r w:rsidR="003F3FE4">
          <w:rPr>
            <w:noProof/>
            <w:webHidden/>
          </w:rPr>
          <w:instrText xml:space="preserve"> PAGEREF _Toc448661151 \h </w:instrText>
        </w:r>
        <w:r w:rsidR="003F3FE4">
          <w:rPr>
            <w:noProof/>
            <w:webHidden/>
          </w:rPr>
        </w:r>
        <w:r w:rsidR="003F3FE4">
          <w:rPr>
            <w:noProof/>
            <w:webHidden/>
          </w:rPr>
          <w:fldChar w:fldCharType="separate"/>
        </w:r>
        <w:r w:rsidR="003F3FE4">
          <w:rPr>
            <w:noProof/>
            <w:webHidden/>
          </w:rPr>
          <w:t>26</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52" w:history="1">
        <w:r w:rsidR="003F3FE4" w:rsidRPr="008F09CD">
          <w:rPr>
            <w:rStyle w:val="Hyperlink"/>
            <w:noProof/>
          </w:rPr>
          <w:t>8.3.4</w:t>
        </w:r>
        <w:r w:rsidR="003F3FE4">
          <w:rPr>
            <w:rFonts w:eastAsiaTheme="minorEastAsia" w:cstheme="minorBidi"/>
            <w:noProof/>
            <w:lang w:val="en-US"/>
          </w:rPr>
          <w:tab/>
        </w:r>
        <w:r w:rsidR="003F3FE4" w:rsidRPr="008F09CD">
          <w:rPr>
            <w:rStyle w:val="Hyperlink"/>
            <w:noProof/>
          </w:rPr>
          <w:t>Palikoiden piirtäminen</w:t>
        </w:r>
        <w:r w:rsidR="003F3FE4">
          <w:rPr>
            <w:noProof/>
            <w:webHidden/>
          </w:rPr>
          <w:tab/>
        </w:r>
        <w:r w:rsidR="003F3FE4">
          <w:rPr>
            <w:noProof/>
            <w:webHidden/>
          </w:rPr>
          <w:fldChar w:fldCharType="begin"/>
        </w:r>
        <w:r w:rsidR="003F3FE4">
          <w:rPr>
            <w:noProof/>
            <w:webHidden/>
          </w:rPr>
          <w:instrText xml:space="preserve"> PAGEREF _Toc448661152 \h </w:instrText>
        </w:r>
        <w:r w:rsidR="003F3FE4">
          <w:rPr>
            <w:noProof/>
            <w:webHidden/>
          </w:rPr>
        </w:r>
        <w:r w:rsidR="003F3FE4">
          <w:rPr>
            <w:noProof/>
            <w:webHidden/>
          </w:rPr>
          <w:fldChar w:fldCharType="separate"/>
        </w:r>
        <w:r w:rsidR="003F3FE4">
          <w:rPr>
            <w:noProof/>
            <w:webHidden/>
          </w:rPr>
          <w:t>27</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53" w:history="1">
        <w:r w:rsidR="003F3FE4" w:rsidRPr="008F09CD">
          <w:rPr>
            <w:rStyle w:val="Hyperlink"/>
            <w:noProof/>
          </w:rPr>
          <w:t>8.3.5</w:t>
        </w:r>
        <w:r w:rsidR="003F3FE4">
          <w:rPr>
            <w:rFonts w:eastAsiaTheme="minorEastAsia" w:cstheme="minorBidi"/>
            <w:noProof/>
            <w:lang w:val="en-US"/>
          </w:rPr>
          <w:tab/>
        </w:r>
        <w:r w:rsidR="003F3FE4" w:rsidRPr="008F09CD">
          <w:rPr>
            <w:rStyle w:val="Hyperlink"/>
            <w:noProof/>
          </w:rPr>
          <w:t>Kosketuksen tarkistus</w:t>
        </w:r>
        <w:r w:rsidR="003F3FE4">
          <w:rPr>
            <w:noProof/>
            <w:webHidden/>
          </w:rPr>
          <w:tab/>
        </w:r>
        <w:r w:rsidR="003F3FE4">
          <w:rPr>
            <w:noProof/>
            <w:webHidden/>
          </w:rPr>
          <w:fldChar w:fldCharType="begin"/>
        </w:r>
        <w:r w:rsidR="003F3FE4">
          <w:rPr>
            <w:noProof/>
            <w:webHidden/>
          </w:rPr>
          <w:instrText xml:space="preserve"> PAGEREF _Toc448661153 \h </w:instrText>
        </w:r>
        <w:r w:rsidR="003F3FE4">
          <w:rPr>
            <w:noProof/>
            <w:webHidden/>
          </w:rPr>
        </w:r>
        <w:r w:rsidR="003F3FE4">
          <w:rPr>
            <w:noProof/>
            <w:webHidden/>
          </w:rPr>
          <w:fldChar w:fldCharType="separate"/>
        </w:r>
        <w:r w:rsidR="003F3FE4">
          <w:rPr>
            <w:noProof/>
            <w:webHidden/>
          </w:rPr>
          <w:t>29</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54" w:history="1">
        <w:r w:rsidR="003F3FE4" w:rsidRPr="008F09CD">
          <w:rPr>
            <w:rStyle w:val="Hyperlink"/>
            <w:noProof/>
          </w:rPr>
          <w:t>8.3.6</w:t>
        </w:r>
        <w:r w:rsidR="003F3FE4">
          <w:rPr>
            <w:rFonts w:eastAsiaTheme="minorEastAsia" w:cstheme="minorBidi"/>
            <w:noProof/>
            <w:lang w:val="en-US"/>
          </w:rPr>
          <w:tab/>
        </w:r>
        <w:r w:rsidR="003F3FE4" w:rsidRPr="008F09CD">
          <w:rPr>
            <w:rStyle w:val="Hyperlink"/>
            <w:noProof/>
          </w:rPr>
          <w:t>Palikoiden siirtäminen taulukossa</w:t>
        </w:r>
        <w:r w:rsidR="003F3FE4">
          <w:rPr>
            <w:noProof/>
            <w:webHidden/>
          </w:rPr>
          <w:tab/>
        </w:r>
        <w:r w:rsidR="003F3FE4">
          <w:rPr>
            <w:noProof/>
            <w:webHidden/>
          </w:rPr>
          <w:fldChar w:fldCharType="begin"/>
        </w:r>
        <w:r w:rsidR="003F3FE4">
          <w:rPr>
            <w:noProof/>
            <w:webHidden/>
          </w:rPr>
          <w:instrText xml:space="preserve"> PAGEREF _Toc448661154 \h </w:instrText>
        </w:r>
        <w:r w:rsidR="003F3FE4">
          <w:rPr>
            <w:noProof/>
            <w:webHidden/>
          </w:rPr>
        </w:r>
        <w:r w:rsidR="003F3FE4">
          <w:rPr>
            <w:noProof/>
            <w:webHidden/>
          </w:rPr>
          <w:fldChar w:fldCharType="separate"/>
        </w:r>
        <w:r w:rsidR="003F3FE4">
          <w:rPr>
            <w:noProof/>
            <w:webHidden/>
          </w:rPr>
          <w:t>30</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55" w:history="1">
        <w:r w:rsidR="003F3FE4" w:rsidRPr="008F09CD">
          <w:rPr>
            <w:rStyle w:val="Hyperlink"/>
            <w:noProof/>
          </w:rPr>
          <w:t>8.3.7</w:t>
        </w:r>
        <w:r w:rsidR="003F3FE4">
          <w:rPr>
            <w:rFonts w:eastAsiaTheme="minorEastAsia" w:cstheme="minorBidi"/>
            <w:noProof/>
            <w:lang w:val="en-US"/>
          </w:rPr>
          <w:tab/>
        </w:r>
        <w:r w:rsidR="003F3FE4" w:rsidRPr="008F09CD">
          <w:rPr>
            <w:rStyle w:val="Hyperlink"/>
            <w:noProof/>
          </w:rPr>
          <w:t>Palikoiden yhdistäminen</w:t>
        </w:r>
        <w:r w:rsidR="003F3FE4">
          <w:rPr>
            <w:noProof/>
            <w:webHidden/>
          </w:rPr>
          <w:tab/>
        </w:r>
        <w:r w:rsidR="003F3FE4">
          <w:rPr>
            <w:noProof/>
            <w:webHidden/>
          </w:rPr>
          <w:fldChar w:fldCharType="begin"/>
        </w:r>
        <w:r w:rsidR="003F3FE4">
          <w:rPr>
            <w:noProof/>
            <w:webHidden/>
          </w:rPr>
          <w:instrText xml:space="preserve"> PAGEREF _Toc448661155 \h </w:instrText>
        </w:r>
        <w:r w:rsidR="003F3FE4">
          <w:rPr>
            <w:noProof/>
            <w:webHidden/>
          </w:rPr>
        </w:r>
        <w:r w:rsidR="003F3FE4">
          <w:rPr>
            <w:noProof/>
            <w:webHidden/>
          </w:rPr>
          <w:fldChar w:fldCharType="separate"/>
        </w:r>
        <w:r w:rsidR="003F3FE4">
          <w:rPr>
            <w:noProof/>
            <w:webHidden/>
          </w:rPr>
          <w:t>32</w:t>
        </w:r>
        <w:r w:rsidR="003F3FE4">
          <w:rPr>
            <w:noProof/>
            <w:webHidden/>
          </w:rPr>
          <w:fldChar w:fldCharType="end"/>
        </w:r>
      </w:hyperlink>
    </w:p>
    <w:p w:rsidR="003F3FE4" w:rsidRDefault="006F486E">
      <w:pPr>
        <w:pStyle w:val="TOC3"/>
        <w:rPr>
          <w:rFonts w:eastAsiaTheme="minorEastAsia" w:cstheme="minorBidi"/>
          <w:noProof/>
          <w:lang w:val="en-US"/>
        </w:rPr>
      </w:pPr>
      <w:hyperlink w:anchor="_Toc448661156" w:history="1">
        <w:r w:rsidR="003F3FE4" w:rsidRPr="008F09CD">
          <w:rPr>
            <w:rStyle w:val="Hyperlink"/>
            <w:noProof/>
          </w:rPr>
          <w:t>8.3.8</w:t>
        </w:r>
        <w:r w:rsidR="003F3FE4">
          <w:rPr>
            <w:rFonts w:eastAsiaTheme="minorEastAsia" w:cstheme="minorBidi"/>
            <w:noProof/>
            <w:lang w:val="en-US"/>
          </w:rPr>
          <w:tab/>
        </w:r>
        <w:r w:rsidR="003F3FE4" w:rsidRPr="008F09CD">
          <w:rPr>
            <w:rStyle w:val="Hyperlink"/>
            <w:noProof/>
          </w:rPr>
          <w:t>Uusien palikoiden lisääminen pelilaudalle</w:t>
        </w:r>
        <w:r w:rsidR="003F3FE4">
          <w:rPr>
            <w:noProof/>
            <w:webHidden/>
          </w:rPr>
          <w:tab/>
        </w:r>
        <w:r w:rsidR="003F3FE4">
          <w:rPr>
            <w:noProof/>
            <w:webHidden/>
          </w:rPr>
          <w:fldChar w:fldCharType="begin"/>
        </w:r>
        <w:r w:rsidR="003F3FE4">
          <w:rPr>
            <w:noProof/>
            <w:webHidden/>
          </w:rPr>
          <w:instrText xml:space="preserve"> PAGEREF _Toc448661156 \h </w:instrText>
        </w:r>
        <w:r w:rsidR="003F3FE4">
          <w:rPr>
            <w:noProof/>
            <w:webHidden/>
          </w:rPr>
        </w:r>
        <w:r w:rsidR="003F3FE4">
          <w:rPr>
            <w:noProof/>
            <w:webHidden/>
          </w:rPr>
          <w:fldChar w:fldCharType="separate"/>
        </w:r>
        <w:r w:rsidR="003F3FE4">
          <w:rPr>
            <w:noProof/>
            <w:webHidden/>
          </w:rPr>
          <w:t>33</w:t>
        </w:r>
        <w:r w:rsidR="003F3FE4">
          <w:rPr>
            <w:noProof/>
            <w:webHidden/>
          </w:rPr>
          <w:fldChar w:fldCharType="end"/>
        </w:r>
      </w:hyperlink>
    </w:p>
    <w:p w:rsidR="003F3FE4" w:rsidRDefault="006F486E">
      <w:pPr>
        <w:pStyle w:val="TOC1"/>
        <w:tabs>
          <w:tab w:val="left" w:pos="397"/>
        </w:tabs>
        <w:rPr>
          <w:rFonts w:eastAsiaTheme="minorEastAsia" w:cstheme="minorBidi"/>
          <w:lang w:val="en-US"/>
        </w:rPr>
      </w:pPr>
      <w:hyperlink w:anchor="_Toc448661157" w:history="1">
        <w:r w:rsidR="003F3FE4" w:rsidRPr="008F09CD">
          <w:rPr>
            <w:rStyle w:val="Hyperlink"/>
          </w:rPr>
          <w:t>9</w:t>
        </w:r>
        <w:r w:rsidR="003F3FE4">
          <w:rPr>
            <w:rFonts w:eastAsiaTheme="minorEastAsia" w:cstheme="minorBidi"/>
            <w:lang w:val="en-US"/>
          </w:rPr>
          <w:tab/>
        </w:r>
        <w:r w:rsidR="003F3FE4" w:rsidRPr="008F09CD">
          <w:rPr>
            <w:rStyle w:val="Hyperlink"/>
          </w:rPr>
          <w:t>Pohd</w:t>
        </w:r>
        <w:r w:rsidR="003F3FE4" w:rsidRPr="008F09CD">
          <w:rPr>
            <w:rStyle w:val="Hyperlink"/>
          </w:rPr>
          <w:t>i</w:t>
        </w:r>
        <w:r w:rsidR="003F3FE4" w:rsidRPr="008F09CD">
          <w:rPr>
            <w:rStyle w:val="Hyperlink"/>
          </w:rPr>
          <w:t>nta</w:t>
        </w:r>
        <w:r w:rsidR="003F3FE4">
          <w:rPr>
            <w:webHidden/>
          </w:rPr>
          <w:tab/>
        </w:r>
        <w:r w:rsidR="003F3FE4">
          <w:rPr>
            <w:webHidden/>
          </w:rPr>
          <w:fldChar w:fldCharType="begin"/>
        </w:r>
        <w:r w:rsidR="003F3FE4">
          <w:rPr>
            <w:webHidden/>
          </w:rPr>
          <w:instrText xml:space="preserve"> PAGEREF _Toc448661157 \h </w:instrText>
        </w:r>
        <w:r w:rsidR="003F3FE4">
          <w:rPr>
            <w:webHidden/>
          </w:rPr>
        </w:r>
        <w:r w:rsidR="003F3FE4">
          <w:rPr>
            <w:webHidden/>
          </w:rPr>
          <w:fldChar w:fldCharType="separate"/>
        </w:r>
        <w:r w:rsidR="003F3FE4">
          <w:rPr>
            <w:webHidden/>
          </w:rPr>
          <w:t>34</w:t>
        </w:r>
        <w:r w:rsidR="003F3FE4">
          <w:rPr>
            <w:webHidden/>
          </w:rPr>
          <w:fldChar w:fldCharType="end"/>
        </w:r>
      </w:hyperlink>
    </w:p>
    <w:p w:rsidR="003F3FE4" w:rsidRDefault="006F486E">
      <w:pPr>
        <w:pStyle w:val="TOC1"/>
        <w:rPr>
          <w:rFonts w:eastAsiaTheme="minorEastAsia" w:cstheme="minorBidi"/>
          <w:lang w:val="en-US"/>
        </w:rPr>
      </w:pPr>
      <w:hyperlink w:anchor="_Toc448661158" w:history="1">
        <w:r w:rsidR="003F3FE4" w:rsidRPr="008F09CD">
          <w:rPr>
            <w:rStyle w:val="Hyperlink"/>
          </w:rPr>
          <w:t>Lähteet</w:t>
        </w:r>
        <w:r w:rsidR="003F3FE4">
          <w:rPr>
            <w:webHidden/>
          </w:rPr>
          <w:tab/>
        </w:r>
        <w:r w:rsidR="003F3FE4">
          <w:rPr>
            <w:webHidden/>
          </w:rPr>
          <w:fldChar w:fldCharType="begin"/>
        </w:r>
        <w:r w:rsidR="003F3FE4">
          <w:rPr>
            <w:webHidden/>
          </w:rPr>
          <w:instrText xml:space="preserve"> PAGEREF _Toc448661158 \h </w:instrText>
        </w:r>
        <w:r w:rsidR="003F3FE4">
          <w:rPr>
            <w:webHidden/>
          </w:rPr>
        </w:r>
        <w:r w:rsidR="003F3FE4">
          <w:rPr>
            <w:webHidden/>
          </w:rPr>
          <w:fldChar w:fldCharType="separate"/>
        </w:r>
        <w:r w:rsidR="003F3FE4">
          <w:rPr>
            <w:webHidden/>
          </w:rPr>
          <w:t>36</w:t>
        </w:r>
        <w:r w:rsidR="003F3FE4">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w:t>
      </w:r>
      <w:r w:rsidR="008F680A" w:rsidRPr="008F680A">
        <w:rPr>
          <w:szCs w:val="24"/>
        </w:rPr>
        <w:t>Android- ja  työpöytäsovelluksen sekä pääohjelman käynnistysluokat</w:t>
      </w:r>
    </w:p>
    <w:p w:rsidR="006D0237" w:rsidRPr="00237E25" w:rsidRDefault="006D0237">
      <w:pPr>
        <w:spacing w:line="240" w:lineRule="auto"/>
        <w:jc w:val="left"/>
        <w:rPr>
          <w:rFonts w:eastAsiaTheme="minorHAnsi" w:cstheme="minorHAnsi"/>
          <w:szCs w:val="22"/>
          <w:lang w:eastAsia="en-US"/>
        </w:rPr>
      </w:pPr>
      <w:r w:rsidRPr="00237E25">
        <w:br w:type="page"/>
      </w:r>
    </w:p>
    <w:p w:rsidR="006D0237" w:rsidRPr="0050543C" w:rsidRDefault="006D0237" w:rsidP="00C10279">
      <w:pPr>
        <w:pStyle w:val="Lyhenneluettelonotsikko"/>
        <w:rPr>
          <w:rFonts w:cstheme="majorHAnsi"/>
          <w:lang w:val="en-US"/>
        </w:rPr>
      </w:pPr>
      <w:proofErr w:type="spellStart"/>
      <w:r w:rsidRPr="0050543C">
        <w:rPr>
          <w:rFonts w:cstheme="majorHAnsi"/>
          <w:lang w:val="en-US"/>
        </w:rPr>
        <w:lastRenderedPageBreak/>
        <w:t>Lyhenteet</w:t>
      </w:r>
      <w:proofErr w:type="spellEnd"/>
    </w:p>
    <w:p w:rsidR="006219CC" w:rsidRPr="006219CC" w:rsidRDefault="006219CC" w:rsidP="006219CC">
      <w:pPr>
        <w:pStyle w:val="Lyhenneluettelonkohta"/>
        <w:rPr>
          <w:lang w:eastAsia="en-US"/>
        </w:rPr>
      </w:pPr>
      <w:proofErr w:type="gramStart"/>
      <w:r w:rsidRPr="0050543C">
        <w:rPr>
          <w:lang w:val="en-US" w:eastAsia="en-US"/>
        </w:rPr>
        <w:t>FPS</w:t>
      </w:r>
      <w:r w:rsidRPr="0050543C">
        <w:rPr>
          <w:lang w:val="en-US" w:eastAsia="en-US"/>
        </w:rPr>
        <w:tab/>
        <w:t>First person shooter.</w:t>
      </w:r>
      <w:proofErr w:type="gramEnd"/>
      <w:r w:rsidRPr="0050543C">
        <w:rPr>
          <w:lang w:val="en-US" w:eastAsia="en-US"/>
        </w:rPr>
        <w:t xml:space="preserve"> </w:t>
      </w:r>
      <w:r>
        <w:rPr>
          <w:lang w:eastAsia="en-US"/>
        </w:rPr>
        <w:t>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rsidR="00554BB5">
        <w:t>Tiedostomuoto jota Android-</w:t>
      </w:r>
      <w:r>
        <w:t>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1" w:name="_Toc278793821"/>
      <w:bookmarkStart w:id="2" w:name="_Toc448661123"/>
      <w:r w:rsidRPr="008B75F0">
        <w:rPr>
          <w:rFonts w:asciiTheme="minorHAnsi" w:hAnsiTheme="minorHAnsi"/>
        </w:rPr>
        <w:lastRenderedPageBreak/>
        <w:t>Johdanto</w:t>
      </w:r>
      <w:bookmarkEnd w:id="1"/>
      <w:bookmarkEnd w:id="2"/>
    </w:p>
    <w:p w:rsidR="00B540DC" w:rsidRDefault="0017107A" w:rsidP="007C02E7">
      <w:pPr>
        <w:pStyle w:val="leipteksti"/>
      </w:pPr>
      <w:r>
        <w:t>Opinnäytetyön aiheena on Taphold Oy:lle tuotetun mobiilipelin tekninen toteutus. Taphold Oy on kuuden opiskelijan perustama peliyhtiö</w:t>
      </w:r>
      <w:r w:rsidR="00554BB5">
        <w:t>,</w:t>
      </w:r>
      <w:r>
        <w:t xml:space="preserve"> joka keskittyy mobiilipelien tuottamiseen ja julkaisuun. </w:t>
      </w:r>
      <w:r w:rsidR="00B540DC">
        <w:t>Taphold Oy:n ensimmäinen mobiilipeli SumTower on jul</w:t>
      </w:r>
      <w:r w:rsidR="00554BB5">
        <w:t>kaistu Androidille Googlen Play-</w:t>
      </w:r>
      <w:r w:rsidR="00B540DC">
        <w:t>kaupassa, joka on Android</w:t>
      </w:r>
      <w:r w:rsidR="00554BB5">
        <w:t>-</w:t>
      </w:r>
      <w:r w:rsidR="00B540DC">
        <w:t>sovelluksille tarkoitettu kauppapaikka. SumTower on pulmapeli, jossa yhdistyy matematiikka</w:t>
      </w:r>
      <w:r w:rsidR="00554BB5">
        <w:t>- ja match-3-</w:t>
      </w:r>
      <w:r w:rsidR="00B540DC">
        <w:t xml:space="preserve">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w:t>
      </w:r>
      <w:r w:rsidR="00554BB5">
        <w:t>-</w:t>
      </w:r>
      <w:r w:rsidR="00F9702F">
        <w:t>ohjelmointikieltä ja olio-ohjelmointia</w:t>
      </w:r>
      <w:r>
        <w:t>. Tavoitteena opinnäytetyössä on tarkastella mob</w:t>
      </w:r>
      <w:r w:rsidR="00554BB5">
        <w:t>iilipelikehitystä libgdx-</w:t>
      </w:r>
      <w:r>
        <w:t>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3" w:name="_Toc448661124"/>
      <w:r>
        <w:rPr>
          <w:rFonts w:asciiTheme="minorHAnsi" w:hAnsiTheme="minorHAnsi"/>
        </w:rPr>
        <w:t>Mobiilipeli</w:t>
      </w:r>
      <w:r w:rsidR="00516A28">
        <w:rPr>
          <w:rFonts w:asciiTheme="minorHAnsi" w:hAnsiTheme="minorHAnsi"/>
        </w:rPr>
        <w:t>t</w:t>
      </w:r>
      <w:bookmarkEnd w:id="3"/>
    </w:p>
    <w:p w:rsidR="00516A28" w:rsidRPr="00516A28" w:rsidRDefault="00516A28" w:rsidP="00516A28">
      <w:pPr>
        <w:pStyle w:val="leipteksti"/>
      </w:pPr>
      <w:r>
        <w:t xml:space="preserve">Mobiilipelit ovat </w:t>
      </w:r>
      <w:r w:rsidR="002D4C37">
        <w:t>videopelejä</w:t>
      </w:r>
      <w:r>
        <w:t>, jotka on suunniteltu pelattavaksi useimmiten esime</w:t>
      </w:r>
      <w:r w:rsidR="00282D14">
        <w:t>rkiksi m</w:t>
      </w:r>
      <w:r w:rsidR="002D4C37">
        <w:t>atkapuhelimella, tablet</w:t>
      </w:r>
      <w:r w:rsidR="00554BB5">
        <w:t>-</w:t>
      </w:r>
      <w:r w:rsidR="00282D14">
        <w:t>tietokoneella ja älypuhelime</w:t>
      </w:r>
      <w:r>
        <w:t>lla. Tästä voi</w:t>
      </w:r>
      <w:r w:rsidR="00282D14">
        <w:t>si</w:t>
      </w:r>
      <w:r>
        <w:t xml:space="preserve"> olettaa, että mobiilipelejä olisivat kaikki kannettavalla laitteella pelattavat pelit, mutta näin ei kuitenkaan ole. Niin</w:t>
      </w:r>
      <w:r w:rsidR="00282D14">
        <w:t xml:space="preserve"> </w:t>
      </w:r>
      <w:r>
        <w:t>sanottujen käsikonsolien, kuten PlayStation Portable tai Nintendo Game Boy</w:t>
      </w:r>
      <w:r w:rsidR="00282D14">
        <w:t>,</w:t>
      </w:r>
      <w:r>
        <w:t xml:space="preserve"> pelit eivät lukeudu mobiilipeleiksi, vaikka ne mukana kätevästi kulkevatkin.</w:t>
      </w:r>
      <w:r w:rsidR="00282D14">
        <w:t xml:space="preserve"> </w:t>
      </w:r>
      <w:r w:rsidR="008B3B69" w:rsidRPr="008F680A">
        <w:t>[1.]</w:t>
      </w:r>
      <w:r>
        <w:t xml:space="preserve"> </w:t>
      </w:r>
    </w:p>
    <w:p w:rsidR="00CE36B1" w:rsidRDefault="004F572C" w:rsidP="004F572C">
      <w:pPr>
        <w:pStyle w:val="leipteksti"/>
      </w:pPr>
      <w:r>
        <w:t xml:space="preserve">Mobiilipelien historia alkoi vuodesta 1997, jolloin suomalainen matkapuhelinyhtiö Nokia julkaisi Nokia 6110 </w:t>
      </w:r>
      <w:r w:rsidR="00554BB5">
        <w:t>-</w:t>
      </w:r>
      <w:r>
        <w:t>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t xml:space="preserve"> Pelin tavoite oli niinkin yksinkertainen, että </w:t>
      </w:r>
      <w:r w:rsidR="00782012">
        <w:t>pelaajan</w:t>
      </w:r>
      <w:r>
        <w:t xml:space="preserve"> täytyi ohjata pelihahmona toimivaa matoa saaliiden luo. </w:t>
      </w:r>
      <w:r w:rsidR="00782012">
        <w:t>Peli loppui jos mato törmäsi seinään tai itseensä. Mato kasvoi jokaisen syödyn saaliin jälkeen, joka toi peliin lisää vaikeusastetta koko</w:t>
      </w:r>
      <w:r w:rsidR="00554BB5">
        <w:t xml:space="preserve"> </w:t>
      </w:r>
      <w:r w:rsidR="00782012">
        <w:t xml:space="preserve">ajan, koska madon kasvaessa pelialue käytännössä pieneni. </w:t>
      </w:r>
      <w:r w:rsidR="00782012" w:rsidRPr="008F680A">
        <w:t>[</w:t>
      </w:r>
      <w:r w:rsidR="008B3B69" w:rsidRPr="008F680A">
        <w:t>2</w:t>
      </w:r>
      <w:r w:rsidR="00567B5D" w:rsidRPr="008F680A">
        <w:t>.</w:t>
      </w:r>
      <w:r w:rsidR="00FD680C" w:rsidRPr="008F680A">
        <w:t>]</w:t>
      </w:r>
      <w:r w:rsidR="00FD680C">
        <w:rPr>
          <w:b/>
        </w:rPr>
        <w:t xml:space="preserve"> </w:t>
      </w:r>
      <w:r w:rsidR="00FD680C">
        <w:t xml:space="preserve">Madon ohjaaminen tapahtui matkapuhelimen </w:t>
      </w:r>
      <w:r w:rsidR="00FD680C">
        <w:lastRenderedPageBreak/>
        <w:t xml:space="preserve">numeronäppäimistöä hyödyntäen, mikä ei sinäänsä ollut </w:t>
      </w:r>
      <w:r w:rsidR="00D22933">
        <w:t xml:space="preserve">kovin käyttäjäystävällinen, </w:t>
      </w:r>
      <w:r w:rsidR="00554BB5">
        <w:rPr>
          <w:noProof/>
          <w:lang w:val="en-US"/>
        </w:rPr>
        <w:drawing>
          <wp:anchor distT="0" distB="0" distL="114300" distR="114300" simplePos="0" relativeHeight="251653632" behindDoc="1" locked="0" layoutInCell="1" allowOverlap="1" wp14:anchorId="6E23040B" wp14:editId="505EF914">
            <wp:simplePos x="0" y="0"/>
            <wp:positionH relativeFrom="column">
              <wp:posOffset>1696085</wp:posOffset>
            </wp:positionH>
            <wp:positionV relativeFrom="paragraph">
              <wp:posOffset>635000</wp:posOffset>
            </wp:positionV>
            <wp:extent cx="1609090" cy="1569085"/>
            <wp:effectExtent l="0" t="0" r="0" b="0"/>
            <wp:wrapTight wrapText="bothSides">
              <wp:wrapPolygon edited="0">
                <wp:start x="0" y="0"/>
                <wp:lineTo x="0" y="21242"/>
                <wp:lineTo x="21225" y="21242"/>
                <wp:lineTo x="21225" y="0"/>
                <wp:lineTo x="0" y="0"/>
              </wp:wrapPolygon>
            </wp:wrapTight>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09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933">
        <w:t>sillä näppäimistöä</w:t>
      </w:r>
      <w:r w:rsidR="00553A09">
        <w:t xml:space="preserve"> ei oltu suunniteltu pelaamiseen.</w:t>
      </w:r>
    </w:p>
    <w:p w:rsidR="00554BB5" w:rsidRDefault="00554BB5" w:rsidP="004F572C">
      <w:pPr>
        <w:pStyle w:val="leipteksti"/>
      </w:pPr>
    </w:p>
    <w:p w:rsidR="00554BB5" w:rsidRDefault="00554BB5" w:rsidP="004F572C">
      <w:pPr>
        <w:pStyle w:val="leipteksti"/>
      </w:pPr>
    </w:p>
    <w:p w:rsidR="00554BB5" w:rsidRDefault="00554BB5" w:rsidP="004F572C">
      <w:pPr>
        <w:pStyle w:val="leipteksti"/>
      </w:pPr>
    </w:p>
    <w:p w:rsidR="00554BB5" w:rsidRPr="00553A09" w:rsidRDefault="00554BB5" w:rsidP="004F572C">
      <w:pPr>
        <w:pStyle w:val="leipteksti"/>
      </w:pPr>
      <w:r>
        <w:rPr>
          <w:noProof/>
          <w:lang w:val="en-US"/>
        </w:rPr>
        <mc:AlternateContent>
          <mc:Choice Requires="wps">
            <w:drawing>
              <wp:anchor distT="0" distB="0" distL="114300" distR="114300" simplePos="0" relativeHeight="251699712" behindDoc="0" locked="0" layoutInCell="1" allowOverlap="1" wp14:anchorId="4D381445" wp14:editId="7B6E77E6">
                <wp:simplePos x="0" y="0"/>
                <wp:positionH relativeFrom="column">
                  <wp:posOffset>1697990</wp:posOffset>
                </wp:positionH>
                <wp:positionV relativeFrom="paragraph">
                  <wp:posOffset>89535</wp:posOffset>
                </wp:positionV>
                <wp:extent cx="1864995" cy="635"/>
                <wp:effectExtent l="0" t="0" r="1905" b="0"/>
                <wp:wrapTight wrapText="bothSides">
                  <wp:wrapPolygon edited="0">
                    <wp:start x="0" y="0"/>
                    <wp:lineTo x="0" y="20026"/>
                    <wp:lineTo x="21401" y="20026"/>
                    <wp:lineTo x="2140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a:effectLst/>
                      </wps:spPr>
                      <wps:txbx>
                        <w:txbxContent>
                          <w:p w:rsidR="00554BB5" w:rsidRPr="00554BB5" w:rsidRDefault="00554BB5" w:rsidP="00554BB5">
                            <w:pPr>
                              <w:pStyle w:val="Caption"/>
                              <w:rPr>
                                <w:rFonts w:eastAsiaTheme="minorHAnsi" w:cstheme="minorHAnsi"/>
                                <w:b w:val="0"/>
                                <w:color w:val="auto"/>
                                <w:sz w:val="22"/>
                                <w:szCs w:val="22"/>
                              </w:rPr>
                            </w:pPr>
                            <w:r w:rsidRPr="00554BB5">
                              <w:rPr>
                                <w:b w:val="0"/>
                                <w:color w:val="auto"/>
                                <w:sz w:val="22"/>
                                <w:szCs w:val="22"/>
                              </w:rPr>
                              <w:t xml:space="preserve">Kuva </w:t>
                            </w:r>
                            <w:r w:rsidRPr="00554BB5">
                              <w:rPr>
                                <w:b w:val="0"/>
                                <w:color w:val="auto"/>
                                <w:sz w:val="22"/>
                                <w:szCs w:val="22"/>
                              </w:rPr>
                              <w:fldChar w:fldCharType="begin"/>
                            </w:r>
                            <w:r w:rsidRPr="00554BB5">
                              <w:rPr>
                                <w:b w:val="0"/>
                                <w:color w:val="auto"/>
                                <w:sz w:val="22"/>
                                <w:szCs w:val="22"/>
                              </w:rPr>
                              <w:instrText xml:space="preserve"> SEQ Kuva \* ARABIC </w:instrText>
                            </w:r>
                            <w:r w:rsidRPr="00554BB5">
                              <w:rPr>
                                <w:b w:val="0"/>
                                <w:color w:val="auto"/>
                                <w:sz w:val="22"/>
                                <w:szCs w:val="22"/>
                              </w:rPr>
                              <w:fldChar w:fldCharType="separate"/>
                            </w:r>
                            <w:r w:rsidRPr="00554BB5">
                              <w:rPr>
                                <w:b w:val="0"/>
                                <w:noProof/>
                                <w:color w:val="auto"/>
                                <w:sz w:val="22"/>
                                <w:szCs w:val="22"/>
                              </w:rPr>
                              <w:t>1</w:t>
                            </w:r>
                            <w:r w:rsidRPr="00554BB5">
                              <w:rPr>
                                <w:b w:val="0"/>
                                <w:color w:val="auto"/>
                                <w:sz w:val="22"/>
                                <w:szCs w:val="22"/>
                              </w:rPr>
                              <w:fldChar w:fldCharType="end"/>
                            </w:r>
                            <w:r w:rsidRPr="00554BB5">
                              <w:rPr>
                                <w:b w:val="0"/>
                                <w:color w:val="auto"/>
                                <w:sz w:val="22"/>
                                <w:szCs w:val="22"/>
                              </w:rPr>
                              <w:t xml:space="preserve"> </w:t>
                            </w:r>
                            <w:r w:rsidRPr="00554BB5">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28" type="#_x0000_t202" style="position:absolute;left:0;text-align:left;margin-left:133.7pt;margin-top:7.05pt;width:146.85pt;height:.0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" stroked="f">
                <v:textbox style="mso-fit-shape-to-text:t" inset="0,0,0,0">
                  <w:txbxContent>
                    <w:p w:rsidR="00554BB5" w:rsidRPr="00554BB5" w:rsidRDefault="00554BB5" w:rsidP="00554BB5">
                      <w:pPr>
                        <w:pStyle w:val="Caption"/>
                        <w:rPr>
                          <w:rFonts w:eastAsiaTheme="minorHAnsi" w:cstheme="minorHAnsi"/>
                          <w:b w:val="0"/>
                          <w:color w:val="auto"/>
                          <w:sz w:val="22"/>
                          <w:szCs w:val="22"/>
                        </w:rPr>
                      </w:pPr>
                      <w:r w:rsidRPr="00554BB5">
                        <w:rPr>
                          <w:b w:val="0"/>
                          <w:color w:val="auto"/>
                          <w:sz w:val="22"/>
                          <w:szCs w:val="22"/>
                        </w:rPr>
                        <w:t xml:space="preserve">Kuva </w:t>
                      </w:r>
                      <w:r w:rsidRPr="00554BB5">
                        <w:rPr>
                          <w:b w:val="0"/>
                          <w:color w:val="auto"/>
                          <w:sz w:val="22"/>
                          <w:szCs w:val="22"/>
                        </w:rPr>
                        <w:fldChar w:fldCharType="begin"/>
                      </w:r>
                      <w:r w:rsidRPr="00554BB5">
                        <w:rPr>
                          <w:b w:val="0"/>
                          <w:color w:val="auto"/>
                          <w:sz w:val="22"/>
                          <w:szCs w:val="22"/>
                        </w:rPr>
                        <w:instrText xml:space="preserve"> SEQ Kuva \* ARABIC </w:instrText>
                      </w:r>
                      <w:r w:rsidRPr="00554BB5">
                        <w:rPr>
                          <w:b w:val="0"/>
                          <w:color w:val="auto"/>
                          <w:sz w:val="22"/>
                          <w:szCs w:val="22"/>
                        </w:rPr>
                        <w:fldChar w:fldCharType="separate"/>
                      </w:r>
                      <w:r w:rsidRPr="00554BB5">
                        <w:rPr>
                          <w:b w:val="0"/>
                          <w:noProof/>
                          <w:color w:val="auto"/>
                          <w:sz w:val="22"/>
                          <w:szCs w:val="22"/>
                        </w:rPr>
                        <w:t>1</w:t>
                      </w:r>
                      <w:r w:rsidRPr="00554BB5">
                        <w:rPr>
                          <w:b w:val="0"/>
                          <w:color w:val="auto"/>
                          <w:sz w:val="22"/>
                          <w:szCs w:val="22"/>
                        </w:rPr>
                        <w:fldChar w:fldCharType="end"/>
                      </w:r>
                      <w:r w:rsidRPr="00554BB5">
                        <w:rPr>
                          <w:b w:val="0"/>
                          <w:color w:val="auto"/>
                          <w:sz w:val="22"/>
                          <w:szCs w:val="22"/>
                        </w:rPr>
                        <w:t xml:space="preserve"> Pelikuvaa matopelistä</w:t>
                      </w:r>
                    </w:p>
                  </w:txbxContent>
                </v:textbox>
                <w10:wrap type="tight"/>
              </v:shape>
            </w:pict>
          </mc:Fallback>
        </mc:AlternateConten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8B235E" w:rsidRPr="00021AD2" w:rsidRDefault="008B235E"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554BB5">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8B235E" w:rsidRPr="00021AD2" w:rsidRDefault="008B235E"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554BB5">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w:t>
      </w:r>
      <w:r w:rsidR="00282D14">
        <w:t xml:space="preserve"> oli</w:t>
      </w:r>
      <w:r w:rsidR="00C47842">
        <w:t xml:space="preserve"> Java 2 Micro Edition (J2ME) ja se</w:t>
      </w:r>
      <w:r w:rsidR="00554BB5">
        <w:t>,</w:t>
      </w:r>
      <w:r w:rsidR="00C47842">
        <w:t xml:space="preserve"> että uud</w:t>
      </w:r>
      <w:r w:rsidR="008A6A94">
        <w:t>et laitteet alkoivat tukea sitä</w:t>
      </w:r>
      <w:r>
        <w:t xml:space="preserve">. </w:t>
      </w:r>
      <w:r w:rsidR="008A6A94" w:rsidRPr="008F680A">
        <w:t>[</w:t>
      </w:r>
      <w:r w:rsidR="008B3B69" w:rsidRPr="008F680A">
        <w:t>2</w:t>
      </w:r>
      <w:r w:rsidR="008A6A94" w:rsidRPr="008F680A">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F680A">
        <w:t>[</w:t>
      </w:r>
      <w:r w:rsidR="008B3B69" w:rsidRPr="008F680A">
        <w:t>3</w:t>
      </w:r>
      <w:r w:rsidR="00021AD2" w:rsidRPr="008F680A">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8F680A">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w:t>
      </w:r>
      <w:r w:rsidR="0052754F">
        <w:t>kaisema Angry Birds -peli, jossa</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8B235E" w:rsidRPr="00625069" w:rsidRDefault="008B235E"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554BB5">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8B235E" w:rsidRPr="00625069" w:rsidRDefault="008B235E"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554BB5">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635</wp:posOffset>
            </wp:positionH>
            <wp:positionV relativeFrom="paragraph">
              <wp:posOffset>2040255</wp:posOffset>
            </wp:positionV>
            <wp:extent cx="5061585" cy="3371215"/>
            <wp:effectExtent l="0" t="0" r="5715" b="635"/>
            <wp:wrapTight wrapText="bothSides">
              <wp:wrapPolygon edited="0">
                <wp:start x="0" y="0"/>
                <wp:lineTo x="0" y="21482"/>
                <wp:lineTo x="21543" y="21482"/>
                <wp:lineTo x="21543"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1585"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8B235E" w:rsidRPr="00ED09B7" w:rsidRDefault="008B235E"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554BB5">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8B235E" w:rsidRPr="00ED09B7" w:rsidRDefault="008B235E"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554BB5">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Modern Combat 5: blackout</w:t>
                      </w:r>
                    </w:p>
                  </w:txbxContent>
                </v:textbox>
                <w10:wrap type="tight"/>
              </v:shape>
            </w:pict>
          </mc:Fallback>
        </mc:AlternateContent>
      </w:r>
      <w:r w:rsidR="00554BB5" w:rsidRPr="00554BB5">
        <w:rPr>
          <w:noProof/>
          <w:lang w:eastAsia="en-US"/>
        </w:rPr>
        <w:t>Ny</w:t>
      </w:r>
      <w:r w:rsidR="00554BB5">
        <w:rPr>
          <w:noProof/>
          <w:lang w:eastAsia="en-US"/>
        </w:rPr>
        <w:t>kyään</w:t>
      </w:r>
      <w:r w:rsidR="006219CC">
        <w:rPr>
          <w:lang w:eastAsia="en-US"/>
        </w:rPr>
        <w:t xml:space="preserve"> mobiilipelit ovat kehittyneet niin pitkälle, että ne muistuttavat jo erittäin paljon konsolipelejä. Tästä hyvänä esimerkkinä on Game</w:t>
      </w:r>
      <w:r w:rsidR="00554BB5">
        <w:rPr>
          <w:lang w:eastAsia="en-US"/>
        </w:rPr>
        <w:t>loftin julkaisema Modern Combat -</w:t>
      </w:r>
      <w:r w:rsidR="006219CC">
        <w:rPr>
          <w:lang w:eastAsia="en-US"/>
        </w:rPr>
        <w:t>pelisarja, jo</w:t>
      </w:r>
      <w:r w:rsidR="0052754F">
        <w:rPr>
          <w:lang w:eastAsia="en-US"/>
        </w:rPr>
        <w:t>nka pelit</w:t>
      </w:r>
      <w:r w:rsidR="006219CC">
        <w:rPr>
          <w:lang w:eastAsia="en-US"/>
        </w:rPr>
        <w:t xml:space="preserve"> </w:t>
      </w:r>
      <w:r>
        <w:rPr>
          <w:lang w:eastAsia="en-US"/>
        </w:rPr>
        <w:t>ovat</w:t>
      </w:r>
      <w:r w:rsidR="006219CC">
        <w:rPr>
          <w:lang w:eastAsia="en-US"/>
        </w:rPr>
        <w:t xml:space="preserve"> 3D FPS </w:t>
      </w:r>
      <w:r w:rsidR="00554BB5">
        <w:rPr>
          <w:lang w:eastAsia="en-US"/>
        </w:rPr>
        <w:t>-</w:t>
      </w:r>
      <w:r>
        <w:rPr>
          <w:lang w:eastAsia="en-US"/>
        </w:rPr>
        <w:t>pelejä</w:t>
      </w:r>
      <w:r w:rsidR="006219CC">
        <w:rPr>
          <w:lang w:eastAsia="en-US"/>
        </w:rPr>
        <w:t>.</w:t>
      </w:r>
      <w:r>
        <w:rPr>
          <w:lang w:eastAsia="en-US"/>
        </w:rPr>
        <w:t xml:space="preserve"> Pelissä pelaaja toimii sotilaana</w:t>
      </w:r>
      <w:r w:rsidR="0052754F">
        <w:rPr>
          <w:lang w:eastAsia="en-US"/>
        </w:rPr>
        <w:t>,</w:t>
      </w:r>
      <w:r>
        <w:rPr>
          <w:lang w:eastAsia="en-US"/>
        </w:rPr>
        <w:t xml:space="preserve">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00ED09B7" w:rsidRPr="008F680A">
        <w:rPr>
          <w:lang w:eastAsia="en-US"/>
        </w:rPr>
        <w:t>.</w:t>
      </w:r>
      <w:r w:rsidRPr="008F680A">
        <w:rPr>
          <w:lang w:eastAsia="en-US"/>
        </w:rPr>
        <w:t>[5.]</w:t>
      </w:r>
      <w:r w:rsidR="00ED09B7" w:rsidRPr="009F7C84">
        <w:rPr>
          <w:b/>
          <w:lang w:eastAsia="en-US"/>
        </w:rPr>
        <w:t xml:space="preserve"> </w:t>
      </w:r>
    </w:p>
    <w:p w:rsidR="00F8233A" w:rsidRDefault="00F8233A" w:rsidP="00F8233A">
      <w:pPr>
        <w:pStyle w:val="Heading1"/>
      </w:pPr>
      <w:bookmarkStart w:id="4" w:name="_Toc448661125"/>
      <w:r>
        <w:t>Mobiilipelikehitys</w:t>
      </w:r>
      <w:bookmarkEnd w:id="4"/>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w:t>
      </w:r>
      <w:r w:rsidR="00554BB5">
        <w:t>,</w:t>
      </w:r>
      <w:r>
        <w:t xml:space="preserve"> jonka maailmanlaajuinen tuotto oli samana vuonna noin 36 miljardia dollaria. Ottae</w:t>
      </w:r>
      <w:r w:rsidR="009824CD">
        <w:t>n huomioon sen, että mobiili</w:t>
      </w:r>
      <w:r w:rsidR="000B677D">
        <w:t>pelit</w:t>
      </w:r>
      <w:r w:rsidR="009824CD">
        <w:t xml:space="preserve"> on vielä nuori alusta</w:t>
      </w:r>
      <w:r w:rsidR="00182792">
        <w:t>,</w:t>
      </w:r>
      <w:r w:rsidR="009824CD">
        <w:t xml:space="preserve"> on se silti kasvanut pienessä ajassa isoksi tekijäksi maailmanlaajuisesti</w:t>
      </w:r>
      <w:r w:rsidR="009824CD" w:rsidRPr="008F680A">
        <w:t>.</w:t>
      </w:r>
      <w:r w:rsidR="009A5BF9" w:rsidRPr="008F680A">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554BB5">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447721" w:rsidRDefault="00447721" w:rsidP="00447721">
      <w:pPr>
        <w:pStyle w:val="Heading2"/>
      </w:pPr>
      <w:bookmarkStart w:id="5" w:name="_Toc448661126"/>
      <w:r>
        <w:t>Työkaluja mobiilipelikehitykseen</w:t>
      </w:r>
      <w:bookmarkEnd w:id="5"/>
    </w:p>
    <w:p w:rsidR="00D652C7" w:rsidRDefault="001476BF" w:rsidP="009824CD">
      <w:r>
        <w:t>Kehittäjille on tarjolla monenlaisia työkaluja</w:t>
      </w:r>
      <w:r w:rsidR="00D652C7">
        <w:t>, pelimoottoreita</w:t>
      </w:r>
      <w:r>
        <w:t xml:space="preserve"> ja sovellusk</w:t>
      </w:r>
      <w:r w:rsidR="00182792">
        <w:t>ehyksiä pelien tekemiseen, joista</w:t>
      </w:r>
      <w:r>
        <w:t xml:space="preserve"> kukin voi valita mieleisensä. Kun mobiilipeliä lähdetään tekemään, on hyvä päättää projektin alussa esimerkiksi</w:t>
      </w:r>
      <w:r w:rsidR="00182792">
        <w:t>,</w:t>
      </w:r>
      <w:r>
        <w:t xml:space="preserve"> että millä ohjelmointikielellä projekti halutaan toteuttaa ja mille mobiilialustoille. Seuraavaksi esitellää</w:t>
      </w:r>
      <w:r w:rsidR="00554BB5">
        <w:t>n muutama tunnettu pelinkehitys</w:t>
      </w:r>
      <w:r>
        <w:t>sovelluskehys</w:t>
      </w:r>
      <w:r w:rsidR="003A7884">
        <w:t>.</w:t>
      </w:r>
    </w:p>
    <w:p w:rsidR="00D652C7" w:rsidRDefault="00D652C7" w:rsidP="00447721">
      <w:pPr>
        <w:pStyle w:val="Heading3"/>
      </w:pPr>
      <w:bookmarkStart w:id="6" w:name="_Toc448661127"/>
      <w:r>
        <w:lastRenderedPageBreak/>
        <w:t>Unity</w:t>
      </w:r>
      <w:bookmarkEnd w:id="6"/>
    </w:p>
    <w:p w:rsidR="00327004" w:rsidRDefault="00D652C7" w:rsidP="00D652C7">
      <w:pPr>
        <w:pStyle w:val="leipteksti"/>
        <w:rPr>
          <w:b/>
        </w:rPr>
      </w:pPr>
      <w:r>
        <w:t>Unity on ehkä jopa eniten käytetty sovelluskehys mobiilipeleille. Esimerkiksi hyvin moni iOS</w:t>
      </w:r>
      <w:r w:rsidR="00554BB5">
        <w:t>-</w:t>
      </w:r>
      <w:r>
        <w:t xml:space="preserve">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w:t>
      </w:r>
      <w:r w:rsidR="00554BB5">
        <w:t>,</w:t>
      </w:r>
      <w:r w:rsidR="008D6F57">
        <w:t xml:space="preserve"> että sillä tehtyjä pelejä voidaan ajaa joko mobiilissa, PC:llä tai tunnetuilla konsoleilla kuten Xbox ja PS</w:t>
      </w:r>
      <w:r w:rsidR="00182792">
        <w:t>3. Unity tarjoaa kaksi versiota: i</w:t>
      </w:r>
      <w:r w:rsidR="008D6F57">
        <w:t>lmaisversiolla käyttäjä voi kehittää pelejä mobiiliin ja PC:lle</w:t>
      </w:r>
      <w:r w:rsidR="00182792">
        <w:t>,</w:t>
      </w:r>
      <w:r w:rsidR="008D6F57">
        <w:t xml:space="preserve"> kun taas maksullinen versio tarjoaa myös tuen konsolikehitykselle</w:t>
      </w:r>
      <w:r w:rsidR="008D6F57" w:rsidRPr="008F680A">
        <w:t>.[7.]</w:t>
      </w:r>
    </w:p>
    <w:p w:rsidR="002D2577" w:rsidRPr="00327004" w:rsidRDefault="002D2577" w:rsidP="00D652C7">
      <w:pPr>
        <w:pStyle w:val="leipteksti"/>
        <w:rPr>
          <w:b/>
        </w:rPr>
      </w:pPr>
      <w:r>
        <w:t>Unity on hyvin monipuolinen ja monenlaiseen projektiin soveltuva sovelluskehys. Sillä voidaan tehdä yksinkertaisista 2D</w:t>
      </w:r>
      <w:r w:rsidR="00554BB5">
        <w:t>-</w:t>
      </w:r>
      <w:r>
        <w:t>tasohyppelypeleistä aina vaativiin</w:t>
      </w:r>
      <w:r w:rsidR="00C9528B">
        <w:t xml:space="preserve"> monipelattaviin</w:t>
      </w:r>
      <w:r>
        <w:t xml:space="preserve"> 3D FPS</w:t>
      </w:r>
      <w:r w:rsidR="00554BB5">
        <w:t xml:space="preserve"> </w:t>
      </w:r>
      <w:r>
        <w:t>-peleihin asti ja sillä kehittäminen on myös erittäin nopeaa. Tästä syystä unity on niin suosittu kehittäjien keskuudessa.</w:t>
      </w:r>
    </w:p>
    <w:p w:rsidR="002D2577" w:rsidRDefault="002D2577" w:rsidP="00447721">
      <w:pPr>
        <w:pStyle w:val="Heading3"/>
      </w:pPr>
      <w:bookmarkStart w:id="7" w:name="_Toc448661128"/>
      <w:r>
        <w:t>Cocos2D</w:t>
      </w:r>
      <w:r w:rsidR="007B79E8">
        <w:t>-X</w:t>
      </w:r>
      <w:bookmarkEnd w:id="7"/>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554BB5">
        <w:t>:aa</w:t>
      </w:r>
      <w:r w:rsidR="009B08D1">
        <w:t>, Luaa</w:t>
      </w:r>
      <w:r w:rsidR="00D97C3A">
        <w:t xml:space="preserve"> ja JavaScript</w:t>
      </w:r>
      <w:r w:rsidR="00FF14A4">
        <w:t>i</w:t>
      </w:r>
      <w:r w:rsidR="00D97C3A">
        <w:t xml:space="preserve">ä. Cocos-2D-X sisältää monia työkaluja, jotka helpottavat pelien tekemistä. Muutamia näistä työkaluista ovat esimerkiksi sisäänrakennettu fysiikkamoottori, käyttöliittymätyökalut,  äänentoisto ja verkkotyökalut. </w:t>
      </w:r>
      <w:r w:rsidR="00D97C3A" w:rsidRPr="008F680A">
        <w:t xml:space="preserve">[8.] </w:t>
      </w:r>
    </w:p>
    <w:p w:rsidR="009B0C98" w:rsidRDefault="009B0C98" w:rsidP="002D2577">
      <w:pPr>
        <w:pStyle w:val="leipteksti"/>
        <w:rPr>
          <w:b/>
        </w:rPr>
      </w:pPr>
      <w:r>
        <w:t>Cocos2D-X:ää käyttävät monet i</w:t>
      </w:r>
      <w:r w:rsidR="00FF14A4">
        <w:t>sot tekijät mobiilipelialalla. M</w:t>
      </w:r>
      <w:r>
        <w:t>uun muassa Zynga, Glu ja suomalainen mobiilipeliyhtiö Fingersoft käyttävät Cocos2D-X:ää peliensä tuottamiseen</w:t>
      </w:r>
      <w:r w:rsidRPr="008F680A">
        <w:t>.</w:t>
      </w:r>
      <w:r w:rsidR="00FF14A4">
        <w:t xml:space="preserve"> </w:t>
      </w:r>
      <w:r w:rsidRPr="008F680A">
        <w:t>[8.]</w:t>
      </w:r>
    </w:p>
    <w:p w:rsidR="00322795" w:rsidRDefault="003D3AC1" w:rsidP="00322795">
      <w:pPr>
        <w:pStyle w:val="Heading1"/>
      </w:pPr>
      <w:bookmarkStart w:id="8" w:name="_Toc448661129"/>
      <w:r>
        <w:t>Ohjelmointikielet</w:t>
      </w:r>
      <w:bookmarkEnd w:id="8"/>
    </w:p>
    <w:p w:rsidR="00666E1C" w:rsidRDefault="00666E1C" w:rsidP="00666E1C">
      <w:pPr>
        <w:pStyle w:val="leipteksti"/>
      </w:pPr>
      <w:r>
        <w:t xml:space="preserve">Projektin ohjelmointikieleksi on valittu Java pääsääntöisesti siksi, koska projektin toteutuksessa käytettävä sovelluskehys LibGDX käyttää ohjelmointikielenä Javaa. Myös projektin tiimin sisällä on aikaisempaa kokemusta javalla ohjelmoimisesta, joten se helpottaa </w:t>
      </w:r>
      <w:r w:rsidR="009C1F7E">
        <w:t>projektin etenemistä huomattava</w:t>
      </w:r>
      <w:r>
        <w:t xml:space="preserve">sti. Seuraavaksi kuitenkin esitellään </w:t>
      </w:r>
      <w:r w:rsidR="009C1F7E">
        <w:t>javan ohe</w:t>
      </w:r>
      <w:r w:rsidR="00E77E5B">
        <w:t>lla lyhyesti myös C++ ja C#</w:t>
      </w:r>
      <w:r>
        <w:t>.</w:t>
      </w:r>
    </w:p>
    <w:p w:rsidR="00666E1C" w:rsidRPr="00666E1C" w:rsidRDefault="00666E1C" w:rsidP="00666E1C">
      <w:pPr>
        <w:pStyle w:val="leipteksti"/>
      </w:pPr>
    </w:p>
    <w:p w:rsidR="003D3AC1" w:rsidRDefault="003D3AC1" w:rsidP="003D3AC1">
      <w:pPr>
        <w:pStyle w:val="Heading2"/>
      </w:pPr>
      <w:bookmarkStart w:id="9" w:name="_Toc448661130"/>
      <w:r>
        <w:t>C++</w:t>
      </w:r>
      <w:bookmarkEnd w:id="9"/>
    </w:p>
    <w:p w:rsidR="00666E1C" w:rsidRPr="00666E1C" w:rsidRDefault="00D36BDD" w:rsidP="00666E1C">
      <w:pPr>
        <w:pStyle w:val="leipteksti"/>
      </w:pPr>
      <w:r>
        <w:t xml:space="preserve">C++ on </w:t>
      </w:r>
      <w:r w:rsidR="00E77E5B">
        <w:t xml:space="preserve">näistä kolmesta kielestä vanhin. Sen kehitti Bjarne Stroustrup vuonna 1979. </w:t>
      </w:r>
      <w:r w:rsidR="002E6061">
        <w:t xml:space="preserve">C++ on käytännössä C-ohjelmointikielen lisäosa. </w:t>
      </w:r>
      <w:r w:rsidR="00E77E5B">
        <w:t>C++ tukee proseduraalista, olio</w:t>
      </w:r>
      <w:r w:rsidR="00FF14A4">
        <w:t>-ohjelmointia</w:t>
      </w:r>
      <w:r w:rsidR="00E77E5B">
        <w:t xml:space="preserve"> ja geneeristä ohjelmointia.</w:t>
      </w:r>
      <w:r w:rsidR="002E6061">
        <w:t xml:space="preserve"> Kun vertailee C++ ja javan syntakseja, niin huomaa väkisinkin yhtenäisyyksiä, sillä java on ottanut erittäin paljon vaikutteita </w:t>
      </w:r>
      <w:r w:rsidR="0076723A">
        <w:t>C++:sta. Eroavaisuuksia kuitenkin löytyy erittäin paljon. Suurin ero on se, että C++ ohjelmaa ajetaan suoraan l</w:t>
      </w:r>
      <w:r w:rsidR="00FF14A4">
        <w:t>aitteen raudalla, kun taas java-</w:t>
      </w:r>
      <w:r w:rsidR="0076723A">
        <w:t>ohjelmaa ajetaan virtuaa</w:t>
      </w:r>
      <w:r w:rsidR="00FF14A4">
        <w:t>liympäristössä. Tämän takia C++-</w:t>
      </w:r>
      <w:r w:rsidR="0076723A">
        <w:t>ohjelmat ovat yleensä paljon suorituskyvyltään paljon parempia. Toinen merkittävä eroavaisuus liittyy muistinhallintaan. C++:ssa kehittäjä pystyy itse määrittämään, milloin esimerkiksi jokin olio poistetaan ja sen varaama muisti vapautetaan uudelleenkäytettäväksi. Javassa niin</w:t>
      </w:r>
      <w:r w:rsidR="001C0AFC">
        <w:t xml:space="preserve"> </w:t>
      </w:r>
      <w:r w:rsidR="0076723A">
        <w:t>sanottu roskien keräys on toteutettu automaattisesti, joten kehittäjän ei siitä tarvitse huolehtia.</w:t>
      </w:r>
      <w:r w:rsidR="002D2DF2">
        <w:t xml:space="preserve"> Koska C++:ssa kehittäjä pystyy itse määrittämään</w:t>
      </w:r>
      <w:r w:rsidR="00FF14A4">
        <w:t>,</w:t>
      </w:r>
      <w:r w:rsidR="002D2DF2">
        <w:t xml:space="preserve"> milloin muistia vapautetaan, tulee ohjelmista tehokaampia, mutta se on työläämpää, koska se pitää muistaa ottaa huomioon.</w:t>
      </w:r>
    </w:p>
    <w:p w:rsidR="003D3AC1" w:rsidRDefault="003D3AC1" w:rsidP="003D3AC1">
      <w:pPr>
        <w:pStyle w:val="Heading2"/>
      </w:pPr>
      <w:bookmarkStart w:id="10" w:name="_Toc448661131"/>
      <w:r>
        <w:t>C#</w:t>
      </w:r>
      <w:bookmarkEnd w:id="10"/>
    </w:p>
    <w:p w:rsidR="002D2DF2" w:rsidRPr="002D2DF2" w:rsidRDefault="002D2DF2" w:rsidP="002D2DF2">
      <w:pPr>
        <w:pStyle w:val="leipteksti"/>
      </w:pPr>
      <w:r>
        <w:t xml:space="preserve">C# on </w:t>
      </w:r>
      <w:r w:rsidR="00FF14A4">
        <w:t>M</w:t>
      </w:r>
      <w:r>
        <w:t xml:space="preserve">icrosoftin luoma olio-ohjelmointikieli. C# on hyvin saman tyylinen </w:t>
      </w:r>
      <w:r w:rsidR="005315E3">
        <w:t xml:space="preserve">ohjelmointikieli kuin java niin syntaksiltaan kuin toiminnaltaan. </w:t>
      </w:r>
      <w:r w:rsidR="00380059">
        <w:t xml:space="preserve">Eroja kuitenkin löytyy, esimerkiksi omien arvotyyppien luominen ei onnistu javassa, kun taas C# antaa käyttäjän luoda omia arvotyyppejä. C#:sta taas puuttuu anonyymit luokan sisäiset luokat, mitä javassa pystyy tekemään. Javasta siirtyminen C#:iin ja päinvastoin on kuitenkin yleensä hyvin helppoa. </w:t>
      </w:r>
    </w:p>
    <w:p w:rsidR="003D3AC1" w:rsidRPr="003D3AC1" w:rsidRDefault="003D3AC1" w:rsidP="003D3AC1">
      <w:pPr>
        <w:pStyle w:val="Heading2"/>
      </w:pPr>
      <w:bookmarkStart w:id="11" w:name="_Toc448661132"/>
      <w:r>
        <w:t>Java</w:t>
      </w:r>
      <w:bookmarkEnd w:id="11"/>
    </w:p>
    <w:p w:rsidR="00752A9E" w:rsidRDefault="004E6EF0" w:rsidP="004E6EF0">
      <w:pPr>
        <w:pStyle w:val="leipteksti"/>
        <w:rPr>
          <w:b/>
        </w:rPr>
      </w:pPr>
      <w:r>
        <w:t xml:space="preserve">Java on Sun Microsystemsin vuonna 1995 julkaisema </w:t>
      </w:r>
      <w:r w:rsidR="0090236B">
        <w:t>alusta ja ohjelmointikieli</w:t>
      </w:r>
      <w:r w:rsidR="004C4F57">
        <w:t xml:space="preserve">, joka on </w:t>
      </w:r>
      <w:r w:rsidR="00FF14A4">
        <w:t>nykyään</w:t>
      </w:r>
      <w:r w:rsidR="004C4F57">
        <w:t xml:space="preserve"> Oraclen hallinnoima ja ylläpitämä.</w:t>
      </w:r>
      <w:r w:rsidR="00752A9E">
        <w:t xml:space="preserve"> </w:t>
      </w:r>
      <w:r w:rsidR="002D7D6B">
        <w:t>Java on g</w:t>
      </w:r>
      <w:r w:rsidR="001C0AFC">
        <w:t>lobaali standardi sulautetuille sovelluksille</w:t>
      </w:r>
      <w:r w:rsidR="002D7D6B">
        <w:t>, mobiilisovelluksille, peleille</w:t>
      </w:r>
      <w:r w:rsidR="001C0AFC">
        <w:t>,</w:t>
      </w:r>
      <w:r w:rsidR="002D7D6B">
        <w:t xml:space="preserve"> verkkosisällölle ja yritysohjelmistoille. Yli 9 miljoonaa sovelluskehittäjää maailmassa käyttää javaa. </w:t>
      </w:r>
      <w:r w:rsidR="00B23C5A" w:rsidRPr="008F680A">
        <w:t>[</w:t>
      </w:r>
      <w:r w:rsidR="00421F92" w:rsidRPr="008F680A">
        <w:t>9</w:t>
      </w:r>
      <w:r w:rsidR="002D7D6B" w:rsidRPr="008F680A">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w:t>
      </w:r>
      <w:r w:rsidR="001C0AFC">
        <w:t>oitetaan puhtaana tekstinä, mikä</w:t>
      </w:r>
      <w:r>
        <w:t xml:space="preserve">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rsidR="00FF14A4">
        <w:t>-</w:t>
      </w:r>
      <w:r>
        <w:t>tiedostoiksi. Nämä</w:t>
      </w:r>
      <w:r w:rsidR="00F934B4">
        <w:t xml:space="preserve"> .</w:t>
      </w:r>
      <w:r w:rsidR="00F934B4" w:rsidRPr="00F934B4">
        <w:rPr>
          <w:i/>
        </w:rPr>
        <w:t>class</w:t>
      </w:r>
      <w:r w:rsidR="00FF14A4">
        <w:t>-</w:t>
      </w:r>
      <w:r>
        <w:t xml:space="preserve">tiedostot sisältävät </w:t>
      </w:r>
      <w:r w:rsidR="00F934B4">
        <w:t>tavu</w:t>
      </w:r>
      <w:r w:rsidR="00537839">
        <w:t>koodia, joka on JVM:n kieli</w:t>
      </w:r>
      <w:r w:rsidR="00992BF4">
        <w:t xml:space="preserve">. </w:t>
      </w:r>
      <w:r w:rsidR="00992BF4" w:rsidRPr="008F680A">
        <w:t>[</w:t>
      </w:r>
      <w:r w:rsidR="00421F92" w:rsidRPr="008F680A">
        <w:t>10</w:t>
      </w:r>
      <w:r w:rsidR="00992BF4" w:rsidRPr="008F680A">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554BB5">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w:t>
      </w:r>
      <w:r w:rsidR="00FF14A4">
        <w:rPr>
          <w:b w:val="0"/>
          <w:color w:val="auto"/>
          <w:sz w:val="22"/>
          <w:szCs w:val="22"/>
        </w:rPr>
        <w:t>J</w:t>
      </w:r>
      <w:r w:rsidR="001E6E2F">
        <w:rPr>
          <w:b w:val="0"/>
          <w:color w:val="auto"/>
          <w:sz w:val="22"/>
          <w:szCs w:val="22"/>
        </w:rPr>
        <w:t>ava</w:t>
      </w:r>
      <w:r w:rsidRPr="008D56F6">
        <w:rPr>
          <w:b w:val="0"/>
          <w:color w:val="auto"/>
          <w:sz w:val="22"/>
          <w:szCs w:val="22"/>
        </w:rPr>
        <w:t>-ohjelman koontiprosessin havainnollistaminen</w:t>
      </w:r>
      <w:r>
        <w:rPr>
          <w:b w:val="0"/>
          <w:color w:val="auto"/>
          <w:sz w:val="22"/>
          <w:szCs w:val="22"/>
        </w:rPr>
        <w:t xml:space="preserve"> </w:t>
      </w:r>
      <w:r w:rsidRPr="008F680A">
        <w:rPr>
          <w:b w:val="0"/>
          <w:color w:val="auto"/>
          <w:sz w:val="22"/>
          <w:szCs w:val="22"/>
        </w:rPr>
        <w:t>[</w:t>
      </w:r>
      <w:r w:rsidR="00421F92" w:rsidRPr="008F680A">
        <w:rPr>
          <w:b w:val="0"/>
          <w:color w:val="auto"/>
          <w:sz w:val="22"/>
          <w:szCs w:val="22"/>
        </w:rPr>
        <w:t>10</w:t>
      </w:r>
      <w:r w:rsidRPr="008F680A">
        <w:rPr>
          <w:b w:val="0"/>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w:t>
      </w:r>
      <w:r w:rsidR="00FF14A4">
        <w:t>,</w:t>
      </w:r>
      <w:r>
        <w:t xml:space="preserve"> tarkoittaa tämä sitä, että </w:t>
      </w:r>
      <w:r w:rsidR="00EA555F">
        <w:t>samaa koodia voidaan ajaa millä tahansa laitteella, j</w:t>
      </w:r>
      <w:r w:rsidR="00F934B4">
        <w:t>oka tukee JVM:ää. Koska ohjelmia ajetaan virtuaaliympäristössä</w:t>
      </w:r>
      <w:r w:rsidR="001C0AFC">
        <w:t>,</w:t>
      </w:r>
      <w:r w:rsidR="00F934B4">
        <w:t xml:space="preserve"> voi ohjelmien su</w:t>
      </w:r>
      <w:r w:rsidR="001C0AFC">
        <w:t>orituskyky olla hieman heikompi</w:t>
      </w:r>
      <w:r w:rsidR="00F934B4">
        <w:t xml:space="preserve"> kuin laitteen natiivilla ohjelmointikielellä kirjoitettu ohjelma</w:t>
      </w:r>
      <w:r w:rsidR="00992BF4">
        <w:t xml:space="preserve">. </w:t>
      </w:r>
      <w:r w:rsidR="00B23C5A" w:rsidRPr="008F680A">
        <w:t>[</w:t>
      </w:r>
      <w:r w:rsidR="00421F92" w:rsidRPr="008F680A">
        <w:t>10</w:t>
      </w:r>
      <w:r w:rsidR="00992BF4" w:rsidRPr="008F680A">
        <w:t>.]</w:t>
      </w:r>
    </w:p>
    <w:p w:rsidR="00A9007A" w:rsidRDefault="00A9007A" w:rsidP="003F3FE4">
      <w:pPr>
        <w:pStyle w:val="Heading1"/>
      </w:pPr>
      <w:bookmarkStart w:id="12" w:name="_Toc448661133"/>
      <w:r>
        <w:t>Olio-ohjelmointi</w:t>
      </w:r>
      <w:bookmarkEnd w:id="12"/>
    </w:p>
    <w:p w:rsidR="002A2C98" w:rsidRPr="00A7535B" w:rsidRDefault="00A12596" w:rsidP="00A12596">
      <w:pPr>
        <w:pStyle w:val="leipteksti"/>
        <w:rPr>
          <w:b/>
        </w:rPr>
      </w:pPr>
      <w:r>
        <w:t>Olio-ohjelmoinnilla vii</w:t>
      </w:r>
      <w:r w:rsidR="001C0AFC">
        <w:t>tataan ohjelmointityyppiin, jossa</w:t>
      </w:r>
      <w:r>
        <w:t xml:space="preserve">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w:t>
      </w:r>
      <w:r w:rsidR="001C0AFC">
        <w:t>ivalta vanhalta objektilta, mikä</w:t>
      </w:r>
      <w:r w:rsidR="009A6C55">
        <w:t xml:space="preserve"> tekee olio-ohjelmointia hyödyntävien ohjelmien muokkaamisesta helppoa</w:t>
      </w:r>
      <w:r w:rsidR="00FF14A4">
        <w:t>.</w:t>
      </w:r>
      <w:r w:rsidR="009A6C55">
        <w:t xml:space="preserve"> </w:t>
      </w:r>
      <w:r w:rsidR="006A4A63" w:rsidRPr="008F680A">
        <w:t>[</w:t>
      </w:r>
      <w:r w:rsidR="00421F92" w:rsidRPr="008F680A">
        <w:t>11</w:t>
      </w:r>
      <w:r w:rsidR="006A4A63" w:rsidRPr="008F680A">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w:t>
      </w:r>
      <w:r w:rsidR="00BC6478">
        <w:t>kiksi kuvata linkattua listaa, t</w:t>
      </w:r>
      <w:r w:rsidR="00BE5AB9">
        <w:t xml:space="preserve">ietokoneen näytöllä näkyvää ikkunaa, </w:t>
      </w:r>
      <w:r w:rsidR="00BC6478">
        <w:t>t</w:t>
      </w:r>
      <w:r w:rsidR="00BE5AB9">
        <w:t xml:space="preserve">iedostoa tai vaikkapa huonekalua. </w:t>
      </w:r>
      <w:r w:rsidR="006334DA" w:rsidRPr="008F680A">
        <w:t>[</w:t>
      </w:r>
      <w:r w:rsidR="00421F92" w:rsidRPr="008F680A">
        <w:t>12</w:t>
      </w:r>
      <w:r w:rsidR="00EF7959" w:rsidRPr="008F680A">
        <w:t>, s.16</w:t>
      </w:r>
      <w:r w:rsidR="006334DA" w:rsidRPr="008F680A">
        <w:t>].</w:t>
      </w:r>
      <w:r w:rsidR="00442C1B">
        <w:t xml:space="preserve"> Seuraavassa </w:t>
      </w:r>
      <w:r w:rsidR="00F1652D">
        <w:t>esimerkkikoodissa</w:t>
      </w:r>
      <w:r w:rsidR="00442C1B">
        <w:t xml:space="preserve"> havainnollistetaan</w:t>
      </w:r>
      <w:r w:rsidR="00FF14A4">
        <w:t>,</w:t>
      </w:r>
      <w:r w:rsidR="00442C1B">
        <w:t xml:space="preserve">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FF3756" w:rsidRPr="00FF3756" w:rsidRDefault="00F34854" w:rsidP="00442C1B">
      <w:r>
        <w:t>Esimerkkikoodissa 1</w:t>
      </w:r>
      <w:r w:rsidR="00442C1B">
        <w:t xml:space="preserve"> on ensin esitettynä Koir</w:t>
      </w:r>
      <w:r w:rsidR="00FF14A4">
        <w:t>a -luokka, joka sisältää String</w:t>
      </w:r>
      <w:r w:rsidR="00442C1B">
        <w:t xml:space="preserve">-tyyppisen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14A4">
        <w:t>Koira</w:t>
      </w:r>
      <w:r w:rsidR="008C3668">
        <w:t>-tyyppistä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14A4">
        <w:lastRenderedPageBreak/>
        <w:t>kutsumalla Koira</w:t>
      </w:r>
      <w:r w:rsidR="00FF3756">
        <w:t>-luokan konstruktoria, joka ottaa vastaan nimen</w:t>
      </w:r>
      <w:r w:rsidR="00FF14A4">
        <w:t xml:space="preserve"> String</w:t>
      </w:r>
      <w:r w:rsidR="009E2F10">
        <w:t>-tyyppisenä muuttujana</w:t>
      </w:r>
      <w:r w:rsidR="00FF3756">
        <w:t>. Viimeiseks</w:t>
      </w:r>
      <w:r w:rsidR="00FF14A4">
        <w:t>i molemmat oliot kutsuvat Koira</w:t>
      </w:r>
      <w:r w:rsidR="00FF3756">
        <w:t xml:space="preserve">-luokan funktiota </w:t>
      </w:r>
      <w:r w:rsidR="00FF3756" w:rsidRPr="00FF3756">
        <w:rPr>
          <w:i/>
        </w:rPr>
        <w:t>hauku</w:t>
      </w:r>
      <w:r w:rsidR="00FF3756">
        <w:rPr>
          <w:i/>
        </w:rPr>
        <w:t xml:space="preserve">, </w:t>
      </w:r>
      <w:r w:rsidR="00FF3756">
        <w:t>jonka jälkeen konsoliin tulostuu tekstiä.</w:t>
      </w:r>
    </w:p>
    <w:p w:rsidR="0024715D" w:rsidRDefault="0024715D" w:rsidP="0024715D">
      <w:pPr>
        <w:pStyle w:val="Heading1"/>
      </w:pPr>
      <w:bookmarkStart w:id="13" w:name="_Toc448661134"/>
      <w:r>
        <w:t>Insinöörityössä käytetyt työkalut</w:t>
      </w:r>
      <w:bookmarkEnd w:id="13"/>
    </w:p>
    <w:p w:rsidR="00625069" w:rsidRPr="00625069" w:rsidRDefault="0024715D" w:rsidP="00625069">
      <w:pPr>
        <w:pStyle w:val="Heading2"/>
      </w:pPr>
      <w:bookmarkStart w:id="14" w:name="_Toc448661135"/>
      <w:r>
        <w:t>Android studio</w:t>
      </w:r>
      <w:bookmarkEnd w:id="14"/>
    </w:p>
    <w:p w:rsidR="003A1F3B" w:rsidRDefault="00CA520D" w:rsidP="00CA520D">
      <w:pPr>
        <w:pStyle w:val="leipteksti"/>
      </w:pPr>
      <w:r>
        <w:t>Android Studio on virallin</w:t>
      </w:r>
      <w:r w:rsidR="00FF14A4">
        <w:t>en ohjelmointiympäristö Android</w:t>
      </w:r>
      <w:r w:rsidR="003A1F3B">
        <w:t>-</w:t>
      </w:r>
      <w:r>
        <w:t>applikaatioille</w:t>
      </w:r>
      <w:r w:rsidR="00FF14A4">
        <w:t>,</w:t>
      </w:r>
      <w:r>
        <w:t xml:space="preserv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FF14A4" w:rsidP="003A1F3B">
      <w:pPr>
        <w:pStyle w:val="leipteksti"/>
        <w:numPr>
          <w:ilvl w:val="0"/>
          <w:numId w:val="10"/>
        </w:numPr>
      </w:pPr>
      <w:r>
        <w:t>g</w:t>
      </w:r>
      <w:r w:rsidR="00630E37">
        <w:t>radleen perustuvan koontijärjestelmän</w:t>
      </w:r>
    </w:p>
    <w:p w:rsidR="003A1F3B" w:rsidRDefault="00FF14A4" w:rsidP="003A1F3B">
      <w:pPr>
        <w:pStyle w:val="leipteksti"/>
        <w:numPr>
          <w:ilvl w:val="0"/>
          <w:numId w:val="10"/>
        </w:numPr>
      </w:pPr>
      <w:r>
        <w:t>k</w:t>
      </w:r>
      <w:r w:rsidR="00EC5011">
        <w:t>oontivariaatioita ja m</w:t>
      </w:r>
      <w:r w:rsidR="00253E78">
        <w:t>oni-APK tiedosto generaation</w:t>
      </w:r>
    </w:p>
    <w:p w:rsidR="003A1F3B" w:rsidRDefault="00FF14A4" w:rsidP="003A1F3B">
      <w:pPr>
        <w:pStyle w:val="leipteksti"/>
        <w:numPr>
          <w:ilvl w:val="0"/>
          <w:numId w:val="10"/>
        </w:numPr>
      </w:pPr>
      <w:r>
        <w:t>v</w:t>
      </w:r>
      <w:r w:rsidR="003A1F3B">
        <w:t>almiita koodipohjia</w:t>
      </w:r>
      <w:r w:rsidR="002B4C1A">
        <w:t>, jotka auttavat yleisten toimintojen tekemisessä</w:t>
      </w:r>
    </w:p>
    <w:p w:rsidR="002B4C1A" w:rsidRDefault="00FF14A4" w:rsidP="003A1F3B">
      <w:pPr>
        <w:pStyle w:val="leipteksti"/>
        <w:numPr>
          <w:ilvl w:val="0"/>
          <w:numId w:val="10"/>
        </w:numPr>
      </w:pPr>
      <w:r>
        <w:t>s</w:t>
      </w:r>
      <w:r w:rsidR="002B4C1A">
        <w:t>ommittelueditorin, jossa on tuettuna raahaa ja pudota –teemaeditointi</w:t>
      </w:r>
    </w:p>
    <w:p w:rsidR="00037004" w:rsidRDefault="00FF14A4" w:rsidP="00037004">
      <w:pPr>
        <w:pStyle w:val="leipteksti"/>
        <w:numPr>
          <w:ilvl w:val="0"/>
          <w:numId w:val="10"/>
        </w:numPr>
      </w:pPr>
      <w:r>
        <w:t>l</w:t>
      </w:r>
      <w:r w:rsidR="00037004">
        <w:t>int –työkaluja joiden avulla voidaan napata suorituskykyyn, käytettävyyteen, yhteensopivuuteen ja muihin ongelmiin liittyviä virheitä</w:t>
      </w:r>
    </w:p>
    <w:p w:rsidR="00037004" w:rsidRDefault="00FF14A4" w:rsidP="00037004">
      <w:pPr>
        <w:pStyle w:val="leipteksti"/>
        <w:numPr>
          <w:ilvl w:val="0"/>
          <w:numId w:val="10"/>
        </w:numPr>
      </w:pPr>
      <w:r>
        <w:t>p</w:t>
      </w:r>
      <w:r w:rsidR="00037004">
        <w:t>roGuard ja applikaation signeeraus</w:t>
      </w:r>
    </w:p>
    <w:p w:rsidR="00037004" w:rsidRDefault="00FF14A4" w:rsidP="00037004">
      <w:pPr>
        <w:pStyle w:val="leipteksti"/>
        <w:numPr>
          <w:ilvl w:val="0"/>
          <w:numId w:val="10"/>
        </w:numPr>
      </w:pPr>
      <w:r>
        <w:t>s</w:t>
      </w:r>
      <w:r w:rsidR="00037004">
        <w:t>isäänrakennettu tuki googlen pilvipalveluille</w:t>
      </w:r>
      <w:r w:rsidR="00401481">
        <w:t>.</w:t>
      </w:r>
    </w:p>
    <w:p w:rsidR="00037004" w:rsidRDefault="00FF14A4" w:rsidP="00037004">
      <w:pPr>
        <w:pStyle w:val="leipteksti"/>
      </w:pPr>
      <w:r>
        <w:t>Android-</w:t>
      </w:r>
      <w:r w:rsidR="00037004">
        <w:t>studio tarjoaa myös mo</w:t>
      </w:r>
      <w:r w:rsidR="00EC5011">
        <w:t xml:space="preserve">nia muita hyödyllisiä työkaluja. </w:t>
      </w:r>
      <w:r w:rsidR="005B14BD" w:rsidRPr="008F680A">
        <w:t>[</w:t>
      </w:r>
      <w:r w:rsidR="00421F92" w:rsidRPr="008F680A">
        <w:t>13</w:t>
      </w:r>
      <w:r w:rsidR="00EC5011" w:rsidRPr="008F680A">
        <w:t>.</w:t>
      </w:r>
      <w:r w:rsidR="00037004" w:rsidRPr="008F680A">
        <w:t>]</w:t>
      </w:r>
    </w:p>
    <w:p w:rsidR="0024715D" w:rsidRDefault="0024715D" w:rsidP="0024715D">
      <w:pPr>
        <w:pStyle w:val="Heading2"/>
      </w:pPr>
      <w:bookmarkStart w:id="15" w:name="_Toc448661136"/>
      <w:r>
        <w:t>LibGDX</w:t>
      </w:r>
      <w:r w:rsidR="00FF14A4">
        <w:t>-</w:t>
      </w:r>
      <w:r>
        <w:t>viitekehys</w:t>
      </w:r>
      <w:bookmarkEnd w:id="15"/>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w:t>
      </w:r>
      <w:r w:rsidR="00FF14A4">
        <w:t>-</w:t>
      </w:r>
      <w:r w:rsidRPr="00A33D0C">
        <w:t>, Linux</w:t>
      </w:r>
      <w:r w:rsidR="00FF14A4">
        <w:t>-</w:t>
      </w:r>
      <w:r w:rsidRPr="00A33D0C">
        <w:t>, Mac OS X</w:t>
      </w:r>
      <w:r w:rsidR="00FF14A4">
        <w:t>-</w:t>
      </w:r>
      <w:r w:rsidRPr="00A33D0C">
        <w:t>, Android</w:t>
      </w:r>
      <w:r w:rsidR="00FF14A4">
        <w:t>-</w:t>
      </w:r>
      <w:r w:rsidRPr="00A33D0C">
        <w:t>, Blackberry</w:t>
      </w:r>
      <w:r w:rsidR="00FF14A4">
        <w:t>-</w:t>
      </w:r>
      <w:r w:rsidRPr="00A33D0C">
        <w:t>, iOS</w:t>
      </w:r>
      <w:r w:rsidR="00FF14A4">
        <w:t>-</w:t>
      </w:r>
      <w:r w:rsidRPr="00A33D0C">
        <w:t xml:space="preserve"> ja HTML5</w:t>
      </w:r>
      <w:r w:rsidR="00FF14A4">
        <w:t>-</w:t>
      </w:r>
      <w:r w:rsidRPr="00A33D0C">
        <w:t>alustoja</w:t>
      </w:r>
      <w:r w:rsidR="0060688F" w:rsidRPr="00A33D0C">
        <w:t xml:space="preserve">. </w:t>
      </w:r>
      <w:r w:rsidR="0060688F">
        <w:t>Libgdx mahdollistaa sen, että kehittäjä voi kirjoittaa koodia</w:t>
      </w:r>
      <w:r w:rsidR="00FF14A4">
        <w:t>,</w:t>
      </w:r>
      <w:r w:rsidR="0060688F">
        <w:t xml:space="preserve"> ja</w:t>
      </w:r>
      <w:r w:rsidR="00A33D0C">
        <w:t xml:space="preserve"> </w:t>
      </w:r>
      <w:r w:rsidR="00A33D0C">
        <w:lastRenderedPageBreak/>
        <w:t>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w:t>
      </w:r>
      <w:r w:rsidR="00FF14A4">
        <w:t>,</w:t>
      </w:r>
      <w:r w:rsidR="00A33D0C">
        <w:t xml:space="preserve">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F680A">
        <w:t>[</w:t>
      </w:r>
      <w:r w:rsidR="00421F92" w:rsidRPr="008F680A">
        <w:t>14</w:t>
      </w:r>
      <w:r w:rsidR="00CE18C8" w:rsidRPr="008F680A">
        <w:t>.</w:t>
      </w:r>
      <w:r w:rsidR="0060688F" w:rsidRPr="008F680A">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BC6478">
        <w:t xml:space="preserve"> siirrytään itse applikaation </w:t>
      </w:r>
      <w:r w:rsidR="005C4FE6">
        <w:t>avaamiseen. Työpöytäsovelluksell</w:t>
      </w:r>
      <w:r w:rsidR="00FF14A4">
        <w:t>a luodaan uusi LwjglApplication</w:t>
      </w:r>
      <w:r w:rsidR="005C4FE6">
        <w:t xml:space="preserve">-tyyppiä oleva </w:t>
      </w:r>
      <w:r w:rsidR="00310680">
        <w:t>instanssi</w:t>
      </w:r>
      <w:r w:rsidR="005C4FE6">
        <w:t>, jolle annetaan param</w:t>
      </w:r>
      <w:r w:rsidR="00FF14A4">
        <w:t>etreiksi edellä mainitty config</w:t>
      </w:r>
      <w:r w:rsidR="005C4FE6">
        <w:t>-olio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w:t>
      </w:r>
      <w:r w:rsidR="00FF14A4">
        <w:t>udeltaan edellä mainitun config-</w:t>
      </w:r>
      <w:r w:rsidR="00310680">
        <w:t>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F680A">
        <w:t>[</w:t>
      </w:r>
      <w:r w:rsidR="00421F92" w:rsidRPr="008F680A">
        <w:t>14</w:t>
      </w:r>
      <w:r w:rsidR="00505FF5" w:rsidRPr="008F680A">
        <w:t>.</w:t>
      </w:r>
      <w:r w:rsidRPr="008F680A">
        <w:t>]</w:t>
      </w:r>
    </w:p>
    <w:p w:rsidR="00C01F96" w:rsidRDefault="00505FF5" w:rsidP="00143979">
      <w:pPr>
        <w:pStyle w:val="leipteksti"/>
      </w:pPr>
      <w:r>
        <w:t>Libgdx tekee tarvittaessa kaikki natiiviin koodiin liittyvät toiminnot itsenäisesti</w:t>
      </w:r>
      <w:r w:rsidR="00FF14A4">
        <w:t>,</w:t>
      </w:r>
      <w:r w:rsidR="00571E67">
        <w:t xml:space="preserve"> </w:t>
      </w:r>
      <w:r w:rsidR="009E6125">
        <w:t xml:space="preserve">ja ne </w:t>
      </w:r>
      <w:r w:rsidR="00571E67">
        <w:t>suoritetaan yleensä koodin käännösvaiheessa</w:t>
      </w:r>
      <w:r>
        <w:t xml:space="preserve">, jolloin kehittäjän ei tästä tarvitse välittää </w:t>
      </w:r>
      <w:r w:rsidRPr="008F680A">
        <w:t>[</w:t>
      </w:r>
      <w:r w:rsidR="00421F92" w:rsidRPr="008F680A">
        <w:t>14</w:t>
      </w:r>
      <w:r w:rsidRPr="008F680A">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F680A">
        <w:t>[</w:t>
      </w:r>
      <w:r w:rsidR="00421F92" w:rsidRPr="008F680A">
        <w:t>15</w:t>
      </w:r>
      <w:r w:rsidR="00EC5011" w:rsidRPr="008F680A">
        <w:t>.]</w:t>
      </w:r>
    </w:p>
    <w:p w:rsidR="0043076F" w:rsidRDefault="00DF477C" w:rsidP="00143979">
      <w:pPr>
        <w:pStyle w:val="leipteksti"/>
      </w:pPr>
      <w:r>
        <w:lastRenderedPageBreak/>
        <w:t>Libgdx</w:t>
      </w:r>
      <w:r w:rsidR="00FF14A4">
        <w:t>-</w:t>
      </w:r>
      <w:r>
        <w:t xml:space="preserve">sovelluksen elinkaari koostuu </w:t>
      </w:r>
      <w:r w:rsidR="009D60E9">
        <w:t>viidestä eri vaiheesta, jotka ovat luonti</w:t>
      </w:r>
      <w:r w:rsidR="00FF14A4">
        <w:t xml:space="preserve"> </w:t>
      </w:r>
      <w:r w:rsidR="009D60E9">
        <w:t>(create), pysäytys</w:t>
      </w:r>
      <w:r w:rsidR="00FF14A4">
        <w:t xml:space="preserve"> </w:t>
      </w:r>
      <w:r w:rsidR="009D60E9">
        <w:t>(pause), jatkaminen</w:t>
      </w:r>
      <w:r w:rsidR="00FF14A4">
        <w:t xml:space="preserve"> </w:t>
      </w:r>
      <w:r w:rsidR="009D60E9">
        <w:t>(resume), renderöinti</w:t>
      </w:r>
      <w:r w:rsidR="00FF14A4">
        <w:t xml:space="preserve"> </w:t>
      </w:r>
      <w:r w:rsidR="009D60E9">
        <w:t>(render) ja hävittäminen</w:t>
      </w:r>
      <w:r w:rsidR="00FF14A4">
        <w:t xml:space="preserve"> </w:t>
      </w:r>
      <w:r w:rsidR="009D60E9">
        <w:t xml:space="preserve">(dispose). Näihin ohjelman vaiheisiin kehittäjä pääsee käsiksi implementoimalla applikaationsa pääluokkaan libgdx:n oman rajapinnan </w:t>
      </w:r>
      <w:r w:rsidR="009D60E9" w:rsidRPr="009D60E9">
        <w:rPr>
          <w:i/>
        </w:rPr>
        <w:t>ApplicationListener</w:t>
      </w:r>
      <w:r w:rsidR="009D60E9">
        <w:t xml:space="preserve">. </w:t>
      </w:r>
      <w:r w:rsidR="00FF14A4">
        <w:t>ApplicationListener -</w:t>
      </w:r>
      <w:r w:rsidR="009D60E9" w:rsidRPr="009D60E9">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177CD4" w:rsidRPr="008F680A">
        <w:t>.</w:t>
      </w:r>
      <w:r w:rsidR="009D60E9" w:rsidRPr="008F680A">
        <w:t>[</w:t>
      </w:r>
      <w:r w:rsidR="00421F92" w:rsidRPr="008F680A">
        <w:t>16</w:t>
      </w:r>
      <w:r w:rsidR="0043076F" w:rsidRPr="008F680A">
        <w:t>.</w:t>
      </w:r>
      <w:r w:rsidR="009D60E9" w:rsidRPr="008F680A">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w:t>
      </w:r>
      <w:r w:rsidR="00FF14A4">
        <w:t xml:space="preserve"> metodi ottaa vastaan kaksi int</w:t>
      </w:r>
      <w:r>
        <w:t xml:space="preserve">-tyyppistä parametriä, jotka ovat pikselileveys ja </w:t>
      </w:r>
      <w:r w:rsidR="00FF14A4">
        <w:t>-</w:t>
      </w:r>
      <w:r>
        <w:t xml:space="preserve">korkeus. </w:t>
      </w:r>
    </w:p>
    <w:p w:rsidR="0043076F" w:rsidRDefault="0043076F" w:rsidP="0043076F">
      <w:pPr>
        <w:pStyle w:val="leipteksti"/>
        <w:numPr>
          <w:ilvl w:val="0"/>
          <w:numId w:val="22"/>
        </w:numPr>
      </w:pPr>
      <w:r>
        <w:rPr>
          <w:b/>
        </w:rPr>
        <w:t>Render:</w:t>
      </w:r>
      <w:r>
        <w:t xml:space="preserve"> </w:t>
      </w:r>
      <w:r w:rsidR="00DC4C66">
        <w:t>Tätä metodia kutsutaan sovelluksen pääsilmukassa aina</w:t>
      </w:r>
      <w:r w:rsidR="00FF14A4">
        <w:t>,</w:t>
      </w:r>
      <w:r w:rsidR="00DC4C66">
        <w:t xml:space="preserve">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Jos sovellusalustana on Android, niin tätä metodia kutsutaan, kun sovellus halutaan pysäyttää. Täll</w:t>
      </w:r>
      <w:r w:rsidR="00FF14A4">
        <w:t>a</w:t>
      </w:r>
      <w:r>
        <w:t>isi</w:t>
      </w:r>
      <w:r w:rsidR="00FF14A4">
        <w:t>a</w:t>
      </w:r>
      <w:r>
        <w:t xml:space="preserve"> tilanteita ovat esimerkiksi, kun käyttäjälle tulee puhelu tai käyttäjä painaa laitteen koti</w:t>
      </w:r>
      <w:r w:rsidR="00FF14A4">
        <w:t>-</w:t>
      </w:r>
      <w:r>
        <w:t xml:space="preserve">näppäintä. </w:t>
      </w:r>
    </w:p>
    <w:p w:rsidR="00DC4C66" w:rsidRDefault="00DC4C66" w:rsidP="0043076F">
      <w:pPr>
        <w:pStyle w:val="leipteksti"/>
        <w:numPr>
          <w:ilvl w:val="0"/>
          <w:numId w:val="22"/>
        </w:numPr>
      </w:pPr>
      <w:r>
        <w:rPr>
          <w:b/>
        </w:rPr>
        <w:t>Resume:</w:t>
      </w:r>
      <w:r>
        <w:t xml:space="preserve"> Tätä metodia kutsutaan pelkästään Androidilla. Kutsu tapahtuu pause</w:t>
      </w:r>
      <w:r w:rsidR="00FF14A4">
        <w:t>-</w:t>
      </w:r>
      <w:r>
        <w:t>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w:t>
      </w:r>
      <w:r w:rsidR="00FF14A4">
        <w:t>-</w:t>
      </w:r>
      <w:r>
        <w:t>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w:t>
      </w:r>
      <w:r w:rsidR="00D55C44">
        <w:rPr>
          <w:b w:val="0"/>
          <w:color w:val="auto"/>
          <w:sz w:val="22"/>
          <w:szCs w:val="22"/>
        </w:rPr>
        <w:t>-</w:t>
      </w:r>
      <w:r w:rsidRPr="00567B5D">
        <w:rPr>
          <w:b w:val="0"/>
          <w:color w:val="auto"/>
          <w:sz w:val="22"/>
          <w:szCs w:val="22"/>
        </w:rPr>
        <w:t xml:space="preserve">sovelluksen elinkaari suomeksi havainnollistettuna </w:t>
      </w:r>
      <w:r w:rsidRPr="008F680A">
        <w:rPr>
          <w:b w:val="0"/>
          <w:color w:val="auto"/>
          <w:sz w:val="22"/>
          <w:szCs w:val="22"/>
        </w:rPr>
        <w:t>[</w:t>
      </w:r>
      <w:r w:rsidR="00421F92" w:rsidRPr="008F680A">
        <w:rPr>
          <w:b w:val="0"/>
          <w:color w:val="auto"/>
          <w:sz w:val="22"/>
          <w:szCs w:val="22"/>
        </w:rPr>
        <w:t>16</w:t>
      </w:r>
      <w:r w:rsidRPr="008F680A">
        <w:rPr>
          <w:b w:val="0"/>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w:t>
      </w:r>
      <w:r w:rsidR="00D55C44">
        <w:t>,</w:t>
      </w:r>
      <w:r w:rsidR="00112F61">
        <w:t xml:space="preserve"> ja ne toimivat kaikissa samalla tavalla.</w:t>
      </w:r>
      <w:r w:rsidR="009D60E9">
        <w:t xml:space="preserve"> </w:t>
      </w:r>
      <w:r w:rsidR="009D60E9" w:rsidRPr="008F680A">
        <w:t>[</w:t>
      </w:r>
      <w:r w:rsidR="00421F92" w:rsidRPr="008F680A">
        <w:t>17</w:t>
      </w:r>
      <w:r w:rsidR="00E057FF" w:rsidRPr="008F680A">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w:t>
      </w:r>
      <w:r w:rsidR="00D55C44">
        <w:rPr>
          <w:b/>
        </w:rPr>
        <w:t xml:space="preserve"> </w:t>
      </w:r>
      <w:r>
        <w:rPr>
          <w:b/>
        </w:rPr>
        <w:t>(Net):</w:t>
      </w:r>
      <w:r>
        <w:t xml:space="preserve"> </w:t>
      </w:r>
      <w:r w:rsidR="00197C63">
        <w:t>T</w:t>
      </w:r>
      <w:r>
        <w:t>arjoaa tavat päästä käsiksi resursseihin HTTP</w:t>
      </w:r>
      <w:r w:rsidR="00D55C44">
        <w:t>-</w:t>
      </w:r>
      <w:r>
        <w:t xml:space="preserve"> tai HTTPS</w:t>
      </w:r>
      <w:r w:rsidR="00D55C44">
        <w:t>-</w:t>
      </w:r>
      <w:r>
        <w:t>protokollia hyödyntäen.</w:t>
      </w:r>
    </w:p>
    <w:p w:rsidR="00197C63" w:rsidRDefault="00197C63" w:rsidP="00112F61">
      <w:pPr>
        <w:pStyle w:val="leipteksti"/>
        <w:numPr>
          <w:ilvl w:val="0"/>
          <w:numId w:val="11"/>
        </w:numPr>
      </w:pPr>
      <w:r>
        <w:rPr>
          <w:b/>
        </w:rPr>
        <w:t>Ääni</w:t>
      </w:r>
      <w:r w:rsidR="00D55C44">
        <w:rPr>
          <w:b/>
        </w:rPr>
        <w:t xml:space="preserve"> </w:t>
      </w:r>
      <w:r>
        <w:rPr>
          <w:b/>
        </w:rPr>
        <w:t xml:space="preserve">(Audio):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w:t>
      </w:r>
      <w:r w:rsidR="00D55C44">
        <w:rPr>
          <w:b/>
        </w:rPr>
        <w:t xml:space="preserve"> </w:t>
      </w:r>
      <w:r>
        <w:rPr>
          <w:b/>
        </w:rPr>
        <w:t>(Graphics):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Näihin moduuleihin pääsee käsiksi koodissa Gdx</w:t>
      </w:r>
      <w:r w:rsidR="00D55C44">
        <w:t>-</w:t>
      </w:r>
      <w:r w:rsidR="00E057FF">
        <w:t xml:space="preserve">luokan kautta, jossa </w:t>
      </w:r>
      <w:r w:rsidR="007C5805">
        <w:t xml:space="preserve">ne ovat staattisina muuttujina. </w:t>
      </w:r>
      <w:r w:rsidR="00E057FF" w:rsidRPr="008F680A">
        <w:t>[</w:t>
      </w:r>
      <w:r w:rsidR="00421F92" w:rsidRPr="008F680A">
        <w:t>17</w:t>
      </w:r>
      <w:r w:rsidR="00E057FF" w:rsidRPr="008F680A">
        <w:t xml:space="preserve">.] </w:t>
      </w:r>
      <w:r w:rsidR="00E057FF">
        <w:t xml:space="preserve">Seuraavassa </w:t>
      </w:r>
      <w:r w:rsidR="00F34854">
        <w:t>esimerkkikoodissa</w:t>
      </w:r>
      <w:r w:rsidR="00E057FF">
        <w:t xml:space="preserve"> havainnollist</w:t>
      </w:r>
      <w:r w:rsidR="00610083">
        <w:t>an</w:t>
      </w:r>
      <w:r w:rsidR="00D55C44">
        <w:t>,</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6" w:name="_Toc448661137"/>
      <w:r>
        <w:t>Git-versionhallintajärjestelmä</w:t>
      </w:r>
      <w:bookmarkEnd w:id="16"/>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w:t>
      </w:r>
      <w:r w:rsidR="00D55C44">
        <w:t>,</w:t>
      </w:r>
      <w:r w:rsidR="00783FB9">
        <w:t xml:space="preserve">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F680A">
        <w:t>[</w:t>
      </w:r>
      <w:r w:rsidR="00421F92" w:rsidRPr="008F680A">
        <w:t>18</w:t>
      </w:r>
      <w:r w:rsidR="00B4302B" w:rsidRPr="008F680A">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F680A">
        <w:t>[</w:t>
      </w:r>
      <w:r w:rsidR="00421F92" w:rsidRPr="008F680A">
        <w:t>18</w:t>
      </w:r>
      <w:r w:rsidR="00E31C33" w:rsidRPr="008F680A">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w:t>
      </w:r>
      <w:r w:rsidR="00D55C44">
        <w:t xml:space="preserve"> </w:t>
      </w:r>
      <w:r>
        <w:t>n toiminta perustuu kolmeen eri vaiheeseen, joissa tiedostot</w:t>
      </w:r>
      <w:r w:rsidR="001B0396">
        <w:t xml:space="preserve"> voivat</w:t>
      </w:r>
      <w:r>
        <w:t xml:space="preserve"> </w:t>
      </w:r>
      <w:r w:rsidR="001B0396">
        <w:t>olla</w:t>
      </w:r>
      <w:r>
        <w:t xml:space="preserve">. </w:t>
      </w:r>
      <w:r w:rsidR="00D55C44">
        <w:t>K</w:t>
      </w:r>
      <w:r>
        <w:t>ommitoituna</w:t>
      </w:r>
      <w:r w:rsidR="00D55C44">
        <w:t xml:space="preserve"> </w:t>
      </w:r>
      <w:r>
        <w:t>(commited), modifioituina</w:t>
      </w:r>
      <w:r w:rsidR="00D55C44">
        <w:t xml:space="preserve"> </w:t>
      </w:r>
      <w:r>
        <w:t>(modified) tai esitetty</w:t>
      </w:r>
      <w:r w:rsidR="00D55C44">
        <w:t xml:space="preserve"> </w:t>
      </w:r>
      <w:r>
        <w:t xml:space="preserve">(staged). Kommitoitu tarkoittaa, että data on tallennettu paikalliseen tietokantaan. Modifioitu tarkoittaa, että </w:t>
      </w:r>
      <w:r w:rsidR="001B0396">
        <w:t>tiedostoissa on tapahtunut muutoksia, mutta niitä ei ole vielä kommitoitu. Esitetty tarkoittaa sitä</w:t>
      </w:r>
      <w:r w:rsidR="00D55C44">
        <w:t>,</w:t>
      </w:r>
      <w:r w:rsidR="001B0396">
        <w:t xml:space="preserve"> että muokatuista tiedostoista on otettu talteen nykyinen tila ja määritetty se menemään seuraavassa tallennuksessa paikalliseen tietokantaan. Tämä tarkoittaa sitä, että git</w:t>
      </w:r>
      <w:r w:rsidR="00D55C44">
        <w:t>-</w:t>
      </w:r>
      <w:r w:rsidR="001B0396">
        <w:t>projektissa on kolme er</w:t>
      </w:r>
      <w:r w:rsidR="00D55C44">
        <w:t>i lohkoa, joissa tiedostot ovat Git</w:t>
      </w:r>
      <w:r w:rsidR="001B0396">
        <w:t>-kansio, työkansio ja esitysalue. Git-kansio sisältää metadatan ja projektin tietokannan.</w:t>
      </w:r>
      <w:r w:rsidR="00CD3851">
        <w:t xml:space="preserve"> </w:t>
      </w:r>
      <w:r w:rsidR="00D55C44">
        <w:t>T</w:t>
      </w:r>
      <w:r w:rsidR="00CD3851">
        <w:t>yökansio sisältää kopiot tietokannan tiedostoista, joita käyttäjä muokkaa. Esitysalue on git-kansion sisällä oleva tiedosto, joka sisältää informaatiota seuraavaan kommittiin menevästä datasta.</w:t>
      </w:r>
      <w:r w:rsidR="00CD3851" w:rsidRPr="008F680A">
        <w:t xml:space="preserve"> </w:t>
      </w:r>
      <w:r w:rsidR="001B0396" w:rsidRPr="008F680A">
        <w:t>[</w:t>
      </w:r>
      <w:r w:rsidR="00421F92" w:rsidRPr="008F680A">
        <w:t>18</w:t>
      </w:r>
      <w:r w:rsidR="006C4231" w:rsidRPr="008F680A">
        <w:t>,</w:t>
      </w:r>
      <w:r w:rsidR="001B0396" w:rsidRPr="008F680A">
        <w:t xml:space="preserve"> s.8]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B235E" w:rsidRPr="003E6A13" w:rsidRDefault="008B235E"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554BB5">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8B235E" w:rsidRPr="003E6A13" w:rsidRDefault="008B235E"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554BB5">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F680A">
        <w:t>[</w:t>
      </w:r>
      <w:r w:rsidR="00421F92" w:rsidRPr="008F680A">
        <w:t>18</w:t>
      </w:r>
      <w:r w:rsidR="00CD3851" w:rsidRPr="008F680A">
        <w:t>, s.9</w:t>
      </w:r>
      <w:r w:rsidR="00D55C44">
        <w:t>.</w:t>
      </w:r>
      <w:r w:rsidR="00CD3851" w:rsidRPr="008F680A">
        <w:t>]</w:t>
      </w:r>
    </w:p>
    <w:p w:rsidR="00E74302" w:rsidRDefault="00E74302" w:rsidP="00E74302">
      <w:pPr>
        <w:pStyle w:val="Heading1"/>
      </w:pPr>
      <w:bookmarkStart w:id="17" w:name="_Toc448661138"/>
      <w:r>
        <w:t>SumTower</w:t>
      </w:r>
      <w:bookmarkEnd w:id="17"/>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w:t>
      </w:r>
      <w:r w:rsidR="00D55C44">
        <w:t>-</w:t>
      </w:r>
      <w:r>
        <w:t>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w:t>
      </w:r>
      <w:r w:rsidR="00D55C44">
        <w:t>,</w:t>
      </w:r>
      <w:r w:rsidR="00097ADF">
        <w:t xml:space="preserve"> kun siellä on tilaa. Ilmestyvillä palikoilla on satunnaisesti generoitu väri</w:t>
      </w:r>
      <w:r w:rsidR="00093D52">
        <w:t xml:space="preserve"> seitsemästä ylempänä mainitusta väristä</w:t>
      </w:r>
      <w:r w:rsidR="00097ADF">
        <w:t xml:space="preserve"> ja lukuarvona yksi. </w:t>
      </w:r>
    </w:p>
    <w:p w:rsidR="00097ADF" w:rsidRDefault="00E77E5B" w:rsidP="00262F8D">
      <w:pPr>
        <w:pStyle w:val="leipteksti"/>
      </w:pPr>
      <w:r>
        <w:rPr>
          <w:noProof/>
          <w:lang w:val="en-US"/>
        </w:rPr>
        <w:lastRenderedPageBreak/>
        <w:drawing>
          <wp:anchor distT="0" distB="0" distL="114300" distR="114300" simplePos="0" relativeHeight="251667968" behindDoc="1" locked="0" layoutInCell="1" allowOverlap="1" wp14:anchorId="2AF9FDE9" wp14:editId="538E9F19">
            <wp:simplePos x="0" y="0"/>
            <wp:positionH relativeFrom="column">
              <wp:posOffset>1390015</wp:posOffset>
            </wp:positionH>
            <wp:positionV relativeFrom="paragraph">
              <wp:posOffset>-222885</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2C01910C" wp14:editId="53264F14">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8B235E" w:rsidRPr="00125A24" w:rsidRDefault="008B235E"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554BB5">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8B235E" w:rsidRPr="00125A24" w:rsidRDefault="008B235E"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554BB5">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8" w:name="_Toc448661139"/>
      <w:r>
        <w:t>Pelin tavoite</w:t>
      </w:r>
      <w:bookmarkEnd w:id="18"/>
    </w:p>
    <w:p w:rsidR="00097ADF" w:rsidRDefault="00E77E5B" w:rsidP="00097ADF">
      <w:pPr>
        <w:pStyle w:val="leipteksti"/>
      </w:pPr>
      <w:r>
        <w:rPr>
          <w:b/>
          <w:noProof/>
          <w:lang w:val="en-US"/>
        </w:rPr>
        <w:drawing>
          <wp:anchor distT="0" distB="0" distL="114300" distR="114300" simplePos="0" relativeHeight="251671040" behindDoc="1" locked="0" layoutInCell="1" allowOverlap="1" wp14:anchorId="43CC2AE7" wp14:editId="0A96A84D">
            <wp:simplePos x="0" y="0"/>
            <wp:positionH relativeFrom="column">
              <wp:posOffset>1559560</wp:posOffset>
            </wp:positionH>
            <wp:positionV relativeFrom="paragraph">
              <wp:posOffset>1953260</wp:posOffset>
            </wp:positionV>
            <wp:extent cx="2009775" cy="2955925"/>
            <wp:effectExtent l="0" t="0" r="9525" b="0"/>
            <wp:wrapTight wrapText="bothSides">
              <wp:wrapPolygon edited="0">
                <wp:start x="0" y="0"/>
                <wp:lineTo x="0" y="21438"/>
                <wp:lineTo x="21498" y="21438"/>
                <wp:lineTo x="21498"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125A24" w:rsidRDefault="00E77E5B" w:rsidP="00097ADF">
      <w:pPr>
        <w:pStyle w:val="leipteksti"/>
      </w:pPr>
      <w:r>
        <w:rPr>
          <w:noProof/>
          <w:lang w:val="en-US"/>
        </w:rPr>
        <mc:AlternateContent>
          <mc:Choice Requires="wps">
            <w:drawing>
              <wp:anchor distT="0" distB="0" distL="114300" distR="114300" simplePos="0" relativeHeight="251697664" behindDoc="0" locked="0" layoutInCell="1" allowOverlap="1" wp14:anchorId="7E8DA6C9" wp14:editId="1B4467E8">
                <wp:simplePos x="0" y="0"/>
                <wp:positionH relativeFrom="column">
                  <wp:posOffset>998220</wp:posOffset>
                </wp:positionH>
                <wp:positionV relativeFrom="paragraph">
                  <wp:posOffset>869315</wp:posOffset>
                </wp:positionV>
                <wp:extent cx="3571875" cy="635"/>
                <wp:effectExtent l="0" t="0" r="9525" b="0"/>
                <wp:wrapTight wrapText="bothSides">
                  <wp:wrapPolygon edited="0">
                    <wp:start x="0" y="0"/>
                    <wp:lineTo x="0" y="20026"/>
                    <wp:lineTo x="21542" y="20026"/>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8B235E" w:rsidRPr="00E77E5B" w:rsidRDefault="008B235E"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00554BB5">
                              <w:rPr>
                                <w:b w:val="0"/>
                                <w:noProof/>
                                <w:color w:val="auto"/>
                                <w:sz w:val="22"/>
                              </w:rPr>
                              <w:t>9</w:t>
                            </w:r>
                            <w:r w:rsidRPr="00E77E5B">
                              <w:rPr>
                                <w:b w:val="0"/>
                                <w:color w:val="auto"/>
                                <w:sz w:val="22"/>
                              </w:rPr>
                              <w:fldChar w:fldCharType="end"/>
                            </w:r>
                            <w:r w:rsidRPr="00E77E5B">
                              <w:rPr>
                                <w:b w:val="0"/>
                                <w:color w:val="auto"/>
                                <w:sz w:val="22"/>
                              </w:rPr>
                              <w:t xml:space="preserve"> </w:t>
                            </w:r>
                            <w:r w:rsidRPr="00E77E5B">
                              <w:rPr>
                                <w:b w:val="0"/>
                                <w:color w:val="auto"/>
                                <w:sz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6" o:spid="_x0000_s1034" type="#_x0000_t202" style="position:absolute;left:0;text-align:left;margin-left:78.6pt;margin-top:68.45pt;width:281.2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AYNgIAAHQ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vTzjBLD&#10;NGq0F20gX6Al6EJ+GutzTNtZTAwt+lHnwe/RGdtuK6fjLzZEMI5MX67sRjSOztvp3WR+N6WEY2x2&#10;O40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" stroked="f">
                <v:textbox style="mso-fit-shape-to-text:t" inset="0,0,0,0">
                  <w:txbxContent>
                    <w:p w:rsidR="008B235E" w:rsidRPr="00E77E5B" w:rsidRDefault="008B235E" w:rsidP="00E77E5B">
                      <w:pPr>
                        <w:pStyle w:val="Caption"/>
                        <w:rPr>
                          <w:rFonts w:eastAsiaTheme="minorHAnsi" w:cstheme="minorHAnsi"/>
                          <w:b w:val="0"/>
                          <w:noProof/>
                          <w:color w:val="auto"/>
                          <w:sz w:val="22"/>
                        </w:rPr>
                      </w:pPr>
                      <w:r w:rsidRPr="00E77E5B">
                        <w:rPr>
                          <w:b w:val="0"/>
                          <w:color w:val="auto"/>
                          <w:sz w:val="22"/>
                        </w:rPr>
                        <w:t xml:space="preserve">Kuva </w:t>
                      </w:r>
                      <w:r w:rsidRPr="00E77E5B">
                        <w:rPr>
                          <w:b w:val="0"/>
                          <w:color w:val="auto"/>
                          <w:sz w:val="22"/>
                        </w:rPr>
                        <w:fldChar w:fldCharType="begin"/>
                      </w:r>
                      <w:r w:rsidRPr="00E77E5B">
                        <w:rPr>
                          <w:b w:val="0"/>
                          <w:color w:val="auto"/>
                          <w:sz w:val="22"/>
                        </w:rPr>
                        <w:instrText xml:space="preserve"> SEQ Kuva \* ARABIC </w:instrText>
                      </w:r>
                      <w:r w:rsidRPr="00E77E5B">
                        <w:rPr>
                          <w:b w:val="0"/>
                          <w:color w:val="auto"/>
                          <w:sz w:val="22"/>
                        </w:rPr>
                        <w:fldChar w:fldCharType="separate"/>
                      </w:r>
                      <w:r w:rsidR="00554BB5">
                        <w:rPr>
                          <w:b w:val="0"/>
                          <w:noProof/>
                          <w:color w:val="auto"/>
                          <w:sz w:val="22"/>
                        </w:rPr>
                        <w:t>9</w:t>
                      </w:r>
                      <w:r w:rsidRPr="00E77E5B">
                        <w:rPr>
                          <w:b w:val="0"/>
                          <w:color w:val="auto"/>
                          <w:sz w:val="22"/>
                        </w:rPr>
                        <w:fldChar w:fldCharType="end"/>
                      </w:r>
                      <w:r w:rsidRPr="00E77E5B">
                        <w:rPr>
                          <w:b w:val="0"/>
                          <w:color w:val="auto"/>
                          <w:sz w:val="22"/>
                        </w:rPr>
                        <w:t xml:space="preserve"> SumTower pelilauta muutaman siirron jälkeen</w:t>
                      </w:r>
                    </w:p>
                  </w:txbxContent>
                </v:textbox>
                <w10:wrap type="tight"/>
              </v:shape>
            </w:pict>
          </mc:Fallback>
        </mc:AlternateContent>
      </w:r>
    </w:p>
    <w:p w:rsidR="002D2DF2" w:rsidRDefault="002D2DF2" w:rsidP="00097ADF">
      <w:pPr>
        <w:pStyle w:val="leipteksti"/>
      </w:pPr>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3E2F46">
      <w:pPr>
        <w:pStyle w:val="Heading2"/>
      </w:pPr>
      <w:bookmarkStart w:id="19" w:name="_Toc448661140"/>
      <w:r>
        <w:t>Palkitseminen ja virhesiirrot</w:t>
      </w:r>
      <w:bookmarkEnd w:id="19"/>
    </w:p>
    <w:p w:rsidR="00565A47" w:rsidRDefault="00565A47" w:rsidP="00565A47">
      <w:pPr>
        <w:pStyle w:val="leipteksti"/>
      </w:pPr>
      <w:r>
        <w:rPr>
          <w:b/>
        </w:rPr>
        <w:t xml:space="preserve">Chain: </w:t>
      </w:r>
      <w:r w:rsidR="00D55C44">
        <w:t>Kun pelaaja tekee siirron, jonka johdosta peli</w:t>
      </w:r>
      <w:r w:rsidR="00D55C44">
        <w:rPr>
          <w:noProof/>
        </w:rPr>
        <w:t>laudalla tapahtuu useampi merge, palkitaan pelaajaa t</w:t>
      </w:r>
      <w:r w:rsidR="00D55C44">
        <w:t>älläi</w:t>
      </w:r>
      <w:r w:rsidR="00D55C44">
        <w:rPr>
          <w:noProof/>
        </w:rPr>
        <w:t>sesta onnistuneesta siirrosta</w:t>
      </w:r>
      <w:r w:rsidR="00D55C44">
        <w:t xml:space="preserve"> siten</w:t>
      </w:r>
      <w:r w:rsidR="00D55C44">
        <w:rPr>
          <w:noProof/>
        </w:rPr>
        <w:t xml:space="preserve">, </w:t>
      </w:r>
      <w:r>
        <w:t>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w:t>
      </w:r>
      <w:r w:rsidR="00D55C44">
        <w:t>nväristä palikkaa ympäriltään, p</w:t>
      </w:r>
      <w:r>
        <w:t>elaajaa palkitaan täll</w:t>
      </w:r>
      <w:r w:rsidR="00D55C44">
        <w:t>a</w:t>
      </w:r>
      <w:r>
        <w:t>isest</w:t>
      </w:r>
      <w:r w:rsidR="00D55C44">
        <w:t>a</w:t>
      </w:r>
      <w:r>
        <w:t xml:space="preserve"> siirrosta. Palkinto riippuu</w:t>
      </w:r>
      <w:r w:rsidR="00D55C44">
        <w:t>,</w:t>
      </w:r>
      <w:r>
        <w:t xml:space="preserve">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w:t>
      </w:r>
      <w:r w:rsidR="00D55C44">
        <w:t>,</w:t>
      </w:r>
      <w:r w:rsidR="006D2D4A">
        <w:t xml:space="preserve">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w:t>
      </w:r>
      <w:r w:rsidR="00D55C44">
        <w:t>,</w:t>
      </w:r>
      <w:r>
        <w:t xml:space="preserve"> pelaajaa rangaistaan siten, että viidestä satunnaisesta pelilaudan palikasta vähennetään yksi. Palikoiden sisältämä luku ei kuitenkaan voi mennä alle nollan.</w:t>
      </w:r>
    </w:p>
    <w:p w:rsidR="00E74302" w:rsidRDefault="00E74302" w:rsidP="00E74302">
      <w:pPr>
        <w:pStyle w:val="Heading2"/>
      </w:pPr>
      <w:bookmarkStart w:id="20" w:name="_Toc448661141"/>
      <w:r>
        <w:t>Pelimuodot</w:t>
      </w:r>
      <w:bookmarkEnd w:id="20"/>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21" w:name="_Toc448661142"/>
      <w:r>
        <w:lastRenderedPageBreak/>
        <w:t>Turn mode</w:t>
      </w:r>
      <w:bookmarkEnd w:id="21"/>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22" w:name="_Toc448661143"/>
      <w:r>
        <w:t>Time mode</w:t>
      </w:r>
      <w:bookmarkEnd w:id="22"/>
    </w:p>
    <w:p w:rsidR="00FA1C99" w:rsidRDefault="00FA1C99" w:rsidP="00907A16">
      <w:pPr>
        <w:pStyle w:val="leipteksti"/>
      </w:pPr>
      <w:r>
        <w:t>Pelaajalla on 45 sekunttia aikaa saada mahdollisimman suuri loppusumma pelilaudalleen. Double ja triple mergeistä pelaaja saa tässä pelimuodossa lisäaikaa. Double merge a</w:t>
      </w:r>
      <w:r w:rsidR="00D55C44">
        <w:t>ntaa pelaajalle kolme lisäsekun</w:t>
      </w:r>
      <w:r>
        <w:t>tia ja triple merge a</w:t>
      </w:r>
      <w:r w:rsidR="00D55C44">
        <w:t>ntaa pelaajalle viisi lisäsekun</w:t>
      </w:r>
      <w:r>
        <w:t>tia peliaikaa.</w:t>
      </w:r>
    </w:p>
    <w:p w:rsidR="00573B86" w:rsidRDefault="00573B86" w:rsidP="00573B86">
      <w:pPr>
        <w:pStyle w:val="Heading3"/>
      </w:pPr>
      <w:bookmarkStart w:id="23" w:name="_Toc448661144"/>
      <w:r>
        <w:t>Journey mode</w:t>
      </w:r>
      <w:bookmarkEnd w:id="23"/>
    </w:p>
    <w:p w:rsidR="00E57139"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w:t>
      </w:r>
      <w:r w:rsidR="00D55C44">
        <w:t>jonka</w:t>
      </w:r>
      <w:r>
        <w:t xml:space="preserve"> arvo on 10.</w:t>
      </w:r>
      <w:r w:rsidR="00D55C44">
        <w:t xml:space="preserve"> Kun pelaaja saa tehtyä palikan, joka </w:t>
      </w:r>
      <w:r>
        <w:t>vastaa tai on yli annetun luvun, se siirtyy torniin. Tämän jälkeen pelaaja saa uuden luvun, joka hänen pitää muodostaa yhteen palikkaan. Tarvit</w:t>
      </w:r>
      <w:r w:rsidR="00D55C44">
        <w:t>tava luku nousee aina yhdellä e</w:t>
      </w:r>
      <w:r>
        <w:t>nsiksi 10 sitten 11, 12, 13 jne. Tämä pelimuoto ei lopu koskaan, vaikka pelaaja sulkisi pelin. Pe</w:t>
      </w:r>
      <w:r w:rsidR="00C177CA">
        <w:t>laaja voi milloin tahansa</w:t>
      </w:r>
      <w:r w:rsidR="00005191">
        <w:t xml:space="preserve"> jatkaa peliä siitä kohtaa</w:t>
      </w:r>
      <w:r w:rsidR="00D55C44">
        <w:t>,</w:t>
      </w:r>
      <w:r w:rsidR="00005191">
        <w:t xml:space="preserve"> mihin hän viimeksi jäi</w:t>
      </w:r>
      <w:r w:rsidR="00F9702F">
        <w:t>.</w:t>
      </w:r>
      <w:r w:rsidR="00E57139">
        <w:t xml:space="preserve"> </w:t>
      </w:r>
      <w:r w:rsidR="000932B3">
        <w:br w:type="page"/>
      </w:r>
    </w:p>
    <w:p w:rsidR="00E74302" w:rsidRDefault="00E74302" w:rsidP="00E74302">
      <w:pPr>
        <w:pStyle w:val="Heading1"/>
      </w:pPr>
      <w:bookmarkStart w:id="24" w:name="_Toc448661145"/>
      <w:r>
        <w:lastRenderedPageBreak/>
        <w:t>Pelin toteutus</w:t>
      </w:r>
      <w:bookmarkEnd w:id="24"/>
    </w:p>
    <w:p w:rsidR="005C2A09" w:rsidRDefault="005C2A09" w:rsidP="005C2A09">
      <w:pPr>
        <w:pStyle w:val="Heading2"/>
      </w:pPr>
      <w:bookmarkStart w:id="25" w:name="_Toc448661146"/>
      <w:r>
        <w:t>Projektin luonti</w:t>
      </w:r>
      <w:bookmarkEnd w:id="25"/>
    </w:p>
    <w:p w:rsidR="00DF1E5E" w:rsidRDefault="00431B0E" w:rsidP="00DF1E5E">
      <w:pPr>
        <w:pStyle w:val="leipteksti"/>
      </w:pPr>
      <w:r>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rsidR="00C177CA">
        <w:t>Lopuksi on mahdollista vielä valita erilaisia lisäosia, mutta nämä ovat valinnaisia.</w:t>
      </w:r>
    </w:p>
    <w:p w:rsidR="00C177CA" w:rsidRDefault="000932B3" w:rsidP="00DF1E5E">
      <w:pPr>
        <w:pStyle w:val="leipteksti"/>
      </w:pPr>
      <w:r>
        <w:rPr>
          <w:noProof/>
          <w:lang w:val="en-US"/>
        </w:rPr>
        <w:drawing>
          <wp:anchor distT="0" distB="0" distL="114300" distR="114300" simplePos="0" relativeHeight="251674112" behindDoc="1" locked="0" layoutInCell="1" allowOverlap="1" wp14:anchorId="3778F1E1" wp14:editId="35E4148A">
            <wp:simplePos x="0" y="0"/>
            <wp:positionH relativeFrom="column">
              <wp:posOffset>607695</wp:posOffset>
            </wp:positionH>
            <wp:positionV relativeFrom="paragraph">
              <wp:posOffset>189230</wp:posOffset>
            </wp:positionV>
            <wp:extent cx="2918460" cy="3299460"/>
            <wp:effectExtent l="0" t="0" r="0" b="0"/>
            <wp:wrapTight wrapText="bothSides">
              <wp:wrapPolygon edited="0">
                <wp:start x="0" y="0"/>
                <wp:lineTo x="0" y="21450"/>
                <wp:lineTo x="21431" y="21450"/>
                <wp:lineTo x="2143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60"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0932B3" w:rsidP="00DF1E5E">
      <w:pPr>
        <w:pStyle w:val="leipteksti"/>
      </w:pPr>
      <w:r>
        <w:rPr>
          <w:noProof/>
          <w:lang w:val="en-US"/>
        </w:rPr>
        <mc:AlternateContent>
          <mc:Choice Requires="wps">
            <w:drawing>
              <wp:anchor distT="0" distB="0" distL="114300" distR="114300" simplePos="0" relativeHeight="251676160" behindDoc="0" locked="0" layoutInCell="1" allowOverlap="1" wp14:anchorId="1CF2F8E9" wp14:editId="3043C781">
                <wp:simplePos x="0" y="0"/>
                <wp:positionH relativeFrom="column">
                  <wp:posOffset>226060</wp:posOffset>
                </wp:positionH>
                <wp:positionV relativeFrom="paragraph">
                  <wp:posOffset>666115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8B235E" w:rsidRPr="00C177CA" w:rsidRDefault="008B235E"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554BB5">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17.8pt;margin-top:52.4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" stroked="f">
                <v:textbox style="mso-fit-shape-to-text:t" inset="0,0,0,0">
                  <w:txbxContent>
                    <w:p w:rsidR="008B235E" w:rsidRPr="00C177CA" w:rsidRDefault="008B235E"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554BB5">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Libgdx:n projekti generaattorin käyttöliittymä</w:t>
                      </w:r>
                    </w:p>
                  </w:txbxContent>
                </v:textbox>
                <w10:wrap type="tight"/>
              </v:shape>
            </w:pict>
          </mc:Fallback>
        </mc:AlternateContent>
      </w:r>
    </w:p>
    <w:p w:rsidR="00C177CA" w:rsidRDefault="00C177CA" w:rsidP="00DF1E5E">
      <w:pPr>
        <w:pStyle w:val="leipteksti"/>
      </w:pPr>
    </w:p>
    <w:p w:rsidR="00C177CA" w:rsidRDefault="00D55C44" w:rsidP="00DF1E5E">
      <w:pPr>
        <w:pStyle w:val="leipteksti"/>
      </w:pPr>
      <w:r>
        <w:t xml:space="preserve">Kun projekti on luotu, </w:t>
      </w:r>
      <w:r w:rsidR="00FC58AB">
        <w:t>avataan</w:t>
      </w:r>
      <w:r w:rsidR="00915A06">
        <w:t xml:space="preserve"> se kehitysympäristössä. Tässä projektissa kehitysympäristönä toimii Android Studio, mutta koska libgdx käyttää projektin </w:t>
      </w:r>
      <w:r w:rsidR="00731F9A">
        <w:t>riippuvuuksien ja koontiprosessin hallintaan gradlea, on mahdollista käyttää myös muita kehitysympäristöjä, kuten Eclipse</w:t>
      </w:r>
      <w:r>
        <w:t>ä</w:t>
      </w:r>
      <w:r w:rsidR="00731F9A">
        <w:t xml:space="preserve"> tai Netbeans</w:t>
      </w:r>
      <w:r>
        <w:t>iä. Android Studio tukee gradle-</w:t>
      </w:r>
      <w:r w:rsidR="00731F9A">
        <w:t>projekteja, mutta esim Eclipseen saattaa joutua lataamaan erillisen lisäosan, jotta sillä pystytään kehittämään libgdx</w:t>
      </w:r>
      <w:r>
        <w:t>-</w:t>
      </w:r>
      <w:r w:rsidR="00731F9A">
        <w:t xml:space="preserve">sovelluksia. </w:t>
      </w:r>
    </w:p>
    <w:p w:rsidR="001510C3" w:rsidRDefault="00385B58" w:rsidP="00DF1E5E">
      <w:pPr>
        <w:pStyle w:val="leipteksti"/>
      </w:pPr>
      <w:r>
        <w:rPr>
          <w:noProof/>
          <w:lang w:val="en-US"/>
        </w:rPr>
        <w:lastRenderedPageBreak/>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8B235E" w:rsidRPr="001510C3" w:rsidRDefault="008B235E"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554BB5">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8B235E" w:rsidRPr="001510C3" w:rsidRDefault="008B235E"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554BB5">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projekti koostuu useasta java-projektista. Jokainen kehittäjän valitsema alusta on oma projektinsa</w:t>
      </w:r>
      <w:r w:rsidR="00D55C44">
        <w:t>,</w:t>
      </w:r>
      <w:r w:rsidR="00731F9A">
        <w:t xml:space="preserve">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w:t>
      </w:r>
      <w:r w:rsidR="00D55C44">
        <w:t>-</w:t>
      </w:r>
      <w:r w:rsidR="00D56A30">
        <w:t xml:space="preserve">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6" w:name="_Toc448661147"/>
      <w:r>
        <w:t>Versionhallinta</w:t>
      </w:r>
      <w:bookmarkEnd w:id="26"/>
    </w:p>
    <w:p w:rsidR="001510C3" w:rsidRPr="001510C3" w:rsidRDefault="001510C3" w:rsidP="001510C3">
      <w:pPr>
        <w:pStyle w:val="leipteksti"/>
      </w:pPr>
      <w:r>
        <w:t>Projektin versionhallintaan käytettiin jo aiemmin esiteltyä Git:iä. Repositorion palveluntarjoajaksi valittiin Bitbucket</w:t>
      </w:r>
      <w:r w:rsidR="00D55C44">
        <w:t>-</w:t>
      </w:r>
      <w:r>
        <w:t>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 xml:space="preserve">päätös oli tällä </w:t>
      </w:r>
      <w:r w:rsidR="00462FF3">
        <w:lastRenderedPageBreak/>
        <w:t>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7" w:name="_Toc448661148"/>
      <w:r>
        <w:t>Pelimekaniikka</w:t>
      </w:r>
      <w:bookmarkEnd w:id="27"/>
    </w:p>
    <w:p w:rsidR="00374FF7" w:rsidRPr="00374FF7" w:rsidRDefault="00374FF7" w:rsidP="00374FF7">
      <w:pPr>
        <w:pStyle w:val="Heading3"/>
      </w:pPr>
      <w:bookmarkStart w:id="28" w:name="_Toc448661149"/>
      <w:r>
        <w:t>Alustavat määrittelyt</w:t>
      </w:r>
      <w:bookmarkEnd w:id="28"/>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554BB5">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w:t>
      </w:r>
      <w:r w:rsidR="00D55C44">
        <w:t>,</w:t>
      </w:r>
      <w:r w:rsidR="00AD2A81">
        <w:t xml:space="preserve">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374FF7" w:rsidRDefault="00D55C44" w:rsidP="00374FF7">
      <w:pPr>
        <w:pStyle w:val="Heading3"/>
      </w:pPr>
      <w:bookmarkStart w:id="29" w:name="_Toc448661150"/>
      <w:r>
        <w:lastRenderedPageBreak/>
        <w:t>Palikka</w:t>
      </w:r>
      <w:r w:rsidR="00374FF7">
        <w:t>-luokka</w:t>
      </w:r>
      <w:bookmarkEnd w:id="29"/>
    </w:p>
    <w:p w:rsidR="00374FF7" w:rsidRDefault="00374FF7" w:rsidP="00F52AC1">
      <w:pPr>
        <w:keepNext/>
      </w:pPr>
    </w:p>
    <w:p w:rsidR="00997876" w:rsidRDefault="006F3F8B" w:rsidP="00F52AC1">
      <w:pPr>
        <w:keepNext/>
        <w:rPr>
          <w:noProof/>
          <w:lang w:eastAsia="en-US"/>
        </w:rPr>
      </w:pPr>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parametri</w:t>
      </w:r>
      <w:r w:rsidR="00D55C44">
        <w:t>,</w:t>
      </w:r>
      <w:r w:rsidR="00EA6075">
        <w:t xml:space="preserve"> jonka </w:t>
      </w:r>
      <w:r>
        <w:t>konstruktori ottaa vastaan</w:t>
      </w:r>
      <w:r w:rsidR="00D55C44">
        <w:t>,</w:t>
      </w:r>
      <w:r>
        <w:t xml:space="preserve"> </w:t>
      </w:r>
      <w:r w:rsidR="00EA6075">
        <w:t xml:space="preserve">on </w:t>
      </w:r>
      <w:r>
        <w:t>libgdx:n</w:t>
      </w:r>
      <w:r w:rsidR="00EA6075">
        <w:t xml:space="preserve"> sisältämän Rectangle-tyyppinen olio. Tämä olio pitää sisällään palikan x</w:t>
      </w:r>
      <w:r w:rsidR="00D55C44">
        <w:t>-</w:t>
      </w:r>
      <w:r w:rsidR="00EA6075">
        <w:t xml:space="preserve"> ja y</w:t>
      </w:r>
      <w:r w:rsidR="00D55C44">
        <w:t>-</w:t>
      </w:r>
      <w:r w:rsidR="00EA6075">
        <w:t>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w:t>
      </w:r>
      <w:r w:rsidR="00D55C44">
        <w:rPr>
          <w:b w:val="0"/>
          <w:color w:val="auto"/>
          <w:sz w:val="22"/>
          <w:szCs w:val="22"/>
        </w:rPr>
        <w:t>-</w:t>
      </w:r>
      <w:r w:rsidRPr="00F52AC1">
        <w:rPr>
          <w:b w:val="0"/>
          <w:color w:val="auto"/>
          <w:sz w:val="22"/>
          <w:szCs w:val="22"/>
        </w:rPr>
        <w:t>funktio</w:t>
      </w:r>
    </w:p>
    <w:p w:rsidR="00094B1D" w:rsidRDefault="00094B1D" w:rsidP="00190694"/>
    <w:p w:rsidR="000707EA" w:rsidRDefault="00AA06B7" w:rsidP="00190694">
      <w:r>
        <w:lastRenderedPageBreak/>
        <w:t>Muuttujien nimet</w:t>
      </w:r>
      <w:r w:rsidR="00D55C44">
        <w:t>,</w:t>
      </w:r>
      <w:r>
        <w:t xml:space="preserve"> jotka alkavat alaviivalla</w:t>
      </w:r>
      <w:r w:rsidR="00D55C44">
        <w:t>,</w:t>
      </w:r>
      <w:r>
        <w:t xml:space="preserve">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w:t>
      </w:r>
      <w:r w:rsidR="00D55C44">
        <w:t>,</w:t>
      </w:r>
      <w:r w:rsidR="00101B56">
        <w:t xml:space="preserve">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374FF7" w:rsidRDefault="00374FF7" w:rsidP="00190694"/>
    <w:p w:rsidR="00374FF7" w:rsidRDefault="00374FF7" w:rsidP="00374FF7">
      <w:pPr>
        <w:pStyle w:val="Heading3"/>
      </w:pPr>
      <w:bookmarkStart w:id="30" w:name="_Toc448661151"/>
      <w:r>
        <w:t>Pelilaudan alustus</w:t>
      </w:r>
      <w:bookmarkEnd w:id="30"/>
    </w:p>
    <w:p w:rsidR="00374FF7" w:rsidRDefault="00374FF7"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374FF7" w:rsidRDefault="00374FF7" w:rsidP="00190694"/>
    <w:p w:rsidR="00374FF7" w:rsidRDefault="00374FF7" w:rsidP="00190694"/>
    <w:p w:rsidR="0077711E" w:rsidRDefault="008402AB" w:rsidP="00190694">
      <w:r>
        <w:rPr>
          <w:noProof/>
          <w:lang w:val="en-US" w:eastAsia="en-US"/>
        </w:rPr>
        <w:lastRenderedPageBreak/>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8B235E" w:rsidRPr="008402AB" w:rsidRDefault="008B235E"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8B235E" w:rsidRPr="008402AB" w:rsidRDefault="008B235E"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8658C48" wp14:editId="4AC3876A">
            <wp:simplePos x="0" y="0"/>
            <wp:positionH relativeFrom="column">
              <wp:posOffset>426720</wp:posOffset>
            </wp:positionH>
            <wp:positionV relativeFrom="paragraph">
              <wp:posOffset>80645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374FF7" w:rsidRDefault="00374FF7" w:rsidP="00190694"/>
    <w:p w:rsidR="00374FF7" w:rsidRDefault="00374FF7" w:rsidP="00190694"/>
    <w:p w:rsidR="00D018F6" w:rsidRDefault="00D92561" w:rsidP="00190694">
      <w:r>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w:t>
      </w:r>
      <w:r w:rsidR="00D55C44">
        <w:t>-</w:t>
      </w:r>
      <w:r>
        <w:t xml:space="preserve"> ja y</w:t>
      </w:r>
      <w:r w:rsidR="00D55C44">
        <w:t>-</w:t>
      </w:r>
      <w:r>
        <w:t>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w:t>
      </w:r>
      <w:r w:rsidR="00D55C44">
        <w:t>lukuihin vielä laudan sijainnin</w:t>
      </w:r>
      <w:r w:rsidR="00D018F6">
        <w:t xml:space="preserve"> saadaan palikoiden koordinaatit vastaamaan haluttua ruudun keskipistettä. </w:t>
      </w:r>
    </w:p>
    <w:p w:rsidR="00374FF7" w:rsidRDefault="00374FF7" w:rsidP="00374FF7">
      <w:pPr>
        <w:pStyle w:val="Heading3"/>
      </w:pPr>
      <w:bookmarkStart w:id="31" w:name="_Toc448661152"/>
      <w:r>
        <w:t>Palikoiden piirtäminen</w:t>
      </w:r>
      <w:bookmarkEnd w:id="31"/>
    </w:p>
    <w:p w:rsidR="00374FF7" w:rsidRDefault="00374FF7"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w:t>
      </w:r>
      <w:r w:rsidR="00D55C44">
        <w:t xml:space="preserve"> </w:t>
      </w:r>
      <w:r w:rsidR="000D267D">
        <w:t xml:space="preserve">ei sitä halua. Jotta palikat </w:t>
      </w:r>
      <w:r w:rsidR="000D267D">
        <w:lastRenderedPageBreak/>
        <w:t xml:space="preserve">saatiin piirrettyä ruudulle, täyty jokainen palikka taulukossa käydä läpi ja kutsua palikan omistamaa Sprite-oliota piirtoon. </w:t>
      </w:r>
      <w:r w:rsidR="00D55C44">
        <w:t>Seuraavana on eritetty</w:t>
      </w:r>
      <w:r w:rsidR="000D267D">
        <w:t xml:space="preserve">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8B235E" w:rsidRPr="00894A00" w:rsidRDefault="008B235E"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8B235E" w:rsidRPr="00894A00" w:rsidRDefault="008B235E"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4FF7" w:rsidRDefault="00374FF7" w:rsidP="00374FF7">
      <w:pPr>
        <w:pStyle w:val="Heading3"/>
      </w:pPr>
      <w:bookmarkStart w:id="32" w:name="_Toc448661153"/>
      <w:r>
        <w:lastRenderedPageBreak/>
        <w:t>Kosketuksen tarkistus</w:t>
      </w:r>
      <w:bookmarkEnd w:id="32"/>
    </w:p>
    <w:p w:rsidR="00375A8F" w:rsidRDefault="00287FDC" w:rsidP="00375A8F">
      <w:pPr>
        <w:keepNext/>
      </w:pPr>
      <w:r>
        <w:rPr>
          <w:noProof/>
          <w:lang w:val="en-US" w:eastAsia="en-US"/>
        </w:rPr>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8B235E" w:rsidRPr="00287FDC" w:rsidRDefault="008B235E"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8B235E" w:rsidRPr="00287FDC" w:rsidRDefault="008B235E"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v:textbox>
                <w10:wrap type="through"/>
              </v:shape>
            </w:pict>
          </mc:Fallback>
        </mc:AlternateContent>
      </w:r>
    </w:p>
    <w:p w:rsidR="00375A8F" w:rsidRDefault="00375A8F" w:rsidP="00375A8F">
      <w:r>
        <w:t>Aluksi tarkastetaan, onko pelaaja edes painanut laittee</w:t>
      </w:r>
      <w:r w:rsidR="00D55C44">
        <w:t>n ruutua. Tähän käytetään input-</w:t>
      </w:r>
      <w:r>
        <w:t>moduulin tarjoamaa justTouched</w:t>
      </w:r>
      <w:r w:rsidR="00D55C44">
        <w:t>-</w:t>
      </w:r>
      <w:r w:rsidR="005175B6">
        <w:t>funktiota</w:t>
      </w:r>
      <w:r>
        <w:t xml:space="preserve">, joka palauttaa joko true tai false. Jos näyttöä </w:t>
      </w:r>
      <w:r w:rsidR="00D55C44">
        <w:t>on</w:t>
      </w:r>
      <w:r>
        <w:t xml:space="preserve"> painettu, laitetaan input</w:t>
      </w:r>
      <w:r w:rsidR="002F76D3">
        <w:t>-</w:t>
      </w:r>
      <w:r>
        <w:t>moduulilta saadut x</w:t>
      </w:r>
      <w:r w:rsidR="00D55C44">
        <w:t>-</w:t>
      </w:r>
      <w:r>
        <w:t xml:space="preserve"> ja y</w:t>
      </w:r>
      <w:r w:rsidR="00D55C44">
        <w:t>-</w:t>
      </w:r>
      <w:r>
        <w:t xml:space="preserve">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saatu sijainti on tallennettu, se annetaan pelin kameralle, joka muuttaa koordinaatit vastaamaan pelilaudan koordinaatteja. Koska input</w:t>
      </w:r>
      <w:r w:rsidR="002F76D3">
        <w:t>-</w:t>
      </w:r>
      <w:r w:rsidR="00C33EB0">
        <w:t>moduuli antaa x</w:t>
      </w:r>
      <w:r w:rsidR="002F76D3">
        <w:t>-</w:t>
      </w:r>
      <w:r w:rsidR="00C33EB0">
        <w:t xml:space="preserve"> ja y</w:t>
      </w:r>
      <w:r w:rsidR="002F76D3">
        <w:t>-</w:t>
      </w:r>
      <w:r w:rsidR="00C33EB0">
        <w:t xml:space="preserve">arvot, </w:t>
      </w:r>
      <w:r w:rsidR="002F76D3">
        <w:t>jotka</w:t>
      </w:r>
      <w:r w:rsidR="00C33EB0">
        <w:t xml:space="preserve"> vastaavat laitteen fyysisen resoluution koordinaatteja, joudutaan siksi tälläinen konversio </w:t>
      </w:r>
      <w:r w:rsidR="002F76D3">
        <w:t>tekemään</w:t>
      </w:r>
      <w:r w:rsidR="00C33EB0">
        <w:t>. Seuraavaksi käydään kaikki palikat läpi taulukosta, ja kysytään palikan omistamalta Rectangle</w:t>
      </w:r>
      <w:r w:rsidR="002F76D3">
        <w:t>-</w:t>
      </w:r>
      <w:r w:rsidR="00C33EB0">
        <w:t xml:space="preserve">oliolta,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8B235E" w:rsidRPr="00287FDC" w:rsidRDefault="008B235E"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00554BB5">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8B235E" w:rsidRPr="00287FDC" w:rsidRDefault="008B235E"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00554BB5">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SumTowerin varhaista pelikuvaa</w:t>
                      </w:r>
                    </w:p>
                  </w:txbxContent>
                </v:textbox>
                <w10:wrap type="tight"/>
              </v:shape>
            </w:pict>
          </mc:Fallback>
        </mc:AlternateContent>
      </w:r>
    </w:p>
    <w:p w:rsidR="00287FDC" w:rsidRDefault="00287FDC" w:rsidP="00375A8F"/>
    <w:p w:rsidR="00374FF7" w:rsidRDefault="00374FF7" w:rsidP="00374FF7">
      <w:pPr>
        <w:pStyle w:val="Heading3"/>
      </w:pPr>
      <w:bookmarkStart w:id="33" w:name="_Toc448661154"/>
      <w:r>
        <w:t>Palikoiden siirtäminen taulukossa</w:t>
      </w:r>
      <w:bookmarkEnd w:id="33"/>
    </w:p>
    <w:p w:rsidR="00287FDC" w:rsidRDefault="00CF7197" w:rsidP="00375A8F">
      <w:r>
        <w:t>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w:t>
      </w:r>
      <w:r w:rsidR="002F76D3">
        <w:t>,</w:t>
      </w:r>
      <w:r>
        <w:t xml:space="preserve"> asetetaan tyhjäksi, niin kuin esimerkkikoodi 6:ssa havainnollistetaan. </w:t>
      </w:r>
      <w:r w:rsidR="0003173B">
        <w:t xml:space="preserve">Jotta ylempi palikka voisi siirtyä alemmas, täytyy käydä läpi ensin kaikki solut taulukossa ja kysyä, onko tämä solu tyhjä. Kun tyhjä solu tulee vastaan, niin voidaan tarkistaa, onko ylemmässä solussa palikkaa. Jos ylemmästä solusta löytyy palikka, niin tämä palikka kopioidaan alempaan tyhjään soluun ja asetetaan vanha taulukon solu tyhjäksi. </w:t>
      </w:r>
      <w:r w:rsidR="002F76D3">
        <w:t>Seuraavana on esitetty</w:t>
      </w:r>
      <w:r w:rsidR="0003173B">
        <w:t xml:space="preserve">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lastRenderedPageBreak/>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FE3751" w:rsidRDefault="005D4FFC" w:rsidP="00375A8F">
      <w:r>
        <w:t xml:space="preserve">Ensimmäinen funktio </w:t>
      </w:r>
      <w:r w:rsidRPr="005D4FFC">
        <w:t>moveBlocks</w:t>
      </w:r>
      <w:r>
        <w:t xml:space="preserve"> käy läpi kaikki solut taulukosta. Kun vastaan tulee</w:t>
      </w:r>
      <w:r w:rsidR="002F76D3">
        <w:t xml:space="preserve"> </w:t>
      </w:r>
      <w:r>
        <w:t>tyhjä solu, niin siirrytään käyttämään apufunktiota getBlockAbove, jonka tehtävä on etsiä ensimmäinen mahdollinen siirrettävä palikka siltä sarakkeelta, mistä alun</w:t>
      </w:r>
      <w:r w:rsidR="002F76D3">
        <w:t xml:space="preserve"> </w:t>
      </w:r>
      <w:r>
        <w:t>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w:t>
      </w:r>
      <w:r w:rsidR="002F76D3">
        <w:t>-</w:t>
      </w:r>
      <w:r w:rsidR="002F1A21">
        <w:t>luokan kopiokonstruktoria, asettaa vanhan solun tyhjäksi ja hyppää ulos for</w:t>
      </w:r>
      <w:r w:rsidR="002F76D3">
        <w:t>-</w:t>
      </w:r>
      <w:r w:rsidR="002F1A21">
        <w:t>loopista käyttämällä break</w:t>
      </w:r>
      <w:r w:rsidR="002F76D3">
        <w:t>-</w:t>
      </w:r>
      <w:r w:rsidR="002F1A21">
        <w:t>komentoa. Sen jälkeen se palauttaa löydetyn palikan, joka asetetaan tyhjään soluun.</w:t>
      </w:r>
    </w:p>
    <w:p w:rsidR="00FE3751" w:rsidRDefault="00FE3751">
      <w:pPr>
        <w:spacing w:line="240" w:lineRule="auto"/>
        <w:jc w:val="left"/>
      </w:pPr>
      <w:r>
        <w:br w:type="page"/>
      </w:r>
    </w:p>
    <w:p w:rsidR="00FE3751" w:rsidRDefault="00FE3751" w:rsidP="00FE3751">
      <w:pPr>
        <w:pStyle w:val="Heading3"/>
      </w:pPr>
      <w:bookmarkStart w:id="34" w:name="_Toc448661155"/>
      <w:r>
        <w:lastRenderedPageBreak/>
        <w:t>Palikoiden yhdistäminen</w:t>
      </w:r>
      <w:bookmarkEnd w:id="34"/>
    </w:p>
    <w:p w:rsidR="008E7AA4" w:rsidRDefault="006810FF" w:rsidP="00375A8F">
      <w:r>
        <w:rPr>
          <w:noProof/>
          <w:lang w:val="en-US" w:eastAsia="en-US"/>
        </w:rPr>
        <mc:AlternateContent>
          <mc:Choice Requires="wps">
            <w:drawing>
              <wp:anchor distT="0" distB="0" distL="114300" distR="114300" simplePos="0" relativeHeight="251695616" behindDoc="0" locked="0" layoutInCell="1" allowOverlap="1" wp14:anchorId="389B1D37" wp14:editId="31BCA205">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B235E" w:rsidRPr="006810FF" w:rsidRDefault="008B235E"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8B235E" w:rsidRPr="006810FF" w:rsidRDefault="008B235E"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2CA067E5" wp14:editId="20BE7A02">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Kun palikoiden siirto on tapahtunut, seuraavaksi tarkastetaan, sijaitseeko juuri siirtyneen palikan vieressä tai alapuolella samanvärisiä palikoita. Palikka</w:t>
      </w:r>
      <w:r w:rsidR="002F76D3">
        <w:t>-</w:t>
      </w:r>
      <w:r w:rsidR="008E7AA4">
        <w:t>luokan getColor</w:t>
      </w:r>
      <w:r w:rsidR="002F76D3">
        <w:t>-</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 xml:space="preserve">n. </w:t>
      </w:r>
      <w:r w:rsidR="002F76D3">
        <w:t xml:space="preserve">Esimerkkikoodi 8 </w:t>
      </w:r>
      <w:r w:rsidR="000E4005">
        <w:t>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w:t>
      </w:r>
      <w:r w:rsidR="002F76D3">
        <w:t>,</w:t>
      </w:r>
      <w:r>
        <w:t xml:space="preserve">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2F76D3">
        <w:t xml:space="preserve"> palikoiden taulukolta, </w:t>
      </w:r>
      <w:r w:rsidR="0096655D">
        <w:t xml:space="preserve">onko esimerkiksi taulukon solussa [3][-1] olevan palikan väri sama kuin juuri taulukon soluun </w:t>
      </w:r>
      <w:r w:rsidR="0096655D">
        <w:lastRenderedPageBreak/>
        <w:t>[3][0] siirtyneen palikan väri. Koska tiedämme että tästä tulee tapahtumaan virhe, sillä taulukossa ei ole solua [3][-1], niin varmistamme ohjelman toimivuuden ja vältämme älyttömän määrän if-lauseita käyttämällä try-catch</w:t>
      </w:r>
      <w:r w:rsidR="002F76D3">
        <w:t>-</w:t>
      </w:r>
      <w:r w:rsidR="0096655D">
        <w:t>metodia. Jokaisessa kohdassa kysytään ensin, vastaavatko palikoiden värit toisiaan. Jos värit ovat samat, niin palikkaan lisätään vieressä tai alapuolella olevan palikan arvo käyttämällä palikka</w:t>
      </w:r>
      <w:r w:rsidR="002F76D3">
        <w:t>-</w:t>
      </w:r>
      <w:r w:rsidR="0096655D">
        <w:t>luokan funktiota addToValue, joka ottaa vastaan lisättävän palikan arvon, joka saadaan funktiolla palikka</w:t>
      </w:r>
      <w:r w:rsidR="002F76D3">
        <w:t>-</w:t>
      </w:r>
      <w:r w:rsidR="0096655D">
        <w:t>luokan funktiolla getValue.</w:t>
      </w:r>
      <w:r w:rsidR="005175B6">
        <w:t xml:space="preserve"> Tämän jälkeen palikka, joka juuri lisättiin</w:t>
      </w:r>
      <w:r w:rsidR="002F76D3">
        <w:t>,</w:t>
      </w:r>
      <w:r w:rsidR="005175B6">
        <w:t xml:space="preserve"> poistetaan taulukosta asettamalle sen solu tyhjäksi.</w:t>
      </w:r>
    </w:p>
    <w:p w:rsidR="00731593" w:rsidRDefault="00040CF0" w:rsidP="00040CF0">
      <w:pPr>
        <w:pStyle w:val="Heading3"/>
      </w:pPr>
      <w:bookmarkStart w:id="35" w:name="_Toc448661156"/>
      <w:r>
        <w:t>Uusien palikoiden lisääminen pelilaudalle</w:t>
      </w:r>
      <w:bookmarkEnd w:id="35"/>
    </w:p>
    <w:p w:rsidR="00731593" w:rsidRDefault="00731593" w:rsidP="00375A8F">
      <w:r>
        <w:t>Kun siirrot ovat tapahtuneet</w:t>
      </w:r>
      <w:r w:rsidR="002F76D3">
        <w:t>,</w:t>
      </w:r>
      <w:r>
        <w:t xml:space="preserve"> täytyy vielä pelilaudan ylärivi täyttää uusilla palikoilla. Laudan täyttäminen tapahtuu hyvin samalla tavalla, kuin jo aikaisemmin esitetty palikoid</w:t>
      </w:r>
      <w:r w:rsidR="002F76D3">
        <w:t>en alustus taulukkoon. Jos joku</w:t>
      </w:r>
      <w:r>
        <w:t xml:space="preserve"> taulukon ylärivin soluista on tyhjä, niin siihen asetetaan uusi palikka</w:t>
      </w:r>
      <w:r w:rsidR="002F76D3">
        <w:t>,</w:t>
      </w:r>
      <w:r>
        <w:t xml:space="preserve"> jonka arvo on 1 ja väri on satunnainen. </w:t>
      </w:r>
      <w:r w:rsidR="002F76D3">
        <w:t>Esimerkkikoodissa 9 on esitetty</w:t>
      </w:r>
      <w:r>
        <w:t xml:space="preserve">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w:t>
      </w:r>
      <w:r w:rsidR="002F76D3">
        <w:t>,</w:t>
      </w:r>
      <w:r>
        <w:t xml:space="preserve"> onko jokin soluista tyhjä. Kun tyhjä solu löytyy, siihen asetetaan uusi palikka.</w:t>
      </w:r>
    </w:p>
    <w:p w:rsidR="00174210" w:rsidRDefault="005C2A09" w:rsidP="00174210">
      <w:pPr>
        <w:pStyle w:val="Heading1"/>
      </w:pPr>
      <w:bookmarkStart w:id="36" w:name="_Toc448661157"/>
      <w:r>
        <w:lastRenderedPageBreak/>
        <w:t>Pohdinta</w:t>
      </w:r>
      <w:bookmarkEnd w:id="36"/>
    </w:p>
    <w:p w:rsidR="00174210" w:rsidRDefault="00C36D0E" w:rsidP="00174210">
      <w:pPr>
        <w:pStyle w:val="leipteksti"/>
      </w:pPr>
      <w:r>
        <w:t>Yksi tärkeimmistä tavoitteista pro</w:t>
      </w:r>
      <w:r w:rsidR="007D551B">
        <w:t>jek</w:t>
      </w:r>
      <w:r>
        <w:t xml:space="preserve">tia tehdessä oli kehittää omia taitoja niin ohjelmoinnissa yleisesti kuin mobiilipelien kehityksessä. Vaikka projektissa työni oli ohjelmoida peliä, niin väistämättä tuli myös tilanteita, </w:t>
      </w:r>
      <w:r w:rsidR="002F76D3">
        <w:t>joissa</w:t>
      </w:r>
      <w:r>
        <w:t xml:space="preserve"> pääsi miettimään pelin designia ja pelimekaniikkoja. Myös libgdx, joka oli jo entuudestaan tuttu viitekehys</w:t>
      </w:r>
      <w:r w:rsidR="007D551B">
        <w:t>,</w:t>
      </w:r>
      <w:r>
        <w:t xml:space="preserve"> avasi itsestään uusia puolia, joita pystyy käyttämään hyödyksi tulevissa projekteissa. </w:t>
      </w:r>
    </w:p>
    <w:p w:rsidR="008519D1" w:rsidRDefault="00C36D0E" w:rsidP="00174210">
      <w:pPr>
        <w:pStyle w:val="leipteksti"/>
      </w:pPr>
      <w:r>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D551B">
        <w:t>ja omasta koodista</w:t>
      </w:r>
      <w:r w:rsidR="007E32DD">
        <w:t xml:space="preserve"> tuli tehokkaampaa. Tätä raporttiakin kirjoittaessa ja koodia läpikäydes</w:t>
      </w:r>
      <w:r w:rsidR="007D551B">
        <w:t>sä huomasin siellä asioita, joita</w:t>
      </w:r>
      <w:r w:rsidR="007E32DD">
        <w:t xml:space="preserve"> voisi tehdä paremmin. Yksi näistä huomioista on esimerkkikoodissa 7 esitetty tapa tarkastaa viereisiä palikoita. Aikaisemmin se oli toteutettu tekemällä monta peräkkäistä if</w:t>
      </w:r>
      <w:r w:rsidR="002F76D3">
        <w:t>-</w:t>
      </w:r>
      <w:r w:rsidR="007E32DD">
        <w:t>kyselyä, mutta kun koodia silmäili uudelleen, niin huomasin, että on tehokkaampikin tapa toteuttaa se. Myös taitoni lukea koodia on kehittynyt huomattavasti projektin aikana. Tässä projektissa on monia tuhansia rivejä koodia</w:t>
      </w:r>
      <w:r w:rsidR="002F76D3">
        <w:t>-</w:t>
      </w:r>
      <w:r w:rsidR="007E32DD">
        <w:t xml:space="preserve"> ja koska se kaikki ei ole itse kirjoitettu</w:t>
      </w:r>
      <w:r w:rsidR="007D551B">
        <w:t xml:space="preserve">a, niin täytyy osta lukea, </w:t>
      </w:r>
      <w:r w:rsidR="007E32DD">
        <w:t xml:space="preserve">mitä jonkun muun </w:t>
      </w:r>
      <w:r w:rsidR="008519D1">
        <w:t xml:space="preserve">tekemässä ongelman ratkaisussa tapahtuu. </w:t>
      </w:r>
    </w:p>
    <w:p w:rsidR="005E28A0" w:rsidRDefault="007877B0" w:rsidP="00174210">
      <w:pPr>
        <w:pStyle w:val="leipteksti"/>
      </w:pPr>
      <w:r>
        <w:t>Yhdeksi tärkeäksi</w:t>
      </w:r>
      <w:r w:rsidR="005E28A0">
        <w:t xml:space="preserve"> kehityskohte</w:t>
      </w:r>
      <w:r>
        <w:t>eksi</w:t>
      </w:r>
      <w:r w:rsidR="005E28A0">
        <w:t xml:space="preserve"> asetin itselleni projektin kokonaisuutena näkemisen ja sen pilkkomisen pienempiin osiin. Tässä on omasta mielestäni vielä kehityksen varaa, sillä välillä projektia tehdessä huomasi</w:t>
      </w:r>
      <w:r w:rsidR="007D551B">
        <w:t>n</w:t>
      </w:r>
      <w:r w:rsidR="005E28A0">
        <w:t>, että oli</w:t>
      </w:r>
      <w:r w:rsidR="007D551B">
        <w:t>n</w:t>
      </w:r>
      <w:r w:rsidR="005E28A0">
        <w:t xml:space="preserve"> alkanut miettimään jotain ongelman ratkaisua liian laajasti. Loppujen lopuksi huomasi</w:t>
      </w:r>
      <w:r w:rsidR="007D551B">
        <w:t>n</w:t>
      </w:r>
      <w:r w:rsidR="005E28A0">
        <w:t>, että jos olisi</w:t>
      </w:r>
      <w:r w:rsidR="007D551B">
        <w:t>n</w:t>
      </w:r>
      <w:r w:rsidR="005E28A0">
        <w:t xml:space="preserve"> ratkaissut ensin pienen osan ongelmaa, olisi kokonaisuuden ratkaisu helpot</w:t>
      </w:r>
      <w:r w:rsidR="007D551B">
        <w:t>tunut huomattavasti. K</w:t>
      </w:r>
      <w:r w:rsidR="005E28A0">
        <w:t>ehitystä tällä saralla tuli kiitettävästi.</w:t>
      </w:r>
    </w:p>
    <w:p w:rsidR="00C36D0E" w:rsidRDefault="007877B0" w:rsidP="007D551B">
      <w:pPr>
        <w:pStyle w:val="leipteksti"/>
      </w:pPr>
      <w:r>
        <w:t>T</w:t>
      </w:r>
      <w:r w:rsidR="0056421B">
        <w:t>iedonhankintataidot ovat kehittyneet huomattavasti. Kaikkia ongelmia kun ei itse voi ratkaista, niin välillä on turvauduttava t</w:t>
      </w:r>
      <w:r w:rsidR="007D551B">
        <w:t xml:space="preserve">iedon etsintään ja katsoa, </w:t>
      </w:r>
      <w:r w:rsidR="0056421B">
        <w:t>onko joku toinen paininut samankaltaisen ongelman kanssa. Projektia tehdessä tuli vastaan monta uutta hyvää internetsivustoa, joista löytyi apua ongelmatilanteissa. Internet on siis hyvin tärke</w:t>
      </w:r>
      <w:r w:rsidR="007D551B">
        <w:t xml:space="preserve">ä työväline ohjelmoinnissa. On hyvä oppia silmämääräisesti suodattamaan turha tieto, </w:t>
      </w:r>
      <w:r w:rsidR="0056421B">
        <w:t>koska muuten voi mennä hyvin paljon turhaa aikaa hukkaan jossa</w:t>
      </w:r>
      <w:r w:rsidR="007D551B">
        <w:t>k</w:t>
      </w:r>
      <w:r w:rsidR="0056421B">
        <w:t>in ongelmassa.</w:t>
      </w:r>
    </w:p>
    <w:p w:rsidR="007877B0" w:rsidRDefault="007877B0" w:rsidP="00174210">
      <w:pPr>
        <w:pStyle w:val="leipteksti"/>
      </w:pPr>
      <w:r>
        <w:lastRenderedPageBreak/>
        <w:t xml:space="preserve">Mobiilipelien </w:t>
      </w:r>
      <w:r w:rsidR="001009C0">
        <w:t>ohjelmoinnissa</w:t>
      </w:r>
      <w:r>
        <w:t xml:space="preserve"> on omalta osaltani tapahtunut suurin </w:t>
      </w:r>
      <w:r w:rsidR="007D551B">
        <w:t>kehitys. Se miten itse tämän huomaan</w:t>
      </w:r>
      <w:r w:rsidR="002F76D3">
        <w:t>,</w:t>
      </w:r>
      <w:r w:rsidR="001009C0">
        <w:t xml:space="preserve"> on</w:t>
      </w:r>
      <w:r w:rsidR="002F76D3">
        <w:t>,</w:t>
      </w:r>
      <w:r w:rsidR="001009C0">
        <w:t xml:space="preserve"> kun pe</w:t>
      </w:r>
      <w:r w:rsidR="007D551B">
        <w:t>laan muiden tekemiä pelejä, joita</w:t>
      </w:r>
      <w:r w:rsidR="001009C0">
        <w:t xml:space="preserve"> esimerkiksi olen lad</w:t>
      </w:r>
      <w:r w:rsidR="007D551B">
        <w:t>annut omaan älypuhelimeeni</w:t>
      </w:r>
      <w:r w:rsidR="00CC501F">
        <w:t>. P</w:t>
      </w:r>
      <w:r w:rsidR="007D551B">
        <w:t xml:space="preserve">elatessani mietin, </w:t>
      </w:r>
      <w:r w:rsidR="001009C0">
        <w:t>miten joku pelistä löytyvä ominaisuus on tehty ja saatan jopa tehdä jonkun pienen testiprojektin, jossa koitan tuottaa tälläisen samanlaisen featuren. Kiinnostus alaa kohtaan on kasvanut projektin myötä huomattavasti.</w:t>
      </w:r>
    </w:p>
    <w:p w:rsidR="008519D1" w:rsidRDefault="008519D1" w:rsidP="00174210">
      <w:pPr>
        <w:pStyle w:val="leipteksti"/>
      </w:pPr>
    </w:p>
    <w:p w:rsidR="00600602" w:rsidRPr="008B75F0" w:rsidRDefault="00600602" w:rsidP="00033E2E">
      <w:pPr>
        <w:pStyle w:val="Lhdeluettelonotsikko"/>
      </w:pPr>
      <w:bookmarkStart w:id="37" w:name="_Toc278793827"/>
      <w:bookmarkStart w:id="38" w:name="_Toc448661158"/>
      <w:r w:rsidRPr="008B75F0">
        <w:lastRenderedPageBreak/>
        <w:t>Lähteet</w:t>
      </w:r>
      <w:bookmarkEnd w:id="37"/>
      <w:bookmarkEnd w:id="38"/>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r w:rsidR="002F76D3">
        <w:t>.</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r w:rsidR="002F76D3">
        <w:t>.</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rsidR="002F76D3">
        <w:t>.</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proofErr w:type="gramStart"/>
      <w:r w:rsidRPr="006334DA">
        <w:rPr>
          <w:lang w:val="en-US"/>
        </w:rPr>
        <w:t>London :</w:t>
      </w:r>
      <w:proofErr w:type="gramEnd"/>
      <w:r w:rsidRPr="006334DA">
        <w:rPr>
          <w:lang w:val="en-US"/>
        </w:rPr>
        <w:t xml:space="preserve"> Springer</w:t>
      </w:r>
      <w:r w:rsidR="002F76D3">
        <w:rPr>
          <w:lang w:val="en-US"/>
        </w:rPr>
        <w:t>.</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50543C">
        <w:t xml:space="preserve">The life cycle. </w:t>
      </w:r>
      <w:r w:rsidRPr="009D60E9">
        <w:t>Verkkodokumentti. &lt;https://github.com/libgdx/libgdx/wiki/The-life-cycle&gt; Lu</w:t>
      </w:r>
      <w:r>
        <w:t>ettu 14.1.2016</w:t>
      </w:r>
      <w:r w:rsidR="002F76D3">
        <w:t>.</w:t>
      </w:r>
    </w:p>
    <w:p w:rsidR="00600602" w:rsidRPr="0050543C"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50543C">
        <w:rPr>
          <w:lang w:val="en-US"/>
        </w:rPr>
        <w:t>Verkkodokumentti</w:t>
      </w:r>
      <w:proofErr w:type="spellEnd"/>
      <w:r w:rsidRPr="0050543C">
        <w:rPr>
          <w:lang w:val="en-US"/>
        </w:rPr>
        <w:t>. &lt;https://github.com/libgdx/libgdx/wiki/The-applica</w:t>
      </w:r>
      <w:r w:rsidR="0059560C" w:rsidRPr="0050543C">
        <w:rPr>
          <w:lang w:val="en-US"/>
        </w:rPr>
        <w:t xml:space="preserve">tion-framework&gt; </w:t>
      </w:r>
      <w:proofErr w:type="spellStart"/>
      <w:r w:rsidR="0059560C" w:rsidRPr="0050543C">
        <w:rPr>
          <w:lang w:val="en-US"/>
        </w:rPr>
        <w:t>Luettu</w:t>
      </w:r>
      <w:proofErr w:type="spellEnd"/>
      <w:r w:rsidR="0059560C" w:rsidRPr="0050543C">
        <w:rPr>
          <w:lang w:val="en-US"/>
        </w:rPr>
        <w:t xml:space="preserve"> 4.1.2016</w:t>
      </w:r>
      <w:r w:rsidR="002F76D3" w:rsidRPr="0050543C">
        <w:rPr>
          <w:lang w:val="en-US"/>
        </w:rPr>
        <w:t>.</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A60A2E" w:rsidRPr="003C408D" w:rsidRDefault="0059560C" w:rsidP="00620258">
      <w:pPr>
        <w:pStyle w:val="leipteksti"/>
        <w:rPr>
          <w:b/>
          <w:sz w:val="24"/>
          <w:szCs w:val="24"/>
        </w:rPr>
        <w:sectPr w:rsidR="00A60A2E" w:rsidRPr="003C408D">
          <w:headerReference w:type="default" r:id="rId50"/>
          <w:pgSz w:w="11906" w:h="16838" w:code="9"/>
          <w:pgMar w:top="1134" w:right="1134" w:bottom="1701" w:left="2268" w:header="567" w:footer="567" w:gutter="0"/>
          <w:pgNumType w:start="1"/>
          <w:cols w:space="708"/>
          <w:docGrid w:linePitch="360"/>
        </w:sect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w:t>
      </w:r>
      <w:r w:rsidR="003C408D">
        <w:rPr>
          <w:b/>
          <w:sz w:val="24"/>
          <w:szCs w:val="24"/>
        </w:rPr>
        <w:t>ekä pääohjelman käynnistysluokat</w:t>
      </w:r>
    </w:p>
    <w:p w:rsidR="003C408D" w:rsidRPr="008B75F0" w:rsidRDefault="003C408D" w:rsidP="003C408D"/>
    <w:sectPr w:rsidR="003C408D"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86E" w:rsidRDefault="006F486E" w:rsidP="00DA42B6">
      <w:r>
        <w:separator/>
      </w:r>
    </w:p>
  </w:endnote>
  <w:endnote w:type="continuationSeparator" w:id="0">
    <w:p w:rsidR="006F486E" w:rsidRDefault="006F486E"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600602" w:rsidRDefault="008B235E"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600602" w:rsidRDefault="008B235E"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86E" w:rsidRDefault="006F486E" w:rsidP="00DA42B6">
      <w:r>
        <w:separator/>
      </w:r>
    </w:p>
  </w:footnote>
  <w:footnote w:type="continuationSeparator" w:id="0">
    <w:p w:rsidR="006F486E" w:rsidRDefault="006F486E"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8B235E" w:rsidRDefault="008B235E" w:rsidP="00A60A2E">
        <w:pPr>
          <w:pStyle w:val="Header"/>
          <w:jc w:val="right"/>
        </w:pPr>
        <w:r>
          <w:t xml:space="preserve">Liite </w:t>
        </w:r>
        <w:r>
          <w:t>2</w:t>
        </w:r>
      </w:p>
      <w:p w:rsidR="008B235E" w:rsidRDefault="008B235E" w:rsidP="00A60A2E">
        <w:pPr>
          <w:pStyle w:val="Header"/>
          <w:tabs>
            <w:tab w:val="left" w:pos="7797"/>
            <w:tab w:val="right" w:pos="8505"/>
          </w:tabs>
          <w:jc w:val="center"/>
        </w:pPr>
        <w:r>
          <w:tab/>
        </w:r>
        <w:r>
          <w:tab/>
        </w:r>
        <w:r>
          <w:fldChar w:fldCharType="begin"/>
        </w:r>
        <w:r>
          <w:instrText>PAGE   \* MERGEFORMAT</w:instrText>
        </w:r>
        <w:r>
          <w:fldChar w:fldCharType="separate"/>
        </w:r>
        <w:r w:rsidR="0050543C">
          <w:rPr>
            <w:noProof/>
          </w:rPr>
          <w:t>1</w:t>
        </w:r>
        <w:r>
          <w:rPr>
            <w:noProof/>
          </w:rPr>
          <w:fldChar w:fldCharType="end"/>
        </w:r>
        <w:r>
          <w:rPr>
            <w:noProof/>
          </w:rPr>
          <w:t xml:space="preserve"> (</w:t>
        </w:r>
        <w:r w:rsidR="006F486E">
          <w:fldChar w:fldCharType="begin"/>
        </w:r>
        <w:r w:rsidR="006F486E">
          <w:instrText xml:space="preserve"> SECTIONPAGES  \* Arabic  \* MERGEFORMAT </w:instrText>
        </w:r>
        <w:r w:rsidR="006F486E">
          <w:fldChar w:fldCharType="separate"/>
        </w:r>
        <w:r w:rsidR="0050543C">
          <w:rPr>
            <w:noProof/>
          </w:rPr>
          <w:t>1</w:t>
        </w:r>
        <w:r w:rsidR="006F486E">
          <w:rPr>
            <w:noProof/>
          </w:rPr>
          <w:fldChar w:fldCharType="end"/>
        </w:r>
        <w:r>
          <w:rPr>
            <w:noProof/>
          </w:rPr>
          <w:t>)</w:t>
        </w:r>
      </w:p>
    </w:sdtContent>
  </w:sdt>
  <w:p w:rsidR="008B235E" w:rsidRPr="006F63EC" w:rsidRDefault="008B235E"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197DAB" w:rsidRDefault="008B235E"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Pr="00E721D3" w:rsidRDefault="008B235E"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35E" w:rsidRDefault="008B235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8B235E" w:rsidRDefault="008B235E">
        <w:pPr>
          <w:pStyle w:val="Header"/>
          <w:jc w:val="right"/>
        </w:pPr>
        <w:r>
          <w:fldChar w:fldCharType="begin"/>
        </w:r>
        <w:r>
          <w:instrText xml:space="preserve"> PAGE   \* MERGEFORMAT </w:instrText>
        </w:r>
        <w:r>
          <w:fldChar w:fldCharType="separate"/>
        </w:r>
        <w:r w:rsidR="0050543C">
          <w:rPr>
            <w:noProof/>
          </w:rPr>
          <w:t>1</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359196"/>
      <w:docPartObj>
        <w:docPartGallery w:val="Page Numbers (Top of Page)"/>
        <w:docPartUnique/>
      </w:docPartObj>
    </w:sdtPr>
    <w:sdtEndPr>
      <w:rPr>
        <w:noProof/>
      </w:rPr>
    </w:sdtEndPr>
    <w:sdtContent>
      <w:p w:rsidR="008B235E" w:rsidRDefault="008B235E" w:rsidP="00A60A2E">
        <w:pPr>
          <w:pStyle w:val="Header"/>
          <w:jc w:val="right"/>
        </w:pPr>
        <w:r>
          <w:t>Liite 1</w:t>
        </w:r>
      </w:p>
      <w:p w:rsidR="008B235E" w:rsidRDefault="008B235E" w:rsidP="00A60A2E">
        <w:pPr>
          <w:pStyle w:val="Header"/>
          <w:tabs>
            <w:tab w:val="left" w:pos="7797"/>
            <w:tab w:val="right" w:pos="8505"/>
          </w:tabs>
          <w:jc w:val="center"/>
        </w:pPr>
        <w:r>
          <w:tab/>
        </w:r>
        <w:r>
          <w:tab/>
        </w:r>
        <w:r>
          <w:fldChar w:fldCharType="begin"/>
        </w:r>
        <w:r>
          <w:instrText>PAGE   \* MERGEFORMAT</w:instrText>
        </w:r>
        <w:r>
          <w:fldChar w:fldCharType="separate"/>
        </w:r>
        <w:r w:rsidR="0050543C">
          <w:rPr>
            <w:noProof/>
          </w:rPr>
          <w:t>1</w:t>
        </w:r>
        <w:r>
          <w:rPr>
            <w:noProof/>
          </w:rPr>
          <w:fldChar w:fldCharType="end"/>
        </w:r>
        <w:r>
          <w:rPr>
            <w:noProof/>
          </w:rPr>
          <w:t xml:space="preserve"> (</w:t>
        </w:r>
        <w:r w:rsidR="006F486E">
          <w:fldChar w:fldCharType="begin"/>
        </w:r>
        <w:r w:rsidR="006F486E">
          <w:instrText xml:space="preserve"> SECTIONPAGES  \* Arabic  \* MERGEFORMAT </w:instrText>
        </w:r>
        <w:r w:rsidR="006F486E">
          <w:fldChar w:fldCharType="separate"/>
        </w:r>
        <w:r w:rsidR="0050543C">
          <w:rPr>
            <w:noProof/>
          </w:rPr>
          <w:t>1</w:t>
        </w:r>
        <w:r w:rsidR="006F486E">
          <w:rPr>
            <w:noProof/>
          </w:rPr>
          <w:fldChar w:fldCharType="end"/>
        </w:r>
        <w:r>
          <w:rPr>
            <w:noProof/>
          </w:rPr>
          <w:t>)</w:t>
        </w:r>
      </w:p>
    </w:sdtContent>
  </w:sdt>
  <w:p w:rsidR="008B235E" w:rsidRPr="006F63EC" w:rsidRDefault="008B235E"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B1E886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37AF8"/>
    <w:rsid w:val="00040CF0"/>
    <w:rsid w:val="00045C55"/>
    <w:rsid w:val="00047690"/>
    <w:rsid w:val="00054746"/>
    <w:rsid w:val="000664F8"/>
    <w:rsid w:val="000707EA"/>
    <w:rsid w:val="0007125A"/>
    <w:rsid w:val="000753B0"/>
    <w:rsid w:val="00081D45"/>
    <w:rsid w:val="000932B3"/>
    <w:rsid w:val="00093D52"/>
    <w:rsid w:val="00094B1D"/>
    <w:rsid w:val="00097ADF"/>
    <w:rsid w:val="000A4D5D"/>
    <w:rsid w:val="000B0AFB"/>
    <w:rsid w:val="000B4625"/>
    <w:rsid w:val="000B677D"/>
    <w:rsid w:val="000D1CD9"/>
    <w:rsid w:val="000D267D"/>
    <w:rsid w:val="000E0C61"/>
    <w:rsid w:val="000E4005"/>
    <w:rsid w:val="001003B3"/>
    <w:rsid w:val="001009C0"/>
    <w:rsid w:val="00101B56"/>
    <w:rsid w:val="00110BB8"/>
    <w:rsid w:val="00111938"/>
    <w:rsid w:val="00112F61"/>
    <w:rsid w:val="001234DC"/>
    <w:rsid w:val="00125A24"/>
    <w:rsid w:val="0013556A"/>
    <w:rsid w:val="00143663"/>
    <w:rsid w:val="00143979"/>
    <w:rsid w:val="0014698F"/>
    <w:rsid w:val="001476BF"/>
    <w:rsid w:val="00150E3A"/>
    <w:rsid w:val="001510C3"/>
    <w:rsid w:val="00153DD2"/>
    <w:rsid w:val="001656EF"/>
    <w:rsid w:val="0017107A"/>
    <w:rsid w:val="00174210"/>
    <w:rsid w:val="00177311"/>
    <w:rsid w:val="00177CD4"/>
    <w:rsid w:val="00182792"/>
    <w:rsid w:val="00190694"/>
    <w:rsid w:val="00192394"/>
    <w:rsid w:val="00197C63"/>
    <w:rsid w:val="00197DAB"/>
    <w:rsid w:val="001A201B"/>
    <w:rsid w:val="001A5448"/>
    <w:rsid w:val="001A6BC0"/>
    <w:rsid w:val="001B0396"/>
    <w:rsid w:val="001B0D11"/>
    <w:rsid w:val="001B26CF"/>
    <w:rsid w:val="001C0AFC"/>
    <w:rsid w:val="001C0E1F"/>
    <w:rsid w:val="001C2527"/>
    <w:rsid w:val="001C512B"/>
    <w:rsid w:val="001D50F4"/>
    <w:rsid w:val="001D55B0"/>
    <w:rsid w:val="001E6E2F"/>
    <w:rsid w:val="001E7CA1"/>
    <w:rsid w:val="00200FEE"/>
    <w:rsid w:val="0020374C"/>
    <w:rsid w:val="00211E21"/>
    <w:rsid w:val="0021749C"/>
    <w:rsid w:val="002203FB"/>
    <w:rsid w:val="00231BC5"/>
    <w:rsid w:val="00237E25"/>
    <w:rsid w:val="002455CF"/>
    <w:rsid w:val="00246E7E"/>
    <w:rsid w:val="0024715D"/>
    <w:rsid w:val="00250572"/>
    <w:rsid w:val="00253E78"/>
    <w:rsid w:val="00260B25"/>
    <w:rsid w:val="00262F8D"/>
    <w:rsid w:val="0026551A"/>
    <w:rsid w:val="00265BB2"/>
    <w:rsid w:val="00273D44"/>
    <w:rsid w:val="00276F46"/>
    <w:rsid w:val="00282D14"/>
    <w:rsid w:val="00287FDC"/>
    <w:rsid w:val="0029772E"/>
    <w:rsid w:val="002A2C98"/>
    <w:rsid w:val="002B4C1A"/>
    <w:rsid w:val="002B71EB"/>
    <w:rsid w:val="002C2E64"/>
    <w:rsid w:val="002C451C"/>
    <w:rsid w:val="002D2577"/>
    <w:rsid w:val="002D2DF2"/>
    <w:rsid w:val="002D4C37"/>
    <w:rsid w:val="002D7D6B"/>
    <w:rsid w:val="002E2A4C"/>
    <w:rsid w:val="002E6061"/>
    <w:rsid w:val="002F1A21"/>
    <w:rsid w:val="002F76D3"/>
    <w:rsid w:val="00305663"/>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3A9"/>
    <w:rsid w:val="00374D20"/>
    <w:rsid w:val="00374FF7"/>
    <w:rsid w:val="00375A8F"/>
    <w:rsid w:val="00380059"/>
    <w:rsid w:val="003807CD"/>
    <w:rsid w:val="003810B2"/>
    <w:rsid w:val="00384709"/>
    <w:rsid w:val="00385B58"/>
    <w:rsid w:val="003A1F3B"/>
    <w:rsid w:val="003A6CD7"/>
    <w:rsid w:val="003A7884"/>
    <w:rsid w:val="003B0596"/>
    <w:rsid w:val="003B0F86"/>
    <w:rsid w:val="003C38D9"/>
    <w:rsid w:val="003C408D"/>
    <w:rsid w:val="003D3396"/>
    <w:rsid w:val="003D3AC1"/>
    <w:rsid w:val="003D6B61"/>
    <w:rsid w:val="003E1FB3"/>
    <w:rsid w:val="003E2F46"/>
    <w:rsid w:val="003E5AC4"/>
    <w:rsid w:val="003E6A13"/>
    <w:rsid w:val="003F0079"/>
    <w:rsid w:val="003F01C3"/>
    <w:rsid w:val="003F3FE4"/>
    <w:rsid w:val="003F7258"/>
    <w:rsid w:val="00401481"/>
    <w:rsid w:val="004152FC"/>
    <w:rsid w:val="00421064"/>
    <w:rsid w:val="004214AD"/>
    <w:rsid w:val="00421F92"/>
    <w:rsid w:val="0043076F"/>
    <w:rsid w:val="00431B0E"/>
    <w:rsid w:val="00442C1B"/>
    <w:rsid w:val="004435D2"/>
    <w:rsid w:val="00447721"/>
    <w:rsid w:val="0046069E"/>
    <w:rsid w:val="00462FF3"/>
    <w:rsid w:val="00470EBF"/>
    <w:rsid w:val="00475451"/>
    <w:rsid w:val="00484241"/>
    <w:rsid w:val="00487F91"/>
    <w:rsid w:val="00492FE4"/>
    <w:rsid w:val="00497271"/>
    <w:rsid w:val="004B0D34"/>
    <w:rsid w:val="004B2CF6"/>
    <w:rsid w:val="004C4F57"/>
    <w:rsid w:val="004C703F"/>
    <w:rsid w:val="004E50A6"/>
    <w:rsid w:val="004E6EF0"/>
    <w:rsid w:val="004F0E4E"/>
    <w:rsid w:val="004F572C"/>
    <w:rsid w:val="004F5C16"/>
    <w:rsid w:val="004F6071"/>
    <w:rsid w:val="00501184"/>
    <w:rsid w:val="00501507"/>
    <w:rsid w:val="0050543C"/>
    <w:rsid w:val="00505FF5"/>
    <w:rsid w:val="00507BAE"/>
    <w:rsid w:val="00511987"/>
    <w:rsid w:val="00513A14"/>
    <w:rsid w:val="00516A28"/>
    <w:rsid w:val="005175B6"/>
    <w:rsid w:val="00524B1F"/>
    <w:rsid w:val="0052754F"/>
    <w:rsid w:val="005315E3"/>
    <w:rsid w:val="00532BD6"/>
    <w:rsid w:val="00537839"/>
    <w:rsid w:val="005411EA"/>
    <w:rsid w:val="005474F8"/>
    <w:rsid w:val="00552852"/>
    <w:rsid w:val="00553A09"/>
    <w:rsid w:val="00554BB5"/>
    <w:rsid w:val="005568D3"/>
    <w:rsid w:val="0056421B"/>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5193"/>
    <w:rsid w:val="005C6647"/>
    <w:rsid w:val="005C737B"/>
    <w:rsid w:val="005D4FFC"/>
    <w:rsid w:val="005D54BF"/>
    <w:rsid w:val="005E14BB"/>
    <w:rsid w:val="005E28A0"/>
    <w:rsid w:val="005F07C1"/>
    <w:rsid w:val="005F1557"/>
    <w:rsid w:val="00600602"/>
    <w:rsid w:val="006037CC"/>
    <w:rsid w:val="0060688F"/>
    <w:rsid w:val="00610083"/>
    <w:rsid w:val="0061461B"/>
    <w:rsid w:val="00620258"/>
    <w:rsid w:val="006210FB"/>
    <w:rsid w:val="006219CC"/>
    <w:rsid w:val="0062266D"/>
    <w:rsid w:val="00622CD5"/>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66E1C"/>
    <w:rsid w:val="00674568"/>
    <w:rsid w:val="00674D0B"/>
    <w:rsid w:val="0067641A"/>
    <w:rsid w:val="006810FF"/>
    <w:rsid w:val="00682DDF"/>
    <w:rsid w:val="0068622C"/>
    <w:rsid w:val="0069776B"/>
    <w:rsid w:val="006A43C6"/>
    <w:rsid w:val="006A4A63"/>
    <w:rsid w:val="006B2EC6"/>
    <w:rsid w:val="006B305A"/>
    <w:rsid w:val="006C2AAA"/>
    <w:rsid w:val="006C4231"/>
    <w:rsid w:val="006C5FD6"/>
    <w:rsid w:val="006D0237"/>
    <w:rsid w:val="006D2D4A"/>
    <w:rsid w:val="006F3F8B"/>
    <w:rsid w:val="006F486E"/>
    <w:rsid w:val="00701D50"/>
    <w:rsid w:val="00703267"/>
    <w:rsid w:val="007138AB"/>
    <w:rsid w:val="0072155B"/>
    <w:rsid w:val="007277F4"/>
    <w:rsid w:val="00731593"/>
    <w:rsid w:val="00731F9A"/>
    <w:rsid w:val="007364BF"/>
    <w:rsid w:val="007473C8"/>
    <w:rsid w:val="00752A9E"/>
    <w:rsid w:val="007579B9"/>
    <w:rsid w:val="00763E2A"/>
    <w:rsid w:val="0076723A"/>
    <w:rsid w:val="0076746A"/>
    <w:rsid w:val="00767928"/>
    <w:rsid w:val="0077711E"/>
    <w:rsid w:val="00782012"/>
    <w:rsid w:val="00783FB9"/>
    <w:rsid w:val="007861B3"/>
    <w:rsid w:val="007877B0"/>
    <w:rsid w:val="00791C09"/>
    <w:rsid w:val="00796B91"/>
    <w:rsid w:val="00797435"/>
    <w:rsid w:val="007B1A2B"/>
    <w:rsid w:val="007B79E8"/>
    <w:rsid w:val="007C02E7"/>
    <w:rsid w:val="007C5805"/>
    <w:rsid w:val="007D1E0D"/>
    <w:rsid w:val="007D551B"/>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84351"/>
    <w:rsid w:val="00893929"/>
    <w:rsid w:val="00894A00"/>
    <w:rsid w:val="008A6A94"/>
    <w:rsid w:val="008B235E"/>
    <w:rsid w:val="008B3B69"/>
    <w:rsid w:val="008B75F0"/>
    <w:rsid w:val="008C02CB"/>
    <w:rsid w:val="008C3668"/>
    <w:rsid w:val="008C4578"/>
    <w:rsid w:val="008D05B2"/>
    <w:rsid w:val="008D56F6"/>
    <w:rsid w:val="008D6F57"/>
    <w:rsid w:val="008E7AA4"/>
    <w:rsid w:val="008F680A"/>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C1F7E"/>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272A6"/>
    <w:rsid w:val="00A33D0C"/>
    <w:rsid w:val="00A35C54"/>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478"/>
    <w:rsid w:val="00BC6AFA"/>
    <w:rsid w:val="00BD5DC4"/>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6D9D"/>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501F"/>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13E3B"/>
    <w:rsid w:val="00D22933"/>
    <w:rsid w:val="00D23B04"/>
    <w:rsid w:val="00D25791"/>
    <w:rsid w:val="00D269C2"/>
    <w:rsid w:val="00D36BDD"/>
    <w:rsid w:val="00D37B3B"/>
    <w:rsid w:val="00D407DD"/>
    <w:rsid w:val="00D55C44"/>
    <w:rsid w:val="00D56A30"/>
    <w:rsid w:val="00D56B16"/>
    <w:rsid w:val="00D62886"/>
    <w:rsid w:val="00D638D6"/>
    <w:rsid w:val="00D652C7"/>
    <w:rsid w:val="00D6669E"/>
    <w:rsid w:val="00D73525"/>
    <w:rsid w:val="00D74266"/>
    <w:rsid w:val="00D81E81"/>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45F42"/>
    <w:rsid w:val="00E57139"/>
    <w:rsid w:val="00E61DBC"/>
    <w:rsid w:val="00E65C95"/>
    <w:rsid w:val="00E66806"/>
    <w:rsid w:val="00E721D3"/>
    <w:rsid w:val="00E72F5D"/>
    <w:rsid w:val="00E74302"/>
    <w:rsid w:val="00E77E5B"/>
    <w:rsid w:val="00E81080"/>
    <w:rsid w:val="00E858A3"/>
    <w:rsid w:val="00E9006F"/>
    <w:rsid w:val="00E922E5"/>
    <w:rsid w:val="00E97D16"/>
    <w:rsid w:val="00EA1B01"/>
    <w:rsid w:val="00EA555F"/>
    <w:rsid w:val="00EA6075"/>
    <w:rsid w:val="00EA7759"/>
    <w:rsid w:val="00EB0A8A"/>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38A7"/>
    <w:rsid w:val="00FD4F50"/>
    <w:rsid w:val="00FD680C"/>
    <w:rsid w:val="00FD6F40"/>
    <w:rsid w:val="00FD7846"/>
    <w:rsid w:val="00FE2EFC"/>
    <w:rsid w:val="00FE34F6"/>
    <w:rsid w:val="00FE3751"/>
    <w:rsid w:val="00FF0C21"/>
    <w:rsid w:val="00FF14A4"/>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682810">
      <w:bodyDiv w:val="1"/>
      <w:marLeft w:val="0"/>
      <w:marRight w:val="0"/>
      <w:marTop w:val="0"/>
      <w:marBottom w:val="0"/>
      <w:divBdr>
        <w:top w:val="none" w:sz="0" w:space="0" w:color="auto"/>
        <w:left w:val="none" w:sz="0" w:space="0" w:color="auto"/>
        <w:bottom w:val="none" w:sz="0" w:space="0" w:color="auto"/>
        <w:right w:val="none" w:sz="0" w:space="0" w:color="auto"/>
      </w:divBdr>
    </w:div>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696534573">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9CA88-8E0B-450B-85E3-610489FB6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45</Pages>
  <Words>7667</Words>
  <Characters>43702</Characters>
  <Application>Microsoft Office Word</Application>
  <DocSecurity>0</DocSecurity>
  <Lines>364</Lines>
  <Paragraphs>102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51267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2016-04-20T18:19:00Z</dcterms:modified>
</cp:coreProperties>
</file>