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p>
    <w:p>
      <w:pPr>
        <w:pStyle w:val="Date"/>
      </w:pPr>
      <w:r>
        <w:t xml:space="preserve">9/11/2024</w:t>
      </w:r>
    </w:p>
    <w:bookmarkStart w:id="36" w:name="lab-4-instructions"/>
    <w:p>
      <w:pPr>
        <w:pStyle w:val="Heading1"/>
      </w:pPr>
      <w:r>
        <w:t xml:space="preserve">Lab 4 Instructions:</w:t>
      </w:r>
    </w:p>
    <w:p>
      <w:pPr>
        <w:pStyle w:val="FirstParagraph"/>
      </w:pPr>
      <w:r>
        <w:t xml:space="preserve">Working in a group of 2, 3, or 4 people, complete the following questions. Turn in a single</w:t>
      </w:r>
      <w:r>
        <w:t xml:space="preserve"> </w:t>
      </w:r>
      <w:r>
        <w:rPr>
          <w:iCs/>
          <w:i/>
        </w:rPr>
        <w:t xml:space="preserve">PDF</w:t>
      </w:r>
      <w:r>
        <w:t xml:space="preserve"> </w:t>
      </w:r>
      <w:r>
        <w:rPr>
          <w:iCs/>
          <w:i/>
        </w:rPr>
        <w:t xml:space="preserve">from your word document</w:t>
      </w:r>
      <w:r>
        <w:t xml:space="preserve"> </w:t>
      </w:r>
      <w:r>
        <w:t xml:space="preserve">for the group</w:t>
      </w:r>
      <w:r>
        <w:t xml:space="preserve"> </w:t>
      </w:r>
      <w:r>
        <w:rPr>
          <w:iCs/>
          <w:i/>
        </w:rPr>
        <w:t xml:space="preserve">selecting the group members in grade scope</w:t>
      </w:r>
      <w:r>
        <w:t xml:space="preserve"> </w:t>
      </w:r>
      <w:r>
        <w:t xml:space="preserve">after knitting this document with your answers</w:t>
      </w:r>
      <w:r>
        <w:t xml:space="preserve"> </w:t>
      </w:r>
      <w:r>
        <w:t xml:space="preserve">“</w:t>
      </w:r>
      <w:r>
        <w:t xml:space="preserve">in-line</w:t>
      </w:r>
      <w:r>
        <w:t xml:space="preserve">”</w:t>
      </w:r>
      <w:r>
        <w:t xml:space="preserve"> </w:t>
      </w:r>
      <w:r>
        <w:t xml:space="preserve">(after the questions).</w:t>
      </w:r>
    </w:p>
    <w:bookmarkStart w:id="35" w:name="white-matter-lesions-continued"/>
    <w:p>
      <w:pPr>
        <w:pStyle w:val="Heading2"/>
      </w:pPr>
      <w:r>
        <w:t xml:space="preserve">White matter lesions (continued):</w:t>
      </w:r>
    </w:p>
    <w:p>
      <w:pPr>
        <w:pStyle w:val="SourceCode"/>
      </w:pPr>
      <w:r>
        <w:rPr>
          <w:rStyle w:val="NormalTok"/>
        </w:rPr>
        <w:t xml:space="preserve">bpdata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"bipolardata.csv"</w:t>
      </w:r>
      <w:r>
        <w:rPr>
          <w:rStyle w:val="NormalTok"/>
        </w:rPr>
        <w:t xml:space="preserve">)</w:t>
      </w:r>
    </w:p>
    <w:p>
      <w:pPr>
        <w:pStyle w:val="SourceCode"/>
      </w:pPr>
      <w:r>
        <w:rPr>
          <w:rStyle w:val="NormalTok"/>
        </w:rPr>
        <w:t xml:space="preserve"> </w:t>
      </w:r>
      <w:r>
        <w:rPr>
          <w:rStyle w:val="FunctionTok"/>
        </w:rPr>
        <w:t xml:space="preserve">library</w:t>
      </w:r>
      <w:r>
        <w:rPr>
          <w:rStyle w:val="NormalTok"/>
        </w:rPr>
        <w:t xml:space="preserve">(tidyverse)</w:t>
      </w:r>
      <w:r>
        <w:br/>
      </w:r>
      <w:r>
        <w:br/>
      </w:r>
      <w:r>
        <w:rPr>
          <w:rStyle w:val="NormalTok"/>
        </w:rPr>
        <w:t xml:space="preserve">bpdata </w:t>
      </w:r>
      <w:r>
        <w:rPr>
          <w:rStyle w:val="OtherTok"/>
        </w:rPr>
        <w:t xml:space="preserve">&lt;-</w:t>
      </w:r>
      <w:r>
        <w:rPr>
          <w:rStyle w:val="NormalTok"/>
        </w:rPr>
        <w:t xml:space="preserve"> bpdata </w:t>
      </w:r>
      <w:r>
        <w:rPr>
          <w:rStyle w:val="SpecialCharTok"/>
        </w:rPr>
        <w:t xml:space="preserve">%&gt;%</w:t>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IllnessDuration =</w:t>
      </w:r>
      <w:r>
        <w:rPr>
          <w:rStyle w:val="NormalTok"/>
        </w:rPr>
        <w:t xml:space="preserve"> </w:t>
      </w:r>
      <w:r>
        <w:rPr>
          <w:rStyle w:val="StringTok"/>
        </w:rPr>
        <w:t xml:space="preserve">'Illness duration'</w:t>
      </w:r>
      <w:r>
        <w:rPr>
          <w:rStyle w:val="NormalTok"/>
        </w:rPr>
        <w:t xml:space="preserve">,</w:t>
      </w:r>
      <w:r>
        <w:br/>
      </w:r>
      <w:r>
        <w:rPr>
          <w:rStyle w:val="NormalTok"/>
        </w:rPr>
        <w:t xml:space="preserve">                                   </w:t>
      </w:r>
      <w:r>
        <w:rPr>
          <w:rStyle w:val="AttributeTok"/>
        </w:rPr>
        <w:t xml:space="preserve">NormVolume =</w:t>
      </w:r>
      <w:r>
        <w:rPr>
          <w:rStyle w:val="NormalTok"/>
        </w:rPr>
        <w:t xml:space="preserve"> </w:t>
      </w:r>
      <w:r>
        <w:rPr>
          <w:rStyle w:val="StringTok"/>
        </w:rPr>
        <w:t xml:space="preserve">'nWML_sum'</w:t>
      </w:r>
      <w:r>
        <w:rPr>
          <w:rStyle w:val="NormalTok"/>
        </w:rPr>
        <w:t xml:space="preserve">,</w:t>
      </w:r>
      <w:r>
        <w:br/>
      </w:r>
      <w:r>
        <w:rPr>
          <w:rStyle w:val="NormalTok"/>
        </w:rPr>
        <w:t xml:space="preserve">                                   </w:t>
      </w:r>
      <w:r>
        <w:rPr>
          <w:rStyle w:val="AttributeTok"/>
        </w:rPr>
        <w:t xml:space="preserve">SubDep =</w:t>
      </w:r>
      <w:r>
        <w:rPr>
          <w:rStyle w:val="NormalTok"/>
        </w:rPr>
        <w:t xml:space="preserve"> </w:t>
      </w:r>
      <w:r>
        <w:rPr>
          <w:rStyle w:val="StringTok"/>
        </w:rPr>
        <w:t xml:space="preserve">'substance dependancy'</w:t>
      </w:r>
      <w:r>
        <w:rPr>
          <w:rStyle w:val="NormalTok"/>
        </w:rPr>
        <w:t xml:space="preserve">,</w:t>
      </w:r>
      <w:r>
        <w:br/>
      </w:r>
      <w:r>
        <w:rPr>
          <w:rStyle w:val="NormalTok"/>
        </w:rPr>
        <w:t xml:space="preserve">                                   </w:t>
      </w:r>
      <w:r>
        <w:rPr>
          <w:rStyle w:val="AttributeTok"/>
        </w:rPr>
        <w:t xml:space="preserve">AlcDep =</w:t>
      </w:r>
      <w:r>
        <w:rPr>
          <w:rStyle w:val="NormalTok"/>
        </w:rPr>
        <w:t xml:space="preserve"> </w:t>
      </w:r>
      <w:r>
        <w:rPr>
          <w:rStyle w:val="StringTok"/>
        </w:rPr>
        <w:t xml:space="preserve">'alcohol dependancy'</w:t>
      </w:r>
      <w:r>
        <w:rPr>
          <w:rStyle w:val="NormalTok"/>
        </w:rPr>
        <w:t xml:space="preserve">,</w:t>
      </w:r>
      <w:r>
        <w:br/>
      </w:r>
      <w:r>
        <w:rPr>
          <w:rStyle w:val="NormalTok"/>
        </w:rPr>
        <w:t xml:space="preserve">                                   </w:t>
      </w:r>
      <w:r>
        <w:rPr>
          <w:rStyle w:val="AttributeTok"/>
        </w:rPr>
        <w:t xml:space="preserve">AnxDis =</w:t>
      </w:r>
      <w:r>
        <w:rPr>
          <w:rStyle w:val="NormalTok"/>
        </w:rPr>
        <w:t xml:space="preserve"> </w:t>
      </w:r>
      <w:r>
        <w:rPr>
          <w:rStyle w:val="StringTok"/>
        </w:rPr>
        <w:t xml:space="preserve">'anxiety disorder'</w:t>
      </w:r>
      <w:r>
        <w:rPr>
          <w:rStyle w:val="NormalTok"/>
        </w:rPr>
        <w:t xml:space="preserve">,</w:t>
      </w:r>
      <w:r>
        <w:br/>
      </w:r>
      <w:r>
        <w:rPr>
          <w:rStyle w:val="NormalTok"/>
        </w:rPr>
        <w:t xml:space="preserve">                                   </w:t>
      </w:r>
      <w:r>
        <w:rPr>
          <w:rStyle w:val="AttributeTok"/>
        </w:rPr>
        <w:t xml:space="preserve">smoking =</w:t>
      </w:r>
      <w:r>
        <w:rPr>
          <w:rStyle w:val="NormalTok"/>
        </w:rPr>
        <w:t xml:space="preserve"> </w:t>
      </w:r>
      <w:r>
        <w:rPr>
          <w:rStyle w:val="StringTok"/>
        </w:rPr>
        <w:t xml:space="preserve">'smoking_yes_no'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factor</w:t>
      </w:r>
      <w:r>
        <w:rPr>
          <w:rStyle w:val="NormalTok"/>
        </w:rPr>
        <w:t xml:space="preserve">(group),</w:t>
      </w:r>
      <w:r>
        <w:br/>
      </w:r>
      <w:r>
        <w:rPr>
          <w:rStyle w:val="NormalTok"/>
        </w:rPr>
        <w:t xml:space="preserve">             </w:t>
      </w:r>
      <w:r>
        <w:rPr>
          <w:rStyle w:val="AttributeTok"/>
        </w:rPr>
        <w:t xml:space="preserve">sex =</w:t>
      </w:r>
      <w:r>
        <w:rPr>
          <w:rStyle w:val="NormalTok"/>
        </w:rPr>
        <w:t xml:space="preserve"> </w:t>
      </w:r>
      <w:r>
        <w:rPr>
          <w:rStyle w:val="FunctionTok"/>
        </w:rPr>
        <w:t xml:space="preserve">factor</w:t>
      </w:r>
      <w:r>
        <w:rPr>
          <w:rStyle w:val="NormalTok"/>
        </w:rPr>
        <w:t xml:space="preserve">(sex),</w:t>
      </w:r>
      <w:r>
        <w:br/>
      </w:r>
      <w:r>
        <w:rPr>
          <w:rStyle w:val="NormalTok"/>
        </w:rPr>
        <w:t xml:space="preserve">             </w:t>
      </w:r>
      <w:r>
        <w:rPr>
          <w:rStyle w:val="AttributeTok"/>
        </w:rPr>
        <w:t xml:space="preserve">YMRS =</w:t>
      </w:r>
      <w:r>
        <w:rPr>
          <w:rStyle w:val="NormalTok"/>
        </w:rPr>
        <w:t xml:space="preserve"> </w:t>
      </w:r>
      <w:r>
        <w:rPr>
          <w:rStyle w:val="FunctionTok"/>
        </w:rPr>
        <w:t xml:space="preserve">factor</w:t>
      </w:r>
      <w:r>
        <w:rPr>
          <w:rStyle w:val="NormalTok"/>
        </w:rPr>
        <w:t xml:space="preserve">(YMRS),</w:t>
      </w:r>
      <w:r>
        <w:br/>
      </w:r>
      <w:r>
        <w:rPr>
          <w:rStyle w:val="NormalTok"/>
        </w:rPr>
        <w:t xml:space="preserve">             </w:t>
      </w:r>
      <w:r>
        <w:rPr>
          <w:rStyle w:val="AttributeTok"/>
        </w:rPr>
        <w:t xml:space="preserve">DM =</w:t>
      </w:r>
      <w:r>
        <w:rPr>
          <w:rStyle w:val="NormalTok"/>
        </w:rPr>
        <w:t xml:space="preserve"> </w:t>
      </w:r>
      <w:r>
        <w:rPr>
          <w:rStyle w:val="FunctionTok"/>
        </w:rPr>
        <w:t xml:space="preserve">factor</w:t>
      </w:r>
      <w:r>
        <w:rPr>
          <w:rStyle w:val="NormalTok"/>
        </w:rPr>
        <w:t xml:space="preserve">(DM),</w:t>
      </w:r>
      <w:r>
        <w:br/>
      </w:r>
      <w:r>
        <w:rPr>
          <w:rStyle w:val="NormalTok"/>
        </w:rPr>
        <w:t xml:space="preserve">             </w:t>
      </w:r>
      <w:r>
        <w:rPr>
          <w:rStyle w:val="AttributeTok"/>
        </w:rPr>
        <w:t xml:space="preserve">smoking =</w:t>
      </w:r>
      <w:r>
        <w:rPr>
          <w:rStyle w:val="NormalTok"/>
        </w:rPr>
        <w:t xml:space="preserve"> </w:t>
      </w:r>
      <w:r>
        <w:rPr>
          <w:rStyle w:val="FunctionTok"/>
        </w:rPr>
        <w:t xml:space="preserve">factor</w:t>
      </w:r>
      <w:r>
        <w:rPr>
          <w:rStyle w:val="NormalTok"/>
        </w:rPr>
        <w:t xml:space="preserve">(smoking),</w:t>
      </w:r>
      <w:r>
        <w:br/>
      </w:r>
      <w:r>
        <w:rPr>
          <w:rStyle w:val="NormalTok"/>
        </w:rPr>
        <w:t xml:space="preserve">             </w:t>
      </w:r>
      <w:r>
        <w:rPr>
          <w:rStyle w:val="AttributeTok"/>
        </w:rPr>
        <w:t xml:space="preserve">HYPERT =</w:t>
      </w:r>
      <w:r>
        <w:rPr>
          <w:rStyle w:val="NormalTok"/>
        </w:rPr>
        <w:t xml:space="preserve"> </w:t>
      </w:r>
      <w:r>
        <w:rPr>
          <w:rStyle w:val="FunctionTok"/>
        </w:rPr>
        <w:t xml:space="preserve">factor</w:t>
      </w:r>
      <w:r>
        <w:rPr>
          <w:rStyle w:val="NormalTok"/>
        </w:rPr>
        <w:t xml:space="preserve">(HYPERT),</w:t>
      </w:r>
      <w:r>
        <w:br/>
      </w:r>
      <w:r>
        <w:rPr>
          <w:rStyle w:val="NormalTok"/>
        </w:rPr>
        <w:t xml:space="preserve">             </w:t>
      </w:r>
      <w:r>
        <w:rPr>
          <w:rStyle w:val="AttributeTok"/>
        </w:rPr>
        <w:t xml:space="preserve">group =</w:t>
      </w:r>
      <w:r>
        <w:rPr>
          <w:rStyle w:val="NormalTok"/>
        </w:rPr>
        <w:t xml:space="preserve"> </w:t>
      </w:r>
      <w:r>
        <w:rPr>
          <w:rStyle w:val="FunctionTok"/>
        </w:rPr>
        <w:t xml:space="preserve">fct_recode</w:t>
      </w:r>
      <w:r>
        <w:rPr>
          <w:rStyle w:val="NormalTok"/>
        </w:rPr>
        <w:t xml:space="preserve">(group, </w:t>
      </w:r>
      <w:r>
        <w:br/>
      </w:r>
      <w:r>
        <w:rPr>
          <w:rStyle w:val="NormalTok"/>
        </w:rPr>
        <w:t xml:space="preserve">                                </w:t>
      </w:r>
      <w:r>
        <w:rPr>
          <w:rStyle w:val="AttributeTok"/>
        </w:rPr>
        <w:t xml:space="preserve">patient =</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HC =</w:t>
      </w:r>
      <w:r>
        <w:rPr>
          <w:rStyle w:val="NormalTok"/>
        </w:rPr>
        <w:t xml:space="preserve"> </w:t>
      </w:r>
      <w:r>
        <w:rPr>
          <w:rStyle w:val="StringTok"/>
        </w:rPr>
        <w:t xml:space="preserve">"2"</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fct_recode</w:t>
      </w:r>
      <w:r>
        <w:rPr>
          <w:rStyle w:val="NormalTok"/>
        </w:rPr>
        <w:t xml:space="preserve">(sex, </w:t>
      </w:r>
      <w:r>
        <w:br/>
      </w:r>
      <w:r>
        <w:rPr>
          <w:rStyle w:val="NormalTok"/>
        </w:rPr>
        <w:t xml:space="preserve">                              </w:t>
      </w:r>
      <w:r>
        <w:rPr>
          <w:rStyle w:val="AttributeTok"/>
        </w:rPr>
        <w:t xml:space="preserve">male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StringTok"/>
        </w:rPr>
        <w:t xml:space="preserve">"2"</w:t>
      </w:r>
      <w:r>
        <w:rPr>
          <w:rStyle w:val="NormalTok"/>
        </w:rPr>
        <w:t xml:space="preserve">),</w:t>
      </w:r>
      <w:r>
        <w:br/>
      </w:r>
      <w:r>
        <w:rPr>
          <w:rStyle w:val="NormalTok"/>
        </w:rPr>
        <w:t xml:space="preserve">             </w:t>
      </w:r>
      <w:r>
        <w:rPr>
          <w:rStyle w:val="AttributeTok"/>
        </w:rPr>
        <w:t xml:space="preserve">smoking =</w:t>
      </w:r>
      <w:r>
        <w:rPr>
          <w:rStyle w:val="NormalTok"/>
        </w:rPr>
        <w:t xml:space="preserve"> </w:t>
      </w:r>
      <w:r>
        <w:rPr>
          <w:rStyle w:val="FunctionTok"/>
        </w:rPr>
        <w:t xml:space="preserve">fct_recode</w:t>
      </w:r>
      <w:r>
        <w:rPr>
          <w:rStyle w:val="NormalTok"/>
        </w:rPr>
        <w:t xml:space="preserve">(smoking,</w:t>
      </w:r>
      <w:r>
        <w:br/>
      </w:r>
      <w:r>
        <w:rPr>
          <w:rStyle w:val="NormalTok"/>
        </w:rPr>
        <w:t xml:space="preserve">                                  </w:t>
      </w:r>
      <w:r>
        <w:rPr>
          <w:rStyle w:val="AttributeTok"/>
        </w:rPr>
        <w:t xml:space="preserve">no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yes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IllnessDurBin =</w:t>
      </w:r>
      <w:r>
        <w:rPr>
          <w:rStyle w:val="NormalTok"/>
        </w:rPr>
        <w:t xml:space="preserve"> forcats</w:t>
      </w:r>
      <w:r>
        <w:rPr>
          <w:rStyle w:val="SpecialCharTok"/>
        </w:rPr>
        <w:t xml:space="preserve">::</w:t>
      </w:r>
      <w:r>
        <w:rPr>
          <w:rStyle w:val="FunctionTok"/>
        </w:rPr>
        <w:t xml:space="preserve">fct_explicit_na</w:t>
      </w:r>
      <w:r>
        <w:rPr>
          <w:rStyle w:val="NormalTok"/>
        </w:rPr>
        <w:t xml:space="preserve">(</w:t>
      </w:r>
      <w:r>
        <w:rPr>
          <w:rStyle w:val="FunctionTok"/>
        </w:rPr>
        <w:t xml:space="preserve">cut_number</w:t>
      </w:r>
      <w:r>
        <w:rPr>
          <w:rStyle w:val="NormalTok"/>
        </w:rPr>
        <w:t xml:space="preserve">(IllnessDuration, </w:t>
      </w:r>
      <w:r>
        <w:rPr>
          <w:rStyle w:val="AttributeTok"/>
        </w:rPr>
        <w:t xml:space="preserve">n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IllnessDurBin =</w:t>
      </w:r>
      <w:r>
        <w:rPr>
          <w:rStyle w:val="NormalTok"/>
        </w:rPr>
        <w:t xml:space="preserve"> </w:t>
      </w:r>
      <w:r>
        <w:rPr>
          <w:rStyle w:val="FunctionTok"/>
        </w:rPr>
        <w:t xml:space="preserve">fct_recode</w:t>
      </w:r>
      <w:r>
        <w:rPr>
          <w:rStyle w:val="NormalTok"/>
        </w:rPr>
        <w:t xml:space="preserve">(IllnessDurBin,</w:t>
      </w:r>
      <w:r>
        <w:br/>
      </w:r>
      <w:r>
        <w:rPr>
          <w:rStyle w:val="NormalTok"/>
        </w:rPr>
        <w:t xml:space="preserve">                                        </w:t>
      </w:r>
      <w:r>
        <w:rPr>
          <w:rStyle w:val="AttributeTok"/>
        </w:rPr>
        <w:t xml:space="preserve">Low =</w:t>
      </w:r>
      <w:r>
        <w:rPr>
          <w:rStyle w:val="NormalTok"/>
        </w:rPr>
        <w:t xml:space="preserve"> </w:t>
      </w:r>
      <w:r>
        <w:rPr>
          <w:rStyle w:val="StringTok"/>
        </w:rPr>
        <w:t xml:space="preserve">"[1,16]"</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"(16,60]"</w:t>
      </w:r>
      <w:r>
        <w:rPr>
          <w:rStyle w:val="NormalTok"/>
        </w:rPr>
        <w:t xml:space="preserve">,</w:t>
      </w:r>
      <w:r>
        <w:br/>
      </w:r>
      <w:r>
        <w:rPr>
          <w:rStyle w:val="NormalTok"/>
        </w:rPr>
        <w:t xml:space="preserve">                                        </w:t>
      </w:r>
      <w:r>
        <w:rPr>
          <w:rStyle w:val="AttributeTok"/>
        </w:rPr>
        <w:t xml:space="preserve">Healthy =</w:t>
      </w:r>
      <w:r>
        <w:rPr>
          <w:rStyle w:val="NormalTok"/>
        </w:rPr>
        <w:t xml:space="preserve"> </w:t>
      </w:r>
      <w:r>
        <w:rPr>
          <w:rStyle w:val="StringTok"/>
        </w:rPr>
        <w:t xml:space="preserve">"(Missing)"</w:t>
      </w:r>
      <w:r>
        <w:rPr>
          <w:rStyle w:val="NormalTok"/>
        </w:rPr>
        <w:t xml:space="preserve">),</w:t>
      </w:r>
      <w:r>
        <w:br/>
      </w:r>
      <w:r>
        <w:rPr>
          <w:rStyle w:val="NormalTok"/>
        </w:rPr>
        <w:t xml:space="preserve">             </w:t>
      </w:r>
      <w:r>
        <w:rPr>
          <w:rStyle w:val="AttributeTok"/>
        </w:rPr>
        <w:t xml:space="preserve">logNormVolume =</w:t>
      </w:r>
      <w:r>
        <w:rPr>
          <w:rStyle w:val="NormalTok"/>
        </w:rPr>
        <w:t xml:space="preserve"> </w:t>
      </w:r>
      <w:r>
        <w:rPr>
          <w:rStyle w:val="FunctionTok"/>
        </w:rPr>
        <w:t xml:space="preserve">log</w:t>
      </w:r>
      <w:r>
        <w:rPr>
          <w:rStyle w:val="NormalTok"/>
        </w:rPr>
        <w:t xml:space="preserve">(NormVolume)</w:t>
      </w:r>
      <w:r>
        <w:br/>
      </w:r>
      <w:r>
        <w:rPr>
          <w:rStyle w:val="NormalTok"/>
        </w:rPr>
        <w:t xml:space="preserve">             )</w:t>
      </w:r>
    </w:p>
    <w:p>
      <w:pPr>
        <w:pStyle w:val="SourceCode"/>
      </w:pPr>
      <w:r>
        <w:rPr>
          <w:rStyle w:val="FunctionTok"/>
        </w:rPr>
        <w:t xml:space="preserve">favstats</w:t>
      </w:r>
      <w:r>
        <w:rPr>
          <w:rStyle w:val="NormalTok"/>
        </w:rPr>
        <w:t xml:space="preserve">(IllnessDuration </w:t>
      </w:r>
      <w:r>
        <w:rPr>
          <w:rStyle w:val="SpecialCharTok"/>
        </w:rPr>
        <w:t xml:space="preserve">~</w:t>
      </w:r>
      <w:r>
        <w:rPr>
          <w:rStyle w:val="NormalTok"/>
        </w:rPr>
        <w:t xml:space="preserve"> group, </w:t>
      </w:r>
      <w:r>
        <w:rPr>
          <w:rStyle w:val="AttributeTok"/>
        </w:rPr>
        <w:t xml:space="preserve">data =</w:t>
      </w:r>
      <w:r>
        <w:rPr>
          <w:rStyle w:val="NormalTok"/>
        </w:rPr>
        <w:t xml:space="preserve"> bpdata)</w:t>
      </w:r>
    </w:p>
    <w:p>
      <w:pPr>
        <w:pStyle w:val="SourceCode"/>
      </w:pPr>
      <w:r>
        <w:rPr>
          <w:rStyle w:val="VerbatimChar"/>
        </w:rPr>
        <w:t xml:space="preserve">##     group min Q1 median   Q3 max  mean       sd   n missing</w:t>
      </w:r>
      <w:r>
        <w:br/>
      </w:r>
      <w:r>
        <w:rPr>
          <w:rStyle w:val="VerbatimChar"/>
        </w:rPr>
        <w:t xml:space="preserve">## 1 patient   1  9     16 27.5  60 19.06 13.18847 100       0</w:t>
      </w:r>
      <w:r>
        <w:br/>
      </w:r>
      <w:r>
        <w:rPr>
          <w:rStyle w:val="VerbatimChar"/>
        </w:rPr>
        <w:t xml:space="preserve">## 2      HC  NA NA     NA   NA  NA   NaN       NA   0      54</w:t>
      </w:r>
    </w:p>
    <w:p>
      <w:pPr>
        <w:pStyle w:val="SourceCode"/>
      </w:pPr>
      <w:r>
        <w:rPr>
          <w:rStyle w:val="FunctionTok"/>
        </w:rPr>
        <w:t xml:space="preserve">favstats</w:t>
      </w:r>
      <w:r>
        <w:rPr>
          <w:rStyle w:val="NormalTok"/>
        </w:rPr>
        <w:t xml:space="preserve">(IllnessDuration </w:t>
      </w:r>
      <w:r>
        <w:rPr>
          <w:rStyle w:val="SpecialCharTok"/>
        </w:rPr>
        <w:t xml:space="preserve">~</w:t>
      </w:r>
      <w:r>
        <w:rPr>
          <w:rStyle w:val="NormalTok"/>
        </w:rPr>
        <w:t xml:space="preserve"> IllnessDurBin, </w:t>
      </w:r>
      <w:r>
        <w:rPr>
          <w:rStyle w:val="AttributeTok"/>
        </w:rPr>
        <w:t xml:space="preserve">data =</w:t>
      </w:r>
      <w:r>
        <w:rPr>
          <w:rStyle w:val="NormalTok"/>
        </w:rPr>
        <w:t xml:space="preserve"> bpdata)</w:t>
      </w:r>
    </w:p>
    <w:p>
      <w:pPr>
        <w:pStyle w:val="SourceCode"/>
      </w:pPr>
      <w:r>
        <w:rPr>
          <w:rStyle w:val="VerbatimChar"/>
        </w:rPr>
        <w:t xml:space="preserve">##   IllnessDurBin min Q1 median    Q3 max      mean        sd  n missing</w:t>
      </w:r>
      <w:r>
        <w:br/>
      </w:r>
      <w:r>
        <w:rPr>
          <w:rStyle w:val="VerbatimChar"/>
        </w:rPr>
        <w:t xml:space="preserve">## 1           Low   1  5      9 13.00  16  9.096154  4.827453 52       0</w:t>
      </w:r>
      <w:r>
        <w:br/>
      </w:r>
      <w:r>
        <w:rPr>
          <w:rStyle w:val="VerbatimChar"/>
        </w:rPr>
        <w:t xml:space="preserve">## 2          High  17 20     29 35.25  60 29.854167 10.595040 48       0</w:t>
      </w:r>
      <w:r>
        <w:br/>
      </w:r>
      <w:r>
        <w:rPr>
          <w:rStyle w:val="VerbatimChar"/>
        </w:rPr>
        <w:t xml:space="preserve">## 3       Healthy  NA NA     NA    NA  NA       NaN        NA  0      54</w:t>
      </w:r>
    </w:p>
    <w:p>
      <w:pPr>
        <w:pStyle w:val="FirstParagraph"/>
      </w:pPr>
      <w:r>
        <w:t xml:space="preserve">In lab 3, we created</w:t>
      </w:r>
      <w:r>
        <w:t xml:space="preserve"> </w:t>
      </w:r>
      <w:r>
        <w:rPr>
          <w:rStyle w:val="VerbatimChar"/>
        </w:rPr>
        <w:t xml:space="preserve">IllnessDurBin</w:t>
      </w:r>
      <w:r>
        <w:t xml:space="preserve"> </w:t>
      </w:r>
      <w:r>
        <w:t xml:space="preserve">that viewed missing illness duration as a level of a factor that relates to healthy subjects but we didn’t fully explore missingness in the data set. One tool for doing that is using the</w:t>
      </w:r>
      <w:r>
        <w:t xml:space="preserve"> </w:t>
      </w:r>
      <w:r>
        <w:rPr>
          <w:rStyle w:val="VerbatimChar"/>
        </w:rPr>
        <w:t xml:space="preserve">mi</w:t>
      </w:r>
      <w:r>
        <w:t xml:space="preserve"> </w:t>
      </w:r>
      <w:r>
        <w:t xml:space="preserve">package’s</w:t>
      </w:r>
      <w:r>
        <w:t xml:space="preserve"> </w:t>
      </w:r>
      <w:r>
        <w:rPr>
          <w:rStyle w:val="VerbatimChar"/>
        </w:rPr>
        <w:t xml:space="preserve">missing_data.frame</w:t>
      </w:r>
      <w:r>
        <w:t xml:space="preserve">. It requires the object passed to it to be</w:t>
      </w:r>
      <w:r>
        <w:t xml:space="preserve"> </w:t>
      </w:r>
      <w:r>
        <w:rPr>
          <w:rStyle w:val="VerbatimChar"/>
        </w:rPr>
        <w:t xml:space="preserve">data.frame</w:t>
      </w:r>
      <w:r>
        <w:t xml:space="preserve">, so it is good practice to use</w:t>
      </w:r>
      <w:r>
        <w:t xml:space="preserve"> </w:t>
      </w:r>
      <w:r>
        <w:rPr>
          <w:rStyle w:val="VerbatimChar"/>
        </w:rPr>
        <w:t xml:space="preserve">as.data.frame</w:t>
      </w:r>
      <w:r>
        <w:t xml:space="preserve"> </w:t>
      </w:r>
      <w:r>
        <w:t xml:space="preserve">on data sets before using it as the function will provide a cryptic error message if you pass a</w:t>
      </w:r>
      <w:r>
        <w:t xml:space="preserve"> </w:t>
      </w:r>
      <w:r>
        <w:rPr>
          <w:rStyle w:val="VerbatimChar"/>
        </w:rPr>
        <w:t xml:space="preserve">tibble</w:t>
      </w:r>
      <w:r>
        <w:t xml:space="preserve"> </w:t>
      </w:r>
      <w:r>
        <w:t xml:space="preserve">to the function. The following code picks some of the variables we will be using below and then runs the function on the data.frame to create what I called</w:t>
      </w:r>
      <w:r>
        <w:t xml:space="preserve"> </w:t>
      </w:r>
      <w:r>
        <w:rPr>
          <w:rStyle w:val="VerbatimChar"/>
        </w:rPr>
        <w:t xml:space="preserve">mbpdata_select</w:t>
      </w:r>
      <w:r>
        <w:t xml:space="preserve">. Then it generates a tally of different missingness patterns and a plot of the results. In the image (tile-plot), black bars are missing and the color-ramp tries to explore values on the predictors (even if they are categorical), with the observations sorted based on their missingness patterns.</w:t>
      </w:r>
    </w:p>
    <w:p>
      <w:pPr>
        <w:pStyle w:val="SourceCode"/>
      </w:pPr>
      <w:r>
        <w:rPr>
          <w:rStyle w:val="FunctionTok"/>
        </w:rPr>
        <w:t xml:space="preserve">library</w:t>
      </w:r>
      <w:r>
        <w:rPr>
          <w:rStyle w:val="NormalTok"/>
        </w:rPr>
        <w:t xml:space="preserve">(mi)</w:t>
      </w:r>
      <w:r>
        <w:br/>
      </w:r>
      <w:r>
        <w:rPr>
          <w:rStyle w:val="NormalTok"/>
        </w:rPr>
        <w:t xml:space="preserve">bpdata_select </w:t>
      </w:r>
      <w:r>
        <w:rPr>
          <w:rStyle w:val="OtherTok"/>
        </w:rPr>
        <w:t xml:space="preserve">&lt;-</w:t>
      </w:r>
      <w:r>
        <w:rPr>
          <w:rStyle w:val="NormalTok"/>
        </w:rPr>
        <w:t xml:space="preserve"> bpdata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(IllnessDuration, IllnessDurBin,</w:t>
      </w:r>
      <w:r>
        <w:br/>
      </w:r>
      <w:r>
        <w:rPr>
          <w:rStyle w:val="NormalTok"/>
        </w:rPr>
        <w:t xml:space="preserve">                                  NormVolume, logNormVolume, AnxDis,</w:t>
      </w:r>
      <w:r>
        <w:br/>
      </w:r>
      <w:r>
        <w:rPr>
          <w:rStyle w:val="NormalTok"/>
        </w:rPr>
        <w:t xml:space="preserve">                                  smoking, depression,</w:t>
      </w:r>
      <w:r>
        <w:br/>
      </w:r>
      <w:r>
        <w:rPr>
          <w:rStyle w:val="NormalTok"/>
        </w:rPr>
        <w:t xml:space="preserve">                                  mania, age1,</w:t>
      </w:r>
      <w:r>
        <w:br/>
      </w:r>
      <w:r>
        <w:rPr>
          <w:rStyle w:val="NormalTok"/>
        </w:rPr>
        <w:t xml:space="preserve">                                  group, HAMD)</w:t>
      </w:r>
      <w:r>
        <w:br/>
      </w:r>
      <w:r>
        <w:br/>
      </w:r>
      <w:r>
        <w:rPr>
          <w:rStyle w:val="NormalTok"/>
        </w:rPr>
        <w:t xml:space="preserve">mbpdata_select </w:t>
      </w:r>
      <w:r>
        <w:rPr>
          <w:rStyle w:val="OtherTok"/>
        </w:rPr>
        <w:t xml:space="preserve">&lt;-</w:t>
      </w:r>
      <w:r>
        <w:rPr>
          <w:rStyle w:val="NormalTok"/>
        </w:rPr>
        <w:t xml:space="preserve"> bpdata_select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rPr>
          <w:rStyle w:val="FunctionTok"/>
        </w:rPr>
        <w:t xml:space="preserve">missing_data.frame</w:t>
      </w:r>
      <w:r>
        <w:rPr>
          <w:rStyle w:val="NormalTok"/>
        </w:rPr>
        <w:t xml:space="preserve">()</w:t>
      </w:r>
      <w:r>
        <w:br/>
      </w:r>
      <w:r>
        <w:rPr>
          <w:rStyle w:val="FunctionTok"/>
        </w:rPr>
        <w:t xml:space="preserve">table</w:t>
      </w:r>
      <w:r>
        <w:rPr>
          <w:rStyle w:val="NormalTok"/>
        </w:rPr>
        <w:t xml:space="preserve">(mbpdata_select</w:t>
      </w:r>
      <w:r>
        <w:rPr>
          <w:rStyle w:val="SpecialCharTok"/>
        </w:rPr>
        <w:t xml:space="preserve">@</w:t>
      </w:r>
      <w:r>
        <w:rPr>
          <w:rStyle w:val="NormalTok"/>
        </w:rPr>
        <w:t xml:space="preserve">patterns)</w:t>
      </w:r>
    </w:p>
    <w:p>
      <w:pPr>
        <w:pStyle w:val="SourceCode"/>
      </w:pPr>
      <w:r>
        <w:rPr>
          <w:rStyle w:val="VerbatimChar"/>
        </w:rPr>
        <w:t xml:space="preserve">## </w:t>
      </w:r>
      <w:r>
        <w:br/>
      </w:r>
      <w:r>
        <w:rPr>
          <w:rStyle w:val="VerbatimChar"/>
        </w:rPr>
        <w:t xml:space="preserve">##               nothing                  HAMD                AnxDis </w:t>
      </w:r>
      <w:r>
        <w:br/>
      </w:r>
      <w:r>
        <w:rPr>
          <w:rStyle w:val="VerbatimChar"/>
        </w:rPr>
        <w:t xml:space="preserve">##                    94                     5                     1 </w:t>
      </w:r>
      <w:r>
        <w:br/>
      </w:r>
      <w:r>
        <w:rPr>
          <w:rStyle w:val="VerbatimChar"/>
        </w:rPr>
        <w:t xml:space="preserve">##       IllnessDuration IllnessDuration, HAMD </w:t>
      </w:r>
      <w:r>
        <w:br/>
      </w:r>
      <w:r>
        <w:rPr>
          <w:rStyle w:val="VerbatimChar"/>
        </w:rPr>
        <w:t xml:space="preserve">##                    49                     5</w:t>
      </w:r>
    </w:p>
    <w:p>
      <w:pPr>
        <w:pStyle w:val="SourceCode"/>
      </w:pPr>
      <w:r>
        <w:rPr>
          <w:rStyle w:val="FunctionTok"/>
        </w:rPr>
        <w:t xml:space="preserve">image</w:t>
      </w:r>
      <w:r>
        <w:rPr>
          <w:rStyle w:val="NormalTok"/>
        </w:rPr>
        <w:t xml:space="preserve">(mbpdata_select)</w:t>
      </w:r>
    </w:p>
    <w:p>
      <w:pPr>
        <w:pStyle w:val="FirstParagraph"/>
      </w:pPr>
      <w:r>
        <w:drawing>
          <wp:inline>
            <wp:extent cx="5334000" cy="4267200"/>
            <wp:effectExtent b="0" l="0" r="0" t="0"/>
            <wp:docPr descr="" title="" id="21" name="Picture"/>
            <a:graphic>
              <a:graphicData uri="http://schemas.openxmlformats.org/drawingml/2006/picture">
                <pic:pic>
                  <pic:nvPicPr>
                    <pic:cNvPr descr="Lab4_F24_files/figure-docx/unnamed-chunk-4-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1"/>
        </w:numPr>
      </w:pPr>
      <w:r>
        <w:t xml:space="preserve">How many missing data patterns does the</w:t>
      </w:r>
      <w:r>
        <w:t xml:space="preserve"> </w:t>
      </w:r>
      <w:r>
        <w:rPr>
          <w:rStyle w:val="VerbatimChar"/>
        </w:rPr>
        <w:t xml:space="preserve">table</w:t>
      </w:r>
      <w:r>
        <w:t xml:space="preserve"> </w:t>
      </w:r>
      <w:r>
        <w:t xml:space="preserve">result suggest for these observations?</w:t>
      </w:r>
      <w:r>
        <w:t xml:space="preserve"> </w:t>
      </w:r>
      <w:r>
        <w:rPr>
          <w:bCs/>
          <w:b/>
        </w:rPr>
        <w:t xml:space="preserve">There five identified patterns of missing data.</w:t>
      </w:r>
    </w:p>
    <w:p>
      <w:pPr>
        <w:numPr>
          <w:ilvl w:val="0"/>
          <w:numId w:val="1001"/>
        </w:numPr>
      </w:pPr>
      <w:r>
        <w:t xml:space="preserve">Explain the patterns and coloring in the two illness duration variables.</w:t>
      </w:r>
      <w:r>
        <w:t xml:space="preserve"> </w:t>
      </w:r>
      <w:r>
        <w:rPr>
          <w:bCs/>
          <w:b/>
        </w:rPr>
        <w:t xml:space="preserve">This is a categorical column and the plot standardized this as numeric. The orange of IllnssDB matches that of the black, or missing, pattern in IllnssDr. This makes sense since in the uncleaned version, healthy patients were represented with an NA.</w:t>
      </w:r>
    </w:p>
    <w:p>
      <w:pPr>
        <w:numPr>
          <w:ilvl w:val="0"/>
          <w:numId w:val="1001"/>
        </w:numPr>
      </w:pPr>
      <w:r>
        <w:t xml:space="preserve">We will work with a smaller set of variables to explore the</w:t>
      </w:r>
      <w:r>
        <w:t xml:space="preserve"> </w:t>
      </w:r>
      <w:r>
        <w:rPr>
          <w:rStyle w:val="VerbatimChar"/>
        </w:rPr>
        <w:t xml:space="preserve">depression</w:t>
      </w:r>
      <w:r>
        <w:t xml:space="preserve"> </w:t>
      </w:r>
      <w:r>
        <w:t xml:space="preserve">response, which is a count of depressive events, and age, illness duration, and group. We are not told the time scale on this count, but it looks like it could be a lifetime count. In these variables, there are no missing values, so we can proceed with using all the observations for the following data visualization and models. In the enhanced stripchart and</w:t>
      </w:r>
      <w:r>
        <w:t xml:space="preserve"> </w:t>
      </w:r>
      <w:r>
        <w:rPr>
          <w:rStyle w:val="VerbatimChar"/>
        </w:rPr>
        <w:t xml:space="preserve">favstats</w:t>
      </w:r>
      <w:r>
        <w:t xml:space="preserve"> </w:t>
      </w:r>
      <w:r>
        <w:t xml:space="preserve">output that is provided, what is the issue with modeling the count of depression events based on</w:t>
      </w:r>
      <w:r>
        <w:t xml:space="preserve"> </w:t>
      </w:r>
      <w:r>
        <w:rPr>
          <w:rStyle w:val="VerbatimChar"/>
        </w:rPr>
        <w:t xml:space="preserve">IllnessDurBin</w:t>
      </w:r>
      <w:r>
        <w:t xml:space="preserve">?</w:t>
      </w:r>
    </w:p>
    <w:p>
      <w:pPr>
        <w:pStyle w:val="SourceCode"/>
      </w:pPr>
      <w:r>
        <w:rPr>
          <w:rStyle w:val="NormalTok"/>
        </w:rPr>
        <w:t xml:space="preserve">bpdata2 </w:t>
      </w:r>
      <w:r>
        <w:rPr>
          <w:rStyle w:val="OtherTok"/>
        </w:rPr>
        <w:t xml:space="preserve">&lt;-</w:t>
      </w:r>
      <w:r>
        <w:rPr>
          <w:rStyle w:val="NormalTok"/>
        </w:rPr>
        <w:t xml:space="preserve"> bpdata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(age1, IllnessDurBin, group, depression)</w:t>
      </w:r>
      <w:r>
        <w:br/>
      </w:r>
      <w:r>
        <w:br/>
      </w:r>
      <w:r>
        <w:rPr>
          <w:rStyle w:val="NormalTok"/>
        </w:rPr>
        <w:t xml:space="preserve">mbpdata2 </w:t>
      </w:r>
      <w:r>
        <w:rPr>
          <w:rStyle w:val="OtherTok"/>
        </w:rPr>
        <w:t xml:space="preserve">&lt;-</w:t>
      </w:r>
      <w:r>
        <w:rPr>
          <w:rStyle w:val="NormalTok"/>
        </w:rPr>
        <w:t xml:space="preserve"> bpdata2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rPr>
          <w:rStyle w:val="FunctionTok"/>
        </w:rPr>
        <w:t xml:space="preserve">missing_data.frame</w:t>
      </w:r>
      <w:r>
        <w:rPr>
          <w:rStyle w:val="NormalTok"/>
        </w:rPr>
        <w:t xml:space="preserve">()</w:t>
      </w:r>
      <w:r>
        <w:br/>
      </w:r>
      <w:r>
        <w:rPr>
          <w:rStyle w:val="FunctionTok"/>
        </w:rPr>
        <w:t xml:space="preserve">table</w:t>
      </w:r>
      <w:r>
        <w:rPr>
          <w:rStyle w:val="NormalTok"/>
        </w:rPr>
        <w:t xml:space="preserve">(mbpdata2</w:t>
      </w:r>
      <w:r>
        <w:rPr>
          <w:rStyle w:val="SpecialCharTok"/>
        </w:rPr>
        <w:t xml:space="preserve">@</w:t>
      </w:r>
      <w:r>
        <w:rPr>
          <w:rStyle w:val="NormalTok"/>
        </w:rPr>
        <w:t xml:space="preserve">patterns)</w:t>
      </w:r>
    </w:p>
    <w:p>
      <w:pPr>
        <w:pStyle w:val="SourceCode"/>
      </w:pPr>
      <w:r>
        <w:rPr>
          <w:rStyle w:val="VerbatimChar"/>
        </w:rPr>
        <w:t xml:space="preserve">## </w:t>
      </w:r>
      <w:r>
        <w:br/>
      </w:r>
      <w:r>
        <w:rPr>
          <w:rStyle w:val="VerbatimChar"/>
        </w:rPr>
        <w:t xml:space="preserve">## nothing </w:t>
      </w:r>
      <w:r>
        <w:br/>
      </w:r>
      <w:r>
        <w:rPr>
          <w:rStyle w:val="VerbatimChar"/>
        </w:rPr>
        <w:t xml:space="preserve">##     154</w:t>
      </w:r>
    </w:p>
    <w:p>
      <w:pPr>
        <w:pStyle w:val="SourceCode"/>
      </w:pPr>
      <w:r>
        <w:rPr>
          <w:rStyle w:val="FunctionTok"/>
        </w:rPr>
        <w:t xml:space="preserve">favstats</w:t>
      </w:r>
      <w:r>
        <w:rPr>
          <w:rStyle w:val="NormalTok"/>
        </w:rPr>
        <w:t xml:space="preserve">(depression </w:t>
      </w:r>
      <w:r>
        <w:rPr>
          <w:rStyle w:val="SpecialCharTok"/>
        </w:rPr>
        <w:t xml:space="preserve">~</w:t>
      </w:r>
      <w:r>
        <w:rPr>
          <w:rStyle w:val="NormalTok"/>
        </w:rPr>
        <w:t xml:space="preserve"> IllnessDurBin, </w:t>
      </w:r>
      <w:r>
        <w:rPr>
          <w:rStyle w:val="AttributeTok"/>
        </w:rPr>
        <w:t xml:space="preserve">data =</w:t>
      </w:r>
      <w:r>
        <w:rPr>
          <w:rStyle w:val="NormalTok"/>
        </w:rPr>
        <w:t xml:space="preserve"> bpdata2)</w:t>
      </w:r>
    </w:p>
    <w:p>
      <w:pPr>
        <w:pStyle w:val="SourceCode"/>
      </w:pPr>
      <w:r>
        <w:rPr>
          <w:rStyle w:val="VerbatimChar"/>
        </w:rPr>
        <w:t xml:space="preserve">##   IllnessDurBin min   Q1 median Q3 max     mean       sd  n missing</w:t>
      </w:r>
      <w:r>
        <w:br/>
      </w:r>
      <w:r>
        <w:rPr>
          <w:rStyle w:val="VerbatimChar"/>
        </w:rPr>
        <w:t xml:space="preserve">## 1           Low   0 3.00    9.5 15  50 10.98077 11.73313 52       0</w:t>
      </w:r>
      <w:r>
        <w:br/>
      </w:r>
      <w:r>
        <w:rPr>
          <w:rStyle w:val="VerbatimChar"/>
        </w:rPr>
        <w:t xml:space="preserve">## 2          High   2 6.75   11.0 20  60 17.14583 15.05308 48       0</w:t>
      </w:r>
      <w:r>
        <w:br/>
      </w:r>
      <w:r>
        <w:rPr>
          <w:rStyle w:val="VerbatimChar"/>
        </w:rPr>
        <w:t xml:space="preserve">## 3       Healthy   0 0.00    0.0  0   0  0.00000  0.00000 54       0</w:t>
      </w:r>
    </w:p>
    <w:p>
      <w:pPr>
        <w:pStyle w:val="SourceCode"/>
      </w:pPr>
      <w:r>
        <w:rPr>
          <w:rStyle w:val="FunctionTok"/>
        </w:rPr>
        <w:t xml:space="preserve">enhanced_stripchart</w:t>
      </w:r>
      <w:r>
        <w:rPr>
          <w:rStyle w:val="NormalTok"/>
        </w:rPr>
        <w:t xml:space="preserve">(depression </w:t>
      </w:r>
      <w:r>
        <w:rPr>
          <w:rStyle w:val="SpecialCharTok"/>
        </w:rPr>
        <w:t xml:space="preserve">~</w:t>
      </w:r>
      <w:r>
        <w:rPr>
          <w:rStyle w:val="NormalTok"/>
        </w:rPr>
        <w:t xml:space="preserve"> IllnessDurBin, </w:t>
      </w:r>
      <w:r>
        <w:rPr>
          <w:rStyle w:val="AttributeTok"/>
        </w:rPr>
        <w:t xml:space="preserve">data =</w:t>
      </w:r>
      <w:r>
        <w:rPr>
          <w:rStyle w:val="NormalTok"/>
        </w:rPr>
        <w:t xml:space="preserve"> bpdata2)</w:t>
      </w:r>
    </w:p>
    <w:p>
      <w:pPr>
        <w:pStyle w:val="FirstParagraph"/>
      </w:pPr>
      <w:r>
        <w:drawing>
          <wp:inline>
            <wp:extent cx="5334000" cy="3333750"/>
            <wp:effectExtent b="0" l="0" r="0" t="0"/>
            <wp:docPr descr="" title="" id="24" name="Picture"/>
            <a:graphic>
              <a:graphicData uri="http://schemas.openxmlformats.org/drawingml/2006/picture">
                <pic:pic>
                  <pic:nvPicPr>
                    <pic:cNvPr descr="Lab4_F24_files/figure-docx/unnamed-chunk-5-1.png" id="25"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bCs/>
          <w:b/>
        </w:rPr>
        <w:t xml:space="preserve">All healthy patients were never depressed, and thus the relationship is negligible. If we were to model this relationship, the interpretation would be suspect, if not erroneous.</w:t>
      </w:r>
    </w:p>
    <w:p>
      <w:pPr>
        <w:numPr>
          <w:ilvl w:val="0"/>
          <w:numId w:val="1002"/>
        </w:numPr>
        <w:pStyle w:val="Compact"/>
      </w:pPr>
      <w:r>
        <w:t xml:space="preserve">The following code removes the wrong group from the data set. Fix it to remove the healthy subjects from the data set.</w:t>
      </w:r>
    </w:p>
    <w:p>
      <w:pPr>
        <w:pStyle w:val="SourceCode"/>
      </w:pPr>
      <w:r>
        <w:rPr>
          <w:rStyle w:val="NormalTok"/>
        </w:rPr>
        <w:t xml:space="preserve">bpdata3 </w:t>
      </w:r>
      <w:r>
        <w:rPr>
          <w:rStyle w:val="OtherTok"/>
        </w:rPr>
        <w:t xml:space="preserve">&lt;-</w:t>
      </w:r>
      <w:r>
        <w:rPr>
          <w:rStyle w:val="NormalTok"/>
        </w:rPr>
        <w:t xml:space="preserve"> bpdata2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(IllnessDurBin </w:t>
      </w:r>
      <w:r>
        <w:rPr>
          <w:rStyle w:val="SpecialCharTok"/>
        </w:rPr>
        <w:t xml:space="preserve">!=</w:t>
      </w:r>
      <w:r>
        <w:rPr>
          <w:rStyle w:val="NormalTok"/>
        </w:rPr>
        <w:t xml:space="preserve"> </w:t>
      </w:r>
      <w:r>
        <w:rPr>
          <w:rStyle w:val="StringTok"/>
        </w:rPr>
        <w:t xml:space="preserve">"Healthy"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IllnessDurBin =</w:t>
      </w:r>
      <w:r>
        <w:rPr>
          <w:rStyle w:val="NormalTok"/>
        </w:rPr>
        <w:t xml:space="preserve"> </w:t>
      </w:r>
      <w:r>
        <w:rPr>
          <w:rStyle w:val="FunctionTok"/>
        </w:rPr>
        <w:t xml:space="preserve">factor</w:t>
      </w:r>
      <w:r>
        <w:rPr>
          <w:rStyle w:val="NormalTok"/>
        </w:rPr>
        <w:t xml:space="preserve">(IllnessDurBin)) </w:t>
      </w:r>
      <w:r>
        <w:rPr>
          <w:rStyle w:val="CommentTok"/>
        </w:rPr>
        <w:t xml:space="preserve">#Cleans out unused level of the factor from before</w:t>
      </w:r>
      <w:r>
        <w:br/>
      </w:r>
      <w:r>
        <w:rPr>
          <w:rStyle w:val="FunctionTok"/>
        </w:rPr>
        <w:t xml:space="preserve">favstats</w:t>
      </w:r>
      <w:r>
        <w:rPr>
          <w:rStyle w:val="NormalTok"/>
        </w:rPr>
        <w:t xml:space="preserve">(depression </w:t>
      </w:r>
      <w:r>
        <w:rPr>
          <w:rStyle w:val="SpecialCharTok"/>
        </w:rPr>
        <w:t xml:space="preserve">~</w:t>
      </w:r>
      <w:r>
        <w:rPr>
          <w:rStyle w:val="NormalTok"/>
        </w:rPr>
        <w:t xml:space="preserve"> IllnessDurBin, </w:t>
      </w:r>
      <w:r>
        <w:rPr>
          <w:rStyle w:val="AttributeTok"/>
        </w:rPr>
        <w:t xml:space="preserve">data =</w:t>
      </w:r>
      <w:r>
        <w:rPr>
          <w:rStyle w:val="NormalTok"/>
        </w:rPr>
        <w:t xml:space="preserve"> bpdata3)</w:t>
      </w:r>
    </w:p>
    <w:p>
      <w:pPr>
        <w:pStyle w:val="SourceCode"/>
      </w:pPr>
      <w:r>
        <w:rPr>
          <w:rStyle w:val="VerbatimChar"/>
        </w:rPr>
        <w:t xml:space="preserve">##   IllnessDurBin min   Q1 median Q3 max     mean       sd  n missing</w:t>
      </w:r>
      <w:r>
        <w:br/>
      </w:r>
      <w:r>
        <w:rPr>
          <w:rStyle w:val="VerbatimChar"/>
        </w:rPr>
        <w:t xml:space="preserve">## 1           Low   0 3.00    9.5 15  50 10.98077 11.73313 52       0</w:t>
      </w:r>
      <w:r>
        <w:br/>
      </w:r>
      <w:r>
        <w:rPr>
          <w:rStyle w:val="VerbatimChar"/>
        </w:rPr>
        <w:t xml:space="preserve">## 2          High   2 6.75   11.0 20  60 17.14583 15.05308 48       0</w:t>
      </w:r>
    </w:p>
    <w:p>
      <w:pPr>
        <w:numPr>
          <w:ilvl w:val="0"/>
          <w:numId w:val="1003"/>
        </w:numPr>
        <w:pStyle w:val="Compact"/>
      </w:pPr>
      <w:r>
        <w:t xml:space="preserve">Review the values in</w:t>
      </w:r>
      <w:r>
        <w:t xml:space="preserve"> </w:t>
      </w:r>
      <w:r>
        <w:rPr>
          <w:rStyle w:val="VerbatimChar"/>
        </w:rPr>
        <w:t xml:space="preserve">depression</w:t>
      </w:r>
      <w:r>
        <w:t xml:space="preserve"> </w:t>
      </w:r>
      <w:r>
        <w:t xml:space="preserve">in your new data set</w:t>
      </w:r>
      <w:r>
        <w:t xml:space="preserve"> </w:t>
      </w:r>
      <w:r>
        <w:rPr>
          <w:rStyle w:val="VerbatimChar"/>
        </w:rPr>
        <w:t xml:space="preserve">bpdata3</w:t>
      </w:r>
      <w:r>
        <w:t xml:space="preserve"> </w:t>
      </w:r>
      <w:r>
        <w:t xml:space="preserve">by exploring the tally of number of observations at each value and the histogram of the observations. Does this meet the criteria to be possibly modeled using a Poisson distribution? Why is this not a grouped binomial response?</w:t>
      </w:r>
    </w:p>
    <w:p>
      <w:pPr>
        <w:pStyle w:val="SourceCode"/>
      </w:pPr>
      <w:r>
        <w:rPr>
          <w:rStyle w:val="FunctionTok"/>
        </w:rPr>
        <w:t xml:space="preserve">tally</w:t>
      </w:r>
      <w:r>
        <w:rPr>
          <w:rStyle w:val="NormalTok"/>
        </w:rPr>
        <w:t xml:space="preserve">(depression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bpdata3)</w:t>
      </w:r>
    </w:p>
    <w:p>
      <w:pPr>
        <w:pStyle w:val="SourceCode"/>
      </w:pPr>
      <w:r>
        <w:rPr>
          <w:rStyle w:val="VerbatimChar"/>
        </w:rPr>
        <w:t xml:space="preserve">##           1</w:t>
      </w:r>
      <w:r>
        <w:br/>
      </w:r>
      <w:r>
        <w:rPr>
          <w:rStyle w:val="VerbatimChar"/>
        </w:rPr>
        <w:t xml:space="preserve">## depression  1</w:t>
      </w:r>
      <w:r>
        <w:br/>
      </w:r>
      <w:r>
        <w:rPr>
          <w:rStyle w:val="VerbatimChar"/>
        </w:rPr>
        <w:t xml:space="preserve">##         0   2</w:t>
      </w:r>
      <w:r>
        <w:br/>
      </w:r>
      <w:r>
        <w:rPr>
          <w:rStyle w:val="VerbatimChar"/>
        </w:rPr>
        <w:t xml:space="preserve">##         1   2</w:t>
      </w:r>
      <w:r>
        <w:br/>
      </w:r>
      <w:r>
        <w:rPr>
          <w:rStyle w:val="VerbatimChar"/>
        </w:rPr>
        <w:t xml:space="preserve">##         2   8</w:t>
      </w:r>
      <w:r>
        <w:br/>
      </w:r>
      <w:r>
        <w:rPr>
          <w:rStyle w:val="VerbatimChar"/>
        </w:rPr>
        <w:t xml:space="preserve">##         3   6</w:t>
      </w:r>
      <w:r>
        <w:br/>
      </w:r>
      <w:r>
        <w:rPr>
          <w:rStyle w:val="VerbatimChar"/>
        </w:rPr>
        <w:t xml:space="preserve">##         4   6</w:t>
      </w:r>
      <w:r>
        <w:br/>
      </w:r>
      <w:r>
        <w:rPr>
          <w:rStyle w:val="VerbatimChar"/>
        </w:rPr>
        <w:t xml:space="preserve">##         5   6</w:t>
      </w:r>
      <w:r>
        <w:br/>
      </w:r>
      <w:r>
        <w:rPr>
          <w:rStyle w:val="VerbatimChar"/>
        </w:rPr>
        <w:t xml:space="preserve">##         6   6</w:t>
      </w:r>
      <w:r>
        <w:br/>
      </w:r>
      <w:r>
        <w:rPr>
          <w:rStyle w:val="VerbatimChar"/>
        </w:rPr>
        <w:t xml:space="preserve">##         7   2</w:t>
      </w:r>
      <w:r>
        <w:br/>
      </w:r>
      <w:r>
        <w:rPr>
          <w:rStyle w:val="VerbatimChar"/>
        </w:rPr>
        <w:t xml:space="preserve">##         8   3</w:t>
      </w:r>
      <w:r>
        <w:br/>
      </w:r>
      <w:r>
        <w:rPr>
          <w:rStyle w:val="VerbatimChar"/>
        </w:rPr>
        <w:t xml:space="preserve">##         9   2</w:t>
      </w:r>
      <w:r>
        <w:br/>
      </w:r>
      <w:r>
        <w:rPr>
          <w:rStyle w:val="VerbatimChar"/>
        </w:rPr>
        <w:t xml:space="preserve">##         10 17</w:t>
      </w:r>
      <w:r>
        <w:br/>
      </w:r>
      <w:r>
        <w:rPr>
          <w:rStyle w:val="VerbatimChar"/>
        </w:rPr>
        <w:t xml:space="preserve">##         12  2</w:t>
      </w:r>
      <w:r>
        <w:br/>
      </w:r>
      <w:r>
        <w:rPr>
          <w:rStyle w:val="VerbatimChar"/>
        </w:rPr>
        <w:t xml:space="preserve">##         13  1</w:t>
      </w:r>
      <w:r>
        <w:br/>
      </w:r>
      <w:r>
        <w:rPr>
          <w:rStyle w:val="VerbatimChar"/>
        </w:rPr>
        <w:t xml:space="preserve">##         15 14</w:t>
      </w:r>
      <w:r>
        <w:br/>
      </w:r>
      <w:r>
        <w:rPr>
          <w:rStyle w:val="VerbatimChar"/>
        </w:rPr>
        <w:t xml:space="preserve">##         17  1</w:t>
      </w:r>
      <w:r>
        <w:br/>
      </w:r>
      <w:r>
        <w:rPr>
          <w:rStyle w:val="VerbatimChar"/>
        </w:rPr>
        <w:t xml:space="preserve">##         20  7</w:t>
      </w:r>
      <w:r>
        <w:br/>
      </w:r>
      <w:r>
        <w:rPr>
          <w:rStyle w:val="VerbatimChar"/>
        </w:rPr>
        <w:t xml:space="preserve">##         30  4</w:t>
      </w:r>
      <w:r>
        <w:br/>
      </w:r>
      <w:r>
        <w:rPr>
          <w:rStyle w:val="VerbatimChar"/>
        </w:rPr>
        <w:t xml:space="preserve">##         35  1</w:t>
      </w:r>
      <w:r>
        <w:br/>
      </w:r>
      <w:r>
        <w:rPr>
          <w:rStyle w:val="VerbatimChar"/>
        </w:rPr>
        <w:t xml:space="preserve">##         40  3</w:t>
      </w:r>
      <w:r>
        <w:br/>
      </w:r>
      <w:r>
        <w:rPr>
          <w:rStyle w:val="VerbatimChar"/>
        </w:rPr>
        <w:t xml:space="preserve">##         45  1</w:t>
      </w:r>
      <w:r>
        <w:br/>
      </w:r>
      <w:r>
        <w:rPr>
          <w:rStyle w:val="VerbatimChar"/>
        </w:rPr>
        <w:t xml:space="preserve">##         48  1</w:t>
      </w:r>
      <w:r>
        <w:br/>
      </w:r>
      <w:r>
        <w:rPr>
          <w:rStyle w:val="VerbatimChar"/>
        </w:rPr>
        <w:t xml:space="preserve">##         50  3</w:t>
      </w:r>
      <w:r>
        <w:br/>
      </w:r>
      <w:r>
        <w:rPr>
          <w:rStyle w:val="VerbatimChar"/>
        </w:rPr>
        <w:t xml:space="preserve">##         60  2</w:t>
      </w:r>
    </w:p>
    <w:p>
      <w:pPr>
        <w:pStyle w:val="SourceCode"/>
      </w:pPr>
      <w:r>
        <w:rPr>
          <w:rStyle w:val="NormalTok"/>
        </w:rPr>
        <w:t xml:space="preserve">bpdata3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depression))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100</w:t>
      </w:r>
      <w:r>
        <w:rPr>
          <w:rStyle w:val="NormalTok"/>
        </w:rPr>
        <w:t xml:space="preserve">)</w:t>
      </w:r>
    </w:p>
    <w:p>
      <w:pPr>
        <w:pStyle w:val="FirstParagraph"/>
      </w:pPr>
      <w:r>
        <w:drawing>
          <wp:inline>
            <wp:extent cx="5334000" cy="3333750"/>
            <wp:effectExtent b="0" l="0" r="0" t="0"/>
            <wp:docPr descr="" title="" id="27" name="Picture"/>
            <a:graphic>
              <a:graphicData uri="http://schemas.openxmlformats.org/drawingml/2006/picture">
                <pic:pic>
                  <pic:nvPicPr>
                    <pic:cNvPr descr="Lab4_F24_files/figure-docx/unnamed-chunk-7-1.png" id="28"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bCs/>
          <w:b/>
        </w:rPr>
        <w:t xml:space="preserve">These data follow a poisson distribution because they are continuous count data. The zeros in the poisson distribution are OK. It is not a grouped binomial distribution because there is no m group of bins/ observations.</w:t>
      </w:r>
    </w:p>
    <w:p>
      <w:pPr>
        <w:numPr>
          <w:ilvl w:val="0"/>
          <w:numId w:val="1004"/>
        </w:numPr>
        <w:pStyle w:val="Compact"/>
      </w:pPr>
      <w:r>
        <w:t xml:space="preserve">Continue to use</w:t>
      </w:r>
      <w:r>
        <w:t xml:space="preserve"> </w:t>
      </w:r>
      <w:r>
        <w:rPr>
          <w:rStyle w:val="VerbatimChar"/>
        </w:rPr>
        <w:t xml:space="preserve">bpdata3</w:t>
      </w:r>
      <w:r>
        <w:t xml:space="preserve"> </w:t>
      </w:r>
      <w:r>
        <w:t xml:space="preserve">to fit an appropriate</w:t>
      </w:r>
      <w:r>
        <w:t xml:space="preserve"> </w:t>
      </w:r>
      <w:r>
        <w:rPr>
          <w:rStyle w:val="VerbatimChar"/>
        </w:rPr>
        <w:t xml:space="preserve">glm</w:t>
      </w:r>
      <w:r>
        <w:t xml:space="preserve"> </w:t>
      </w:r>
      <w:r>
        <w:t xml:space="preserve">for the depression response with</w:t>
      </w:r>
      <w:r>
        <w:t xml:space="preserve"> </w:t>
      </w:r>
      <w:r>
        <w:rPr>
          <w:rStyle w:val="VerbatimChar"/>
        </w:rPr>
        <w:t xml:space="preserve">age1</w:t>
      </w:r>
      <w:r>
        <w:t xml:space="preserve"> </w:t>
      </w:r>
      <w:r>
        <w:t xml:space="preserve">and</w:t>
      </w:r>
      <w:r>
        <w:t xml:space="preserve"> </w:t>
      </w:r>
      <w:r>
        <w:rPr>
          <w:rStyle w:val="VerbatimChar"/>
        </w:rPr>
        <w:t xml:space="preserve">IllnessDurBin</w:t>
      </w:r>
      <w:r>
        <w:t xml:space="preserve"> </w:t>
      </w:r>
      <w:r>
        <w:t xml:space="preserve">as predictors (no interaction). Generate a model</w:t>
      </w:r>
      <w:r>
        <w:t xml:space="preserve"> </w:t>
      </w:r>
      <w:r>
        <w:rPr>
          <w:rStyle w:val="VerbatimChar"/>
        </w:rPr>
        <w:t xml:space="preserve">summary</w:t>
      </w:r>
      <w:r>
        <w:t xml:space="preserve"> </w:t>
      </w:r>
      <w:r>
        <w:t xml:space="preserve">for the model and run</w:t>
      </w:r>
      <w:r>
        <w:t xml:space="preserve"> </w:t>
      </w:r>
      <w:r>
        <w:rPr>
          <w:rStyle w:val="VerbatimChar"/>
        </w:rPr>
        <w:t xml:space="preserve">confint</w:t>
      </w:r>
      <w:r>
        <w:t xml:space="preserve"> </w:t>
      </w:r>
      <w:r>
        <w:t xml:space="preserve">on the model. No discussion.</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glm</w:t>
      </w:r>
      <w:r>
        <w:rPr>
          <w:rStyle w:val="NormalTok"/>
        </w:rPr>
        <w:t xml:space="preserve">(depression </w:t>
      </w:r>
      <w:r>
        <w:rPr>
          <w:rStyle w:val="SpecialCharTok"/>
        </w:rPr>
        <w:t xml:space="preserve">~</w:t>
      </w:r>
      <w:r>
        <w:rPr>
          <w:rStyle w:val="NormalTok"/>
        </w:rPr>
        <w:t xml:space="preserve"> age1 </w:t>
      </w:r>
      <w:r>
        <w:rPr>
          <w:rStyle w:val="SpecialCharTok"/>
        </w:rPr>
        <w:t xml:space="preserve">+</w:t>
      </w:r>
      <w:r>
        <w:rPr>
          <w:rStyle w:val="NormalTok"/>
        </w:rPr>
        <w:t xml:space="preserve"> IllnessDurBin, </w:t>
      </w:r>
      <w:r>
        <w:rPr>
          <w:rStyle w:val="AttributeTok"/>
        </w:rPr>
        <w:t xml:space="preserve">data =</w:t>
      </w:r>
      <w:r>
        <w:rPr>
          <w:rStyle w:val="NormalTok"/>
        </w:rPr>
        <w:t xml:space="preserve"> bpdata3, </w:t>
      </w:r>
      <w:r>
        <w:rPr>
          <w:rStyle w:val="AttributeTok"/>
        </w:rPr>
        <w:t xml:space="preserve">family =</w:t>
      </w:r>
      <w:r>
        <w:rPr>
          <w:rStyle w:val="NormalTok"/>
        </w:rPr>
        <w:t xml:space="preserve"> poisson)</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glm(formula = depression ~ age1 + IllnessDurBin, family = poisson, </w:t>
      </w:r>
      <w:r>
        <w:br/>
      </w:r>
      <w:r>
        <w:rPr>
          <w:rStyle w:val="VerbatimChar"/>
        </w:rPr>
        <w:t xml:space="preserve">##     data = bpdata3)</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1.877118   0.095227  19.712  &lt; 2e-16</w:t>
      </w:r>
      <w:r>
        <w:br/>
      </w:r>
      <w:r>
        <w:rPr>
          <w:rStyle w:val="VerbatimChar"/>
        </w:rPr>
        <w:t xml:space="preserve">## age1              0.013213   0.002123   6.223 4.88e-10</w:t>
      </w:r>
      <w:r>
        <w:br/>
      </w:r>
      <w:r>
        <w:rPr>
          <w:rStyle w:val="VerbatimChar"/>
        </w:rPr>
        <w:t xml:space="preserve">## IllnessDurBinHigh 0.280017   0.060679   4.615 3.94e-06</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1103.86  on 99  degrees of freedom</w:t>
      </w:r>
      <w:r>
        <w:br/>
      </w:r>
      <w:r>
        <w:rPr>
          <w:rStyle w:val="VerbatimChar"/>
        </w:rPr>
        <w:t xml:space="preserve">## Residual deviance:  997.21  on 97  degrees of freedom</w:t>
      </w:r>
      <w:r>
        <w:br/>
      </w:r>
      <w:r>
        <w:rPr>
          <w:rStyle w:val="VerbatimChar"/>
        </w:rPr>
        <w:t xml:space="preserve">## AIC: 1405.6</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confint</w:t>
      </w:r>
      <w:r>
        <w:rPr>
          <w:rStyle w:val="NormalTok"/>
        </w:rPr>
        <w:t xml:space="preserve">(m1)</w:t>
      </w:r>
    </w:p>
    <w:p>
      <w:pPr>
        <w:pStyle w:val="SourceCode"/>
      </w:pPr>
      <w:r>
        <w:rPr>
          <w:rStyle w:val="VerbatimChar"/>
        </w:rPr>
        <w:t xml:space="preserve">##                         2.5 %     97.5 %</w:t>
      </w:r>
      <w:r>
        <w:br/>
      </w:r>
      <w:r>
        <w:rPr>
          <w:rStyle w:val="VerbatimChar"/>
        </w:rPr>
        <w:t xml:space="preserve">## (Intercept)       1.689292062 2.06260076</w:t>
      </w:r>
      <w:r>
        <w:br/>
      </w:r>
      <w:r>
        <w:rPr>
          <w:rStyle w:val="VerbatimChar"/>
        </w:rPr>
        <w:t xml:space="preserve">## age1              0.009047565 0.01737163</w:t>
      </w:r>
      <w:r>
        <w:br/>
      </w:r>
      <w:r>
        <w:rPr>
          <w:rStyle w:val="VerbatimChar"/>
        </w:rPr>
        <w:t xml:space="preserve">## IllnessDurBinHigh 0.161338859 0.39923651</w:t>
      </w:r>
    </w:p>
    <w:p>
      <w:pPr>
        <w:numPr>
          <w:ilvl w:val="0"/>
          <w:numId w:val="1005"/>
        </w:numPr>
        <w:pStyle w:val="Compact"/>
      </w:pPr>
      <w:r>
        <w:t xml:space="preserve">Generate effects plots on both the link and response scales with the grid added to each. Improve the y-axis labels similar to what I did in the lecture notes. Note: if your plots don’t change between link and response, then you likely have an issue in the model you fit.</w:t>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(m1),</w:t>
      </w:r>
      <w:r>
        <w:rPr>
          <w:rStyle w:val="AttributeTok"/>
        </w:rPr>
        <w:t xml:space="preserve">type =</w:t>
      </w:r>
      <w:r>
        <w:rPr>
          <w:rStyle w:val="NormalTok"/>
        </w:rPr>
        <w:t xml:space="preserve"> </w:t>
      </w:r>
      <w:r>
        <w:rPr>
          <w:rStyle w:val="StringTok"/>
        </w:rPr>
        <w:t xml:space="preserve">'link'</w:t>
      </w:r>
      <w:r>
        <w:rPr>
          <w:rStyle w:val="NormalTok"/>
        </w:rPr>
        <w:t xml:space="preserve">,  </w:t>
      </w:r>
      <w:r>
        <w:rPr>
          <w:rStyle w:val="AttributeTok"/>
        </w:rPr>
        <w:t xml:space="preserve">ylab =</w:t>
      </w:r>
      <w:r>
        <w:rPr>
          <w:rStyle w:val="NormalTok"/>
        </w:rPr>
        <w:t xml:space="preserve"> </w:t>
      </w:r>
      <w:r>
        <w:rPr>
          <w:rStyle w:val="StringTok"/>
        </w:rPr>
        <w:t xml:space="preserve">"Estimated log-mean of count depression"</w:t>
      </w:r>
      <w:r>
        <w:rPr>
          <w:rStyle w:val="NormalTok"/>
        </w:rPr>
        <w:t xml:space="preserve">)</w:t>
      </w:r>
    </w:p>
    <w:p>
      <w:pPr>
        <w:pStyle w:val="FirstParagraph"/>
      </w:pPr>
      <w:r>
        <w:drawing>
          <wp:inline>
            <wp:extent cx="5334000" cy="3333750"/>
            <wp:effectExtent b="0" l="0" r="0" t="0"/>
            <wp:docPr descr="" title="" id="30" name="Picture"/>
            <a:graphic>
              <a:graphicData uri="http://schemas.openxmlformats.org/drawingml/2006/picture">
                <pic:pic>
                  <pic:nvPicPr>
                    <pic:cNvPr descr="Lab4_F24_files/figure-docx/unnamed-chunk-9-1.png" id="31" name="Picture"/>
                    <pic:cNvPicPr>
                      <a:picLocks noChangeArrowheads="1" noChangeAspect="1"/>
                    </pic:cNvPicPr>
                  </pic:nvPicPr>
                  <pic:blipFill>
                    <a:blip r:embed="rId29"/>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(m1), </w:t>
      </w:r>
      <w:r>
        <w:rPr>
          <w:rStyle w:val="AttributeTok"/>
        </w:rPr>
        <w:t xml:space="preserve">type =</w:t>
      </w:r>
      <w:r>
        <w:rPr>
          <w:rStyle w:val="StringTok"/>
        </w:rPr>
        <w:t xml:space="preserve">'response'</w:t>
      </w:r>
      <w:r>
        <w:rPr>
          <w:rStyle w:val="NormalTok"/>
        </w:rPr>
        <w:t xml:space="preserve">, </w:t>
      </w:r>
      <w:r>
        <w:rPr>
          <w:rStyle w:val="AttributeTok"/>
        </w:rPr>
        <w:t xml:space="preserve">ylab =</w:t>
      </w:r>
      <w:r>
        <w:rPr>
          <w:rStyle w:val="NormalTok"/>
        </w:rPr>
        <w:t xml:space="preserve"> </w:t>
      </w:r>
      <w:r>
        <w:rPr>
          <w:rStyle w:val="StringTok"/>
        </w:rPr>
        <w:t xml:space="preserve">"Estimated mean of count depression"</w:t>
      </w:r>
      <w:r>
        <w:rPr>
          <w:rStyle w:val="NormalTok"/>
        </w:rPr>
        <w:t xml:space="preserve">)</w:t>
      </w:r>
    </w:p>
    <w:p>
      <w:pPr>
        <w:pStyle w:val="FirstParagraph"/>
      </w:pPr>
      <w:r>
        <w:drawing>
          <wp:inline>
            <wp:extent cx="5334000" cy="3333750"/>
            <wp:effectExtent b="0" l="0" r="0" t="0"/>
            <wp:docPr descr="" title="" id="33" name="Picture"/>
            <a:graphic>
              <a:graphicData uri="http://schemas.openxmlformats.org/drawingml/2006/picture">
                <pic:pic>
                  <pic:nvPicPr>
                    <pic:cNvPr descr="Lab4_F24_files/figure-docx/unnamed-chunk-9-2.png" id="34"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numPr>
          <w:ilvl w:val="0"/>
          <w:numId w:val="1006"/>
        </w:numPr>
        <w:pStyle w:val="Compact"/>
      </w:pPr>
      <w:r>
        <w:t xml:space="preserve">Write up a</w:t>
      </w:r>
      <w:r>
        <w:t xml:space="preserve"> </w:t>
      </w:r>
      <w:r>
        <w:t xml:space="preserve">“</w:t>
      </w:r>
      <w:r>
        <w:t xml:space="preserve">size</w:t>
      </w:r>
      <w:r>
        <w:t xml:space="preserve">”</w:t>
      </w:r>
      <w:r>
        <w:t xml:space="preserve"> </w:t>
      </w:r>
      <w:r>
        <w:t xml:space="preserve">interpretation for</w:t>
      </w:r>
      <w:r>
        <w:t xml:space="preserve"> </w:t>
      </w:r>
      <w:r>
        <w:rPr>
          <w:rStyle w:val="VerbatimChar"/>
        </w:rPr>
        <w:t xml:space="preserve">age1</w:t>
      </w:r>
      <w:r>
        <w:t xml:space="preserve"> </w:t>
      </w:r>
      <w:r>
        <w:t xml:space="preserve">in the previous model in the link (log-mean) scale.</w:t>
      </w:r>
    </w:p>
    <w:p>
      <w:pPr>
        <w:pStyle w:val="FirstParagraph"/>
      </w:pPr>
      <w:r>
        <w:rPr>
          <w:bCs/>
          <w:b/>
        </w:rPr>
        <w:t xml:space="preserve">For two otherwise similar patients, for every 1 year increase in age, we estimated a log-mean increase in depression of 0.013 (95%:0.009, 0.017) than that of the other patient, controlling for Illness Duration Bin.</w:t>
      </w:r>
    </w:p>
    <w:p>
      <w:pPr>
        <w:numPr>
          <w:ilvl w:val="0"/>
          <w:numId w:val="1007"/>
        </w:numPr>
        <w:pStyle w:val="Compact"/>
      </w:pPr>
      <w:r>
        <w:t xml:space="preserve">Write up a size interpretation for</w:t>
      </w:r>
      <w:r>
        <w:t xml:space="preserve"> </w:t>
      </w:r>
      <w:r>
        <w:rPr>
          <w:rStyle w:val="VerbatimChar"/>
        </w:rPr>
        <w:t xml:space="preserve">age1</w:t>
      </w:r>
      <w:r>
        <w:t xml:space="preserve"> </w:t>
      </w:r>
      <w:r>
        <w:t xml:space="preserve">in the previous model on the response (mean) scale.</w:t>
      </w:r>
    </w:p>
    <w:p>
      <w:pPr>
        <w:pStyle w:val="FirstParagraph"/>
      </w:pPr>
      <w:r>
        <w:rPr>
          <w:bCs/>
          <w:b/>
        </w:rPr>
        <w:t xml:space="preserve">For two otherwise similar patients, for every 1 year increase in age, we estimated that the mean depression count increased by exp(0.013) = 1.01 (95%:exp(0.009), exp(0.017)) than that of the other patient, controlling for Illness Duration Bin.</w:t>
      </w:r>
    </w:p>
    <w:p>
      <w:pPr>
        <w:numPr>
          <w:ilvl w:val="0"/>
          <w:numId w:val="1008"/>
        </w:numPr>
        <w:pStyle w:val="Compact"/>
      </w:pPr>
      <w:r>
        <w:t xml:space="preserve">Document any resources used outside of your fellow group members and course provided resources. If you do not use any, report</w:t>
      </w:r>
      <w:r>
        <w:t xml:space="preserve"> </w:t>
      </w:r>
      <w:r>
        <w:t xml:space="preserve">“</w:t>
      </w:r>
      <w:r>
        <w:t xml:space="preserve">NONE</w:t>
      </w:r>
      <w:r>
        <w:t xml:space="preserve">”</w:t>
      </w:r>
      <w:r>
        <w:t xml:space="preserve"> </w:t>
      </w:r>
      <w:r>
        <w:t xml:space="preserve">to get credit for this question.</w:t>
      </w:r>
    </w:p>
    <w:p>
      <w:pPr>
        <w:pStyle w:val="FirstParagraph"/>
      </w:pPr>
      <w:r>
        <w:rPr>
          <w:bCs/>
          <w:b/>
        </w:rPr>
        <w:t xml:space="preserve">NONE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9">
    <w:nsid w:val="A9942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0">
    <w:nsid w:val="A9942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8">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creator/>
  <cp:keywords/>
  <dcterms:created xsi:type="dcterms:W3CDTF">2024-09-11T17:10:35Z</dcterms:created>
  <dcterms:modified xsi:type="dcterms:W3CDTF">2024-09-11T17:10:35Z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9/11/2024</vt:lpwstr>
  </property>
  <property fmtid="{D5CDD505-2E9C-101B-9397-08002B2CF9AE}" pid="3" name="names">
    <vt:lpwstr>Jacob Honn, Calla Sopko</vt:lpwstr>
  </property>
  <property fmtid="{D5CDD505-2E9C-101B-9397-08002B2CF9AE}" pid="4" name="output">
    <vt:lpwstr/>
  </property>
</Properties>
</file>