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1"/>
        <w:gridCol w:w="1731"/>
        <w:gridCol w:w="744"/>
        <w:gridCol w:w="1289"/>
        <w:gridCol w:w="3212"/>
      </w:tblGrid>
      <w:tr w:rsidR="00A027B0" w14:paraId="43774ED7" w14:textId="77777777" w:rsidTr="00C37434">
        <w:tc>
          <w:tcPr>
            <w:tcW w:w="1203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171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44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8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C37434">
        <w:tc>
          <w:tcPr>
            <w:tcW w:w="1203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71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731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89" w:type="dxa"/>
          </w:tcPr>
          <w:p w14:paraId="77B8162E" w14:textId="50605F25" w:rsidR="00C37434" w:rsidRDefault="00C37434">
            <w:r>
              <w:t>Keras</w:t>
            </w:r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126DD5A0" w14:textId="77777777" w:rsidTr="00C37434">
        <w:tc>
          <w:tcPr>
            <w:tcW w:w="1203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731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44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89" w:type="dxa"/>
          </w:tcPr>
          <w:p w14:paraId="5FAF3B09" w14:textId="4F8358F7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C37434">
        <w:tc>
          <w:tcPr>
            <w:tcW w:w="1203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731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89" w:type="dxa"/>
          </w:tcPr>
          <w:p w14:paraId="2F6BE51F" w14:textId="70F25609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C37434">
        <w:tc>
          <w:tcPr>
            <w:tcW w:w="1203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731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89" w:type="dxa"/>
          </w:tcPr>
          <w:p w14:paraId="3D86F788" w14:textId="51DBD3E0" w:rsidR="00C37434" w:rsidRDefault="00C37434">
            <w:r>
              <w:t>Keras</w:t>
            </w:r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42049785" w14:textId="77777777" w:rsidTr="00C37434">
        <w:tc>
          <w:tcPr>
            <w:tcW w:w="1203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731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44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89" w:type="dxa"/>
          </w:tcPr>
          <w:p w14:paraId="0F1BD75E" w14:textId="5EE29ABE" w:rsidR="00C37434" w:rsidRDefault="00C37434">
            <w:r>
              <w:t>Keras</w:t>
            </w:r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0B6EB05" w14:textId="77777777" w:rsidTr="00C37434">
        <w:tc>
          <w:tcPr>
            <w:tcW w:w="1203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731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89" w:type="dxa"/>
          </w:tcPr>
          <w:p w14:paraId="58444704" w14:textId="4ECB4F01" w:rsidR="00C37434" w:rsidRDefault="00C37434">
            <w:r>
              <w:t>Keras</w:t>
            </w:r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3B885D1" w14:textId="77777777" w:rsidTr="00C37434">
        <w:tc>
          <w:tcPr>
            <w:tcW w:w="1203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71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731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89" w:type="dxa"/>
          </w:tcPr>
          <w:p w14:paraId="3B8F3191" w14:textId="481FFCC4" w:rsidR="00C37434" w:rsidRDefault="00C37434">
            <w:r>
              <w:t>Keras</w:t>
            </w:r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5BF89525" w14:textId="77777777" w:rsidTr="00C37434">
        <w:tc>
          <w:tcPr>
            <w:tcW w:w="1203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71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731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89" w:type="dxa"/>
          </w:tcPr>
          <w:p w14:paraId="0AD284B8" w14:textId="3345725E" w:rsidR="00C37434" w:rsidRDefault="00C37434">
            <w:r>
              <w:t>Keras</w:t>
            </w:r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Kfold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C37434">
        <w:tc>
          <w:tcPr>
            <w:tcW w:w="1203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71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731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89" w:type="dxa"/>
          </w:tcPr>
          <w:p w14:paraId="733603F2" w14:textId="50FF7C8D" w:rsidR="00B655AD" w:rsidRDefault="00B655AD">
            <w:r>
              <w:t>Keras</w:t>
            </w:r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339F164B" w14:textId="77777777" w:rsidTr="00C37434">
        <w:tc>
          <w:tcPr>
            <w:tcW w:w="1203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71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731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89" w:type="dxa"/>
          </w:tcPr>
          <w:p w14:paraId="4FF2F8BA" w14:textId="1A0E7F8F" w:rsidR="00B655AD" w:rsidRDefault="00B655AD">
            <w:r>
              <w:t>Keras</w:t>
            </w:r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5AB486D2" w14:textId="77777777" w:rsidTr="00C37434">
        <w:tc>
          <w:tcPr>
            <w:tcW w:w="1203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71" w:type="dxa"/>
          </w:tcPr>
          <w:p w14:paraId="2554FD18" w14:textId="66CEA85D" w:rsidR="00A67F47" w:rsidRDefault="00A67F47"/>
        </w:tc>
        <w:tc>
          <w:tcPr>
            <w:tcW w:w="1731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89" w:type="dxa"/>
          </w:tcPr>
          <w:p w14:paraId="783F4581" w14:textId="3DEA0FF9" w:rsidR="00A67F47" w:rsidRDefault="0001793F">
            <w:r>
              <w:t>Keras</w:t>
            </w:r>
          </w:p>
        </w:tc>
        <w:tc>
          <w:tcPr>
            <w:tcW w:w="3212" w:type="dxa"/>
          </w:tcPr>
          <w:p w14:paraId="03BEE969" w14:textId="782C4771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5BDB2C2" w14:textId="302D41A2" w:rsidR="0025596A" w:rsidRDefault="0025596A" w:rsidP="00A027B0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5596A" w14:paraId="0EDA1357" w14:textId="77777777" w:rsidTr="00C37434">
        <w:tc>
          <w:tcPr>
            <w:tcW w:w="1203" w:type="dxa"/>
          </w:tcPr>
          <w:p w14:paraId="5CBD4A71" w14:textId="1DDDB553" w:rsidR="0025596A" w:rsidRDefault="0025596A">
            <w:r>
              <w:t>March 20, 2021</w:t>
            </w:r>
          </w:p>
        </w:tc>
        <w:tc>
          <w:tcPr>
            <w:tcW w:w="1171" w:type="dxa"/>
          </w:tcPr>
          <w:p w14:paraId="64DDC51D" w14:textId="77777777" w:rsidR="0025596A" w:rsidRDefault="0025596A"/>
        </w:tc>
        <w:tc>
          <w:tcPr>
            <w:tcW w:w="1731" w:type="dxa"/>
          </w:tcPr>
          <w:p w14:paraId="45AE1F9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ADFD13D" w14:textId="43FE3D4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676AD39F" w14:textId="47D614E5" w:rsidR="0025596A" w:rsidRDefault="0025596A">
            <w:r>
              <w:t>First</w:t>
            </w:r>
          </w:p>
        </w:tc>
        <w:tc>
          <w:tcPr>
            <w:tcW w:w="1289" w:type="dxa"/>
          </w:tcPr>
          <w:p w14:paraId="08455906" w14:textId="580D254B" w:rsidR="0025596A" w:rsidRDefault="0025596A">
            <w:r>
              <w:t>Keras</w:t>
            </w:r>
          </w:p>
        </w:tc>
        <w:tc>
          <w:tcPr>
            <w:tcW w:w="3212" w:type="dxa"/>
          </w:tcPr>
          <w:p w14:paraId="4C6C37EE" w14:textId="13E3520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2CE173B" w14:textId="4A6EBC3A" w:rsidR="0019332D" w:rsidRDefault="0019332D" w:rsidP="0025596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EAA9208" w14:textId="3E1DBE48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1 hidden layer</w:t>
            </w:r>
            <w:r w:rsidR="0019332D">
              <w:t xml:space="preserve"> </w:t>
            </w:r>
            <w:r>
              <w:t>(17); relu</w:t>
            </w:r>
          </w:p>
          <w:p w14:paraId="16199A6A" w14:textId="4EA049C2" w:rsidR="00271417" w:rsidRDefault="00271417" w:rsidP="0025596A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20B11E51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5E4C1F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3F332CB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3F089C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DE3B1F9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2F8D40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24AAA6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677501FC" w14:textId="45778583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02F33" w14:paraId="5EF5A72F" w14:textId="77777777" w:rsidTr="00C37434">
        <w:tc>
          <w:tcPr>
            <w:tcW w:w="1203" w:type="dxa"/>
          </w:tcPr>
          <w:p w14:paraId="7E3E58A9" w14:textId="4792AC2C" w:rsidR="00C02F33" w:rsidRDefault="00E259E8">
            <w:r>
              <w:t>March 20, 2021</w:t>
            </w:r>
          </w:p>
        </w:tc>
        <w:tc>
          <w:tcPr>
            <w:tcW w:w="1171" w:type="dxa"/>
          </w:tcPr>
          <w:p w14:paraId="38DC5018" w14:textId="77777777" w:rsidR="00C02F33" w:rsidRDefault="00C02F33"/>
        </w:tc>
        <w:tc>
          <w:tcPr>
            <w:tcW w:w="1731" w:type="dxa"/>
          </w:tcPr>
          <w:p w14:paraId="4949022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6F97691" w14:textId="10E4AA5A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5B468E50" w14:textId="77DADD16" w:rsidR="00C02F33" w:rsidRDefault="00C02F33">
            <w:r>
              <w:t>First</w:t>
            </w:r>
          </w:p>
        </w:tc>
        <w:tc>
          <w:tcPr>
            <w:tcW w:w="1289" w:type="dxa"/>
          </w:tcPr>
          <w:p w14:paraId="3CCE73CC" w14:textId="61EF65D1" w:rsidR="00C02F33" w:rsidRDefault="00C02F33">
            <w:r>
              <w:t>Keras</w:t>
            </w:r>
          </w:p>
        </w:tc>
        <w:tc>
          <w:tcPr>
            <w:tcW w:w="3212" w:type="dxa"/>
          </w:tcPr>
          <w:p w14:paraId="56FF3F8C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35B0A8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C6EBDB" w14:textId="599CC01F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hidden layer (30); relu</w:t>
            </w:r>
          </w:p>
          <w:p w14:paraId="59530DB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6241370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7AE9382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01BE883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29B3DA3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3C6FD5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F0F30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DA73A77" w14:textId="4D3FA211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573D1FB1" w14:textId="537ABD8C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429ED" w14:paraId="44EDF8C8" w14:textId="77777777" w:rsidTr="00C37434">
        <w:tc>
          <w:tcPr>
            <w:tcW w:w="1203" w:type="dxa"/>
          </w:tcPr>
          <w:p w14:paraId="74F9D6E5" w14:textId="6A6B70A2" w:rsidR="008429ED" w:rsidRDefault="008429ED" w:rsidP="008429ED">
            <w:r>
              <w:lastRenderedPageBreak/>
              <w:t>March 22, 2021</w:t>
            </w:r>
          </w:p>
        </w:tc>
        <w:tc>
          <w:tcPr>
            <w:tcW w:w="1171" w:type="dxa"/>
          </w:tcPr>
          <w:p w14:paraId="2FB5FEFC" w14:textId="77777777" w:rsidR="008429ED" w:rsidRDefault="008429ED" w:rsidP="008429ED"/>
        </w:tc>
        <w:tc>
          <w:tcPr>
            <w:tcW w:w="1731" w:type="dxa"/>
          </w:tcPr>
          <w:p w14:paraId="49C6737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403E3AF" w14:textId="5D47900A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54429E1E" w14:textId="46596D5D" w:rsidR="008429ED" w:rsidRDefault="008429ED" w:rsidP="008429ED">
            <w:r>
              <w:t>First</w:t>
            </w:r>
          </w:p>
        </w:tc>
        <w:tc>
          <w:tcPr>
            <w:tcW w:w="1289" w:type="dxa"/>
          </w:tcPr>
          <w:p w14:paraId="1AB8D452" w14:textId="6FC56DF0" w:rsidR="008429ED" w:rsidRDefault="008429ED" w:rsidP="008429ED">
            <w:r>
              <w:t>Keras</w:t>
            </w:r>
          </w:p>
        </w:tc>
        <w:tc>
          <w:tcPr>
            <w:tcW w:w="3212" w:type="dxa"/>
          </w:tcPr>
          <w:p w14:paraId="7DDDBA9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3E4C0FB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702D53E" w14:textId="4E6A147A" w:rsidR="008429ED" w:rsidRDefault="00BD0306" w:rsidP="008429ED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8429ED">
              <w:t xml:space="preserve"> hidden layer (</w:t>
            </w:r>
            <w:r>
              <w:t>100, 100</w:t>
            </w:r>
            <w:r w:rsidR="008429ED">
              <w:t>); relu</w:t>
            </w:r>
          </w:p>
          <w:p w14:paraId="12BB5A22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387D7D14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13440FB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CADB96C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FAF2EB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E9FEB15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0A8548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6A7F05A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3FB60516" w14:textId="13BC7454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</w:tbl>
    <w:p w14:paraId="648DD002" w14:textId="77777777" w:rsidR="008429ED" w:rsidRDefault="008429ED" w:rsidP="00A027B0">
      <w:pPr>
        <w:rPr>
          <w:b/>
          <w:bCs/>
        </w:rPr>
      </w:pPr>
    </w:p>
    <w:p w14:paraId="1D6AC022" w14:textId="3FC786DE" w:rsidR="00A027B0" w:rsidRDefault="00A027B0" w:rsidP="00A027B0">
      <w:pPr>
        <w:rPr>
          <w:b/>
          <w:bCs/>
        </w:rPr>
      </w:pPr>
      <w:r>
        <w:rPr>
          <w:b/>
          <w:bCs/>
        </w:rPr>
        <w:t>March 20, 2021</w:t>
      </w:r>
      <w:r w:rsidR="0025596A">
        <w:rPr>
          <w:b/>
          <w:bCs/>
        </w:rPr>
        <w:t xml:space="preserve"> – A</w:t>
      </w:r>
    </w:p>
    <w:p w14:paraId="61F6544A" w14:textId="534E3380" w:rsidR="0025596A" w:rsidRDefault="00305E55" w:rsidP="00A027B0">
      <w:pPr>
        <w:rPr>
          <w:b/>
          <w:bCs/>
        </w:rPr>
      </w:pPr>
      <w:r w:rsidRPr="00A027B0">
        <w:rPr>
          <w:noProof/>
        </w:rPr>
        <w:drawing>
          <wp:inline distT="0" distB="0" distL="0" distR="0" wp14:anchorId="363E08A2" wp14:editId="742BBE74">
            <wp:extent cx="3211830" cy="2094923"/>
            <wp:effectExtent l="19050" t="19050" r="266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007" cy="210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2090" w14:textId="757D4614" w:rsidR="0025596A" w:rsidRDefault="0025596A" w:rsidP="00A027B0">
      <w:pPr>
        <w:rPr>
          <w:b/>
          <w:bCs/>
        </w:rPr>
      </w:pPr>
      <w:r>
        <w:rPr>
          <w:b/>
          <w:bCs/>
        </w:rPr>
        <w:t>March 20, 2021 – B</w:t>
      </w:r>
    </w:p>
    <w:p w14:paraId="77B72D4D" w14:textId="5592F21D" w:rsidR="0025596A" w:rsidRDefault="0025596A" w:rsidP="00A027B0">
      <w:r w:rsidRPr="0025596A">
        <w:rPr>
          <w:noProof/>
        </w:rPr>
        <w:drawing>
          <wp:inline distT="0" distB="0" distL="0" distR="0" wp14:anchorId="7817C20C" wp14:editId="220FDAD5">
            <wp:extent cx="3288030" cy="2167528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"/>
                    <a:stretch/>
                  </pic:blipFill>
                  <pic:spPr bwMode="auto">
                    <a:xfrm>
                      <a:off x="0" y="0"/>
                      <a:ext cx="3292773" cy="2170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6927" w14:textId="7A1A975A" w:rsidR="00C02F33" w:rsidRDefault="00C02F33" w:rsidP="00C02F33">
      <w:pPr>
        <w:rPr>
          <w:b/>
          <w:bCs/>
        </w:rPr>
      </w:pPr>
      <w:r>
        <w:rPr>
          <w:b/>
          <w:bCs/>
        </w:rPr>
        <w:t>March 20, 2021 – C</w:t>
      </w:r>
    </w:p>
    <w:p w14:paraId="48519AC2" w14:textId="1B8A5955" w:rsidR="00C02F33" w:rsidRDefault="00C02F33" w:rsidP="00C02F33">
      <w:pPr>
        <w:rPr>
          <w:b/>
          <w:bCs/>
        </w:rPr>
      </w:pPr>
      <w:r w:rsidRPr="00C02F33">
        <w:rPr>
          <w:b/>
          <w:bCs/>
          <w:noProof/>
        </w:rPr>
        <w:lastRenderedPageBreak/>
        <w:drawing>
          <wp:inline distT="0" distB="0" distL="0" distR="0" wp14:anchorId="532BA9E8" wp14:editId="143DBB5D">
            <wp:extent cx="3272790" cy="2267256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891" cy="2273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1D7B7" w14:textId="670D5D0C" w:rsidR="00BD0306" w:rsidRDefault="00BD0306" w:rsidP="00C02F33">
      <w:pPr>
        <w:rPr>
          <w:b/>
          <w:bCs/>
        </w:rPr>
      </w:pPr>
    </w:p>
    <w:p w14:paraId="06B77FD6" w14:textId="2AAAF293" w:rsidR="00BD0306" w:rsidRDefault="00BD0306" w:rsidP="00C02F33">
      <w:pPr>
        <w:rPr>
          <w:b/>
          <w:bCs/>
        </w:rPr>
      </w:pPr>
      <w:r>
        <w:rPr>
          <w:b/>
          <w:bCs/>
        </w:rPr>
        <w:t>March 22, 2021</w:t>
      </w:r>
    </w:p>
    <w:p w14:paraId="7B28BAE7" w14:textId="77777777" w:rsidR="00BD0306" w:rsidRPr="00C02F33" w:rsidRDefault="00BD0306" w:rsidP="00C02F33">
      <w:pPr>
        <w:rPr>
          <w:b/>
          <w:bCs/>
        </w:rPr>
      </w:pPr>
    </w:p>
    <w:sectPr w:rsidR="00BD0306" w:rsidRPr="00C02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936A2"/>
    <w:rsid w:val="000C2913"/>
    <w:rsid w:val="0019332D"/>
    <w:rsid w:val="0025596A"/>
    <w:rsid w:val="00271417"/>
    <w:rsid w:val="00305E55"/>
    <w:rsid w:val="00483A98"/>
    <w:rsid w:val="006F0E19"/>
    <w:rsid w:val="00731B5D"/>
    <w:rsid w:val="007C4E3B"/>
    <w:rsid w:val="008429ED"/>
    <w:rsid w:val="00A027B0"/>
    <w:rsid w:val="00A51F60"/>
    <w:rsid w:val="00A67F47"/>
    <w:rsid w:val="00AA27A5"/>
    <w:rsid w:val="00B655AD"/>
    <w:rsid w:val="00BD0306"/>
    <w:rsid w:val="00C02F33"/>
    <w:rsid w:val="00C37434"/>
    <w:rsid w:val="00DF0367"/>
    <w:rsid w:val="00E259E8"/>
    <w:rsid w:val="00E5075B"/>
    <w:rsid w:val="00F26F33"/>
    <w:rsid w:val="00F64EB4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21</cp:revision>
  <dcterms:created xsi:type="dcterms:W3CDTF">2021-03-15T11:31:00Z</dcterms:created>
  <dcterms:modified xsi:type="dcterms:W3CDTF">2021-03-22T15:27:00Z</dcterms:modified>
</cp:coreProperties>
</file>