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F8E39" w14:textId="7BC45C9B" w:rsidR="006337EB" w:rsidRDefault="00487B84" w:rsidP="00487B84">
      <w:pPr>
        <w:pStyle w:val="ListParagraph"/>
        <w:rPr>
          <w:rFonts w:ascii="Arial" w:hAnsi="Arial" w:cs="Arial"/>
          <w:sz w:val="24"/>
          <w:szCs w:val="24"/>
        </w:rPr>
      </w:pPr>
      <w:r w:rsidRPr="318D6D87">
        <w:rPr>
          <w:rFonts w:ascii="Arial" w:hAnsi="Arial" w:cs="Arial"/>
          <w:color w:val="4472C4" w:themeColor="accent1"/>
          <w:sz w:val="24"/>
          <w:szCs w:val="24"/>
        </w:rPr>
        <w:t xml:space="preserve">Project </w:t>
      </w:r>
      <w:r w:rsidR="006337EB" w:rsidRPr="318D6D87">
        <w:rPr>
          <w:rFonts w:ascii="Arial" w:hAnsi="Arial" w:cs="Arial"/>
          <w:color w:val="4472C4" w:themeColor="accent1"/>
          <w:sz w:val="24"/>
          <w:szCs w:val="24"/>
        </w:rPr>
        <w:t>Sprint Planning Notes</w:t>
      </w:r>
      <w:r w:rsidRPr="318D6D87">
        <w:rPr>
          <w:rFonts w:ascii="Arial" w:hAnsi="Arial" w:cs="Arial"/>
          <w:color w:val="4472C4" w:themeColor="accent1"/>
          <w:sz w:val="24"/>
          <w:szCs w:val="24"/>
        </w:rPr>
        <w:t xml:space="preserve"> </w:t>
      </w:r>
    </w:p>
    <w:p w14:paraId="783D84FE" w14:textId="22D77140" w:rsidR="006337EB" w:rsidRDefault="006337EB" w:rsidP="318D6D87">
      <w:pPr>
        <w:pStyle w:val="ListParagraph"/>
        <w:spacing w:after="0"/>
        <w:rPr>
          <w:rFonts w:ascii="Arial" w:hAnsi="Arial" w:cs="Arial"/>
          <w:sz w:val="24"/>
          <w:szCs w:val="24"/>
        </w:rPr>
      </w:pPr>
      <w:r w:rsidRPr="318D6D87">
        <w:rPr>
          <w:rFonts w:ascii="Arial" w:hAnsi="Arial" w:cs="Arial"/>
          <w:color w:val="4471C4"/>
          <w:sz w:val="24"/>
          <w:szCs w:val="24"/>
        </w:rPr>
        <w:t xml:space="preserve">Team: </w:t>
      </w:r>
      <w:r w:rsidR="63915CA9" w:rsidRPr="318D6D87">
        <w:rPr>
          <w:rFonts w:ascii="Arial" w:hAnsi="Arial" w:cs="Arial"/>
          <w:sz w:val="24"/>
          <w:szCs w:val="24"/>
        </w:rPr>
        <w:t>Moving Houses</w:t>
      </w:r>
    </w:p>
    <w:p w14:paraId="2D5AFEDE" w14:textId="77777777" w:rsidR="006337EB" w:rsidRDefault="006337EB" w:rsidP="006337EB">
      <w:pPr>
        <w:pStyle w:val="ListParagraph"/>
        <w:rPr>
          <w:rFonts w:ascii="Arial" w:hAnsi="Arial" w:cs="Arial"/>
          <w:sz w:val="24"/>
          <w:szCs w:val="24"/>
        </w:rPr>
      </w:pPr>
    </w:p>
    <w:p w14:paraId="6F927D9D" w14:textId="560A84F1" w:rsidR="006337EB" w:rsidRDefault="006337EB" w:rsidP="006337EB">
      <w:pPr>
        <w:pStyle w:val="ListParagraph"/>
        <w:rPr>
          <w:rFonts w:ascii="Arial" w:hAnsi="Arial" w:cs="Arial"/>
          <w:sz w:val="24"/>
          <w:szCs w:val="24"/>
        </w:rPr>
      </w:pPr>
      <w:r w:rsidRPr="318D6D87">
        <w:rPr>
          <w:rFonts w:ascii="Arial" w:hAnsi="Arial" w:cs="Arial"/>
          <w:color w:val="4471C4"/>
          <w:sz w:val="24"/>
          <w:szCs w:val="24"/>
        </w:rPr>
        <w:t xml:space="preserve">Sprint: </w:t>
      </w:r>
      <w:r w:rsidR="005E3798">
        <w:rPr>
          <w:rFonts w:ascii="Arial" w:hAnsi="Arial" w:cs="Arial"/>
          <w:sz w:val="24"/>
          <w:szCs w:val="24"/>
        </w:rPr>
        <w:t>4</w:t>
      </w:r>
    </w:p>
    <w:p w14:paraId="6A0D6F68" w14:textId="2DB46356" w:rsidR="006337EB" w:rsidRDefault="006337EB" w:rsidP="006337EB">
      <w:pPr>
        <w:pStyle w:val="ListParagraph"/>
        <w:rPr>
          <w:rFonts w:ascii="Arial" w:hAnsi="Arial" w:cs="Arial"/>
          <w:sz w:val="24"/>
          <w:szCs w:val="24"/>
        </w:rPr>
      </w:pPr>
      <w:r w:rsidRPr="318D6D87">
        <w:rPr>
          <w:rFonts w:ascii="Arial" w:hAnsi="Arial" w:cs="Arial"/>
          <w:color w:val="4471C4"/>
          <w:sz w:val="24"/>
          <w:szCs w:val="24"/>
        </w:rPr>
        <w:t xml:space="preserve">Date: </w:t>
      </w:r>
      <w:r w:rsidR="005E3798">
        <w:rPr>
          <w:rFonts w:ascii="Arial" w:hAnsi="Arial" w:cs="Arial"/>
          <w:sz w:val="24"/>
          <w:szCs w:val="24"/>
        </w:rPr>
        <w:t>23</w:t>
      </w:r>
      <w:r w:rsidR="584CCB0D" w:rsidRPr="318D6D87">
        <w:rPr>
          <w:rFonts w:ascii="Arial" w:hAnsi="Arial" w:cs="Arial"/>
          <w:sz w:val="24"/>
          <w:szCs w:val="24"/>
        </w:rPr>
        <w:t>/10/21</w:t>
      </w:r>
    </w:p>
    <w:p w14:paraId="5D1B5D6E" w14:textId="77777777" w:rsidR="007051E6" w:rsidRDefault="007051E6" w:rsidP="006337EB">
      <w:pPr>
        <w:pStyle w:val="ListParagraph"/>
        <w:rPr>
          <w:rFonts w:ascii="Arial" w:hAnsi="Arial" w:cs="Arial"/>
          <w:sz w:val="24"/>
          <w:szCs w:val="24"/>
        </w:rPr>
      </w:pPr>
    </w:p>
    <w:p w14:paraId="29EE0C83" w14:textId="2F3BE424" w:rsidR="007051E6" w:rsidRPr="007051E6" w:rsidRDefault="007051E6" w:rsidP="006337EB">
      <w:pPr>
        <w:pStyle w:val="ListParagraph"/>
        <w:rPr>
          <w:rFonts w:ascii="Arial" w:hAnsi="Arial" w:cs="Arial"/>
          <w:color w:val="4472C4" w:themeColor="accent1"/>
          <w:sz w:val="24"/>
          <w:szCs w:val="24"/>
        </w:rPr>
      </w:pPr>
      <w:r w:rsidRPr="318D6D87">
        <w:rPr>
          <w:rFonts w:ascii="Arial" w:hAnsi="Arial" w:cs="Arial"/>
          <w:color w:val="4472C4" w:themeColor="accent1"/>
          <w:sz w:val="24"/>
          <w:szCs w:val="24"/>
        </w:rPr>
        <w:t>Attended:</w:t>
      </w:r>
      <w:r w:rsidR="005E3798">
        <w:rPr>
          <w:rFonts w:ascii="Arial" w:hAnsi="Arial" w:cs="Arial"/>
          <w:color w:val="4472C4" w:themeColor="accent1"/>
          <w:sz w:val="24"/>
          <w:szCs w:val="24"/>
        </w:rPr>
        <w:t xml:space="preserve"> </w:t>
      </w:r>
      <w:r w:rsidR="005E3798">
        <w:rPr>
          <w:rFonts w:ascii="Arial" w:hAnsi="Arial" w:cs="Arial"/>
          <w:sz w:val="24"/>
          <w:szCs w:val="24"/>
        </w:rPr>
        <w:t>Jared Song, A</w:t>
      </w:r>
      <w:r w:rsidR="005E3798" w:rsidRPr="318D6D87">
        <w:rPr>
          <w:rFonts w:ascii="Arial" w:hAnsi="Arial" w:cs="Arial"/>
          <w:sz w:val="24"/>
          <w:szCs w:val="24"/>
        </w:rPr>
        <w:t>ili Gong, Alexander Aloi, Shannon Dann, Carl Karama</w:t>
      </w:r>
    </w:p>
    <w:p w14:paraId="7DDC22FE" w14:textId="0E74ACC5" w:rsidR="007051E6" w:rsidRDefault="007051E6" w:rsidP="006337EB">
      <w:pPr>
        <w:pStyle w:val="ListParagraph"/>
        <w:rPr>
          <w:rFonts w:ascii="Arial" w:hAnsi="Arial" w:cs="Arial"/>
          <w:sz w:val="24"/>
          <w:szCs w:val="24"/>
        </w:rPr>
      </w:pPr>
      <w:r w:rsidRPr="318D6D87">
        <w:rPr>
          <w:rFonts w:ascii="Arial" w:hAnsi="Arial" w:cs="Arial"/>
          <w:color w:val="4471C4"/>
          <w:sz w:val="24"/>
          <w:szCs w:val="24"/>
        </w:rPr>
        <w:t>Scrum Master:</w:t>
      </w:r>
      <w:r w:rsidRPr="318D6D87">
        <w:rPr>
          <w:rFonts w:ascii="Arial" w:hAnsi="Arial" w:cs="Arial"/>
          <w:sz w:val="24"/>
          <w:szCs w:val="24"/>
        </w:rPr>
        <w:t xml:space="preserve"> </w:t>
      </w:r>
      <w:r w:rsidR="1048E7A2" w:rsidRPr="318D6D87">
        <w:rPr>
          <w:rFonts w:ascii="Arial" w:hAnsi="Arial" w:cs="Arial"/>
          <w:sz w:val="24"/>
          <w:szCs w:val="24"/>
        </w:rPr>
        <w:t>Jared Song</w:t>
      </w:r>
    </w:p>
    <w:p w14:paraId="013768E8" w14:textId="5F7685D2" w:rsidR="007051E6" w:rsidRDefault="007051E6" w:rsidP="318D6D87">
      <w:pPr>
        <w:pStyle w:val="ListParagraph"/>
        <w:rPr>
          <w:rFonts w:ascii="Arial" w:hAnsi="Arial" w:cs="Arial"/>
          <w:sz w:val="24"/>
          <w:szCs w:val="24"/>
        </w:rPr>
      </w:pPr>
      <w:r w:rsidRPr="318D6D87">
        <w:rPr>
          <w:rFonts w:ascii="Arial" w:hAnsi="Arial" w:cs="Arial"/>
          <w:color w:val="4471C4"/>
          <w:sz w:val="24"/>
          <w:szCs w:val="24"/>
        </w:rPr>
        <w:t>Product Owner:</w:t>
      </w:r>
      <w:r w:rsidRPr="318D6D87">
        <w:rPr>
          <w:rFonts w:ascii="Arial" w:hAnsi="Arial" w:cs="Arial"/>
          <w:sz w:val="24"/>
          <w:szCs w:val="24"/>
        </w:rPr>
        <w:t xml:space="preserve"> </w:t>
      </w:r>
      <w:r w:rsidR="180E1903" w:rsidRPr="318D6D87">
        <w:rPr>
          <w:rFonts w:ascii="Arial" w:hAnsi="Arial" w:cs="Arial"/>
          <w:sz w:val="24"/>
          <w:szCs w:val="24"/>
        </w:rPr>
        <w:t>Redowan Mahmud</w:t>
      </w:r>
    </w:p>
    <w:p w14:paraId="0DC05AAB" w14:textId="5EEE8F8C" w:rsidR="007051E6" w:rsidRDefault="007051E6" w:rsidP="00D96855">
      <w:pPr>
        <w:pStyle w:val="ListParagraph"/>
        <w:rPr>
          <w:rFonts w:ascii="Arial" w:hAnsi="Arial" w:cs="Arial"/>
          <w:sz w:val="24"/>
          <w:szCs w:val="24"/>
        </w:rPr>
      </w:pPr>
      <w:r w:rsidRPr="318D6D87">
        <w:rPr>
          <w:rFonts w:ascii="Arial" w:hAnsi="Arial" w:cs="Arial"/>
          <w:color w:val="4471C4"/>
          <w:sz w:val="24"/>
          <w:szCs w:val="24"/>
        </w:rPr>
        <w:t>Development team:</w:t>
      </w:r>
      <w:r w:rsidRPr="318D6D87">
        <w:rPr>
          <w:rFonts w:ascii="Arial" w:hAnsi="Arial" w:cs="Arial"/>
          <w:sz w:val="24"/>
          <w:szCs w:val="24"/>
        </w:rPr>
        <w:t xml:space="preserve"> </w:t>
      </w:r>
      <w:r w:rsidR="16C07639" w:rsidRPr="318D6D87">
        <w:rPr>
          <w:rFonts w:ascii="Arial" w:hAnsi="Arial" w:cs="Arial"/>
          <w:sz w:val="24"/>
          <w:szCs w:val="24"/>
        </w:rPr>
        <w:t>Aili Gong, Alexander Aloi, Shannon Dann, Carl Karama</w:t>
      </w:r>
    </w:p>
    <w:p w14:paraId="25774FF5" w14:textId="77777777" w:rsidR="00F77076" w:rsidRPr="006337EB" w:rsidRDefault="00F77076" w:rsidP="318D6D87">
      <w:pPr>
        <w:rPr>
          <w:rFonts w:ascii="Arial" w:hAnsi="Arial" w:cs="Arial"/>
          <w:i/>
          <w:iCs/>
          <w:sz w:val="24"/>
          <w:szCs w:val="24"/>
        </w:rPr>
      </w:pPr>
    </w:p>
    <w:p w14:paraId="66EE6179" w14:textId="2909E276" w:rsidR="00D96855" w:rsidRDefault="00D96855" w:rsidP="318D6D87">
      <w:pPr>
        <w:pStyle w:val="Heading2"/>
        <w:rPr>
          <w:sz w:val="28"/>
          <w:szCs w:val="28"/>
        </w:rPr>
      </w:pPr>
      <w:r w:rsidRPr="318D6D87">
        <w:rPr>
          <w:sz w:val="28"/>
          <w:szCs w:val="28"/>
        </w:rPr>
        <w:t>1. Things That Went Well</w:t>
      </w:r>
    </w:p>
    <w:p w14:paraId="62DDCC02" w14:textId="18E14857" w:rsidR="69E870B0" w:rsidRDefault="69E870B0" w:rsidP="318D6D87">
      <w:pPr>
        <w:ind w:left="720"/>
        <w:rPr>
          <w:rFonts w:ascii="Arial" w:hAnsi="Arial" w:cs="Arial"/>
          <w:i/>
          <w:iCs/>
          <w:sz w:val="24"/>
          <w:szCs w:val="24"/>
        </w:rPr>
      </w:pPr>
      <w:r w:rsidRPr="318D6D87">
        <w:rPr>
          <w:rFonts w:ascii="Arial" w:hAnsi="Arial" w:cs="Arial"/>
          <w:i/>
          <w:iCs/>
          <w:sz w:val="24"/>
          <w:szCs w:val="24"/>
        </w:rPr>
        <w:t>All user stories promised for the sprint were completed, fully integrated in the front-end and back-end for our application. We were able to complete all the desired functionality for the sprint</w:t>
      </w:r>
      <w:r w:rsidR="00D61AC4">
        <w:rPr>
          <w:rFonts w:ascii="Arial" w:hAnsi="Arial" w:cs="Arial"/>
          <w:i/>
          <w:iCs/>
          <w:sz w:val="24"/>
          <w:szCs w:val="24"/>
        </w:rPr>
        <w:t xml:space="preserve">, </w:t>
      </w:r>
      <w:r w:rsidR="00041345">
        <w:rPr>
          <w:rFonts w:ascii="Arial" w:hAnsi="Arial" w:cs="Arial"/>
          <w:i/>
          <w:iCs/>
          <w:sz w:val="24"/>
          <w:szCs w:val="24"/>
        </w:rPr>
        <w:t>mainly centred around deployment and final touches to documentation, cleaning up code and testing for errors and bugs.</w:t>
      </w:r>
    </w:p>
    <w:p w14:paraId="55DF9DA0" w14:textId="5B59B31D" w:rsidR="7FC4305F" w:rsidRDefault="7FC4305F" w:rsidP="318D6D87">
      <w:pPr>
        <w:ind w:left="720"/>
        <w:rPr>
          <w:rFonts w:ascii="Arial" w:hAnsi="Arial" w:cs="Arial"/>
          <w:i/>
          <w:iCs/>
          <w:sz w:val="24"/>
          <w:szCs w:val="24"/>
        </w:rPr>
      </w:pPr>
      <w:r w:rsidRPr="318D6D87">
        <w:rPr>
          <w:rFonts w:ascii="Arial" w:hAnsi="Arial" w:cs="Arial"/>
          <w:i/>
          <w:iCs/>
          <w:sz w:val="24"/>
          <w:szCs w:val="24"/>
        </w:rPr>
        <w:t xml:space="preserve">Our sprint velocity </w:t>
      </w:r>
      <w:r w:rsidR="00AE032A">
        <w:rPr>
          <w:rFonts w:ascii="Arial" w:hAnsi="Arial" w:cs="Arial"/>
          <w:i/>
          <w:iCs/>
          <w:sz w:val="24"/>
          <w:szCs w:val="24"/>
        </w:rPr>
        <w:t>improved yet again in this sprint, as we completed more user stories than any other previous sprint.</w:t>
      </w:r>
      <w:r w:rsidRPr="318D6D87">
        <w:rPr>
          <w:rFonts w:ascii="Arial" w:hAnsi="Arial" w:cs="Arial"/>
          <w:i/>
          <w:iCs/>
          <w:sz w:val="24"/>
          <w:szCs w:val="24"/>
        </w:rPr>
        <w:t xml:space="preserve"> </w:t>
      </w:r>
      <w:r w:rsidR="00AE032A">
        <w:rPr>
          <w:rFonts w:ascii="Arial" w:hAnsi="Arial" w:cs="Arial"/>
          <w:i/>
          <w:iCs/>
          <w:sz w:val="24"/>
          <w:szCs w:val="24"/>
        </w:rPr>
        <w:t>This indicates that our group is becoming more adept and quicker to complete tasks, which we attribute to our teamwork and individual skills also developing.</w:t>
      </w:r>
    </w:p>
    <w:p w14:paraId="318F1987" w14:textId="5D3770E3" w:rsidR="646024F6" w:rsidRDefault="646024F6" w:rsidP="318D6D87">
      <w:pPr>
        <w:ind w:left="720"/>
        <w:rPr>
          <w:rFonts w:ascii="Arial" w:hAnsi="Arial" w:cs="Arial"/>
          <w:i/>
          <w:iCs/>
          <w:sz w:val="24"/>
          <w:szCs w:val="24"/>
        </w:rPr>
      </w:pPr>
      <w:r w:rsidRPr="318D6D87">
        <w:rPr>
          <w:rFonts w:ascii="Arial" w:hAnsi="Arial" w:cs="Arial"/>
          <w:i/>
          <w:iCs/>
          <w:sz w:val="24"/>
          <w:szCs w:val="24"/>
        </w:rPr>
        <w:t>Everyone contributed equally to group discussions and attended all weekly meetings. Our product owner was happy with progression during all progression reports and commended our group’s work ethic and weekly progress.</w:t>
      </w:r>
    </w:p>
    <w:p w14:paraId="105BC491" w14:textId="7B4199B6" w:rsidR="00D96855" w:rsidRDefault="00D96855" w:rsidP="318D6D87">
      <w:pPr>
        <w:pStyle w:val="Heading2"/>
        <w:rPr>
          <w:sz w:val="28"/>
          <w:szCs w:val="28"/>
        </w:rPr>
      </w:pPr>
      <w:r w:rsidRPr="318D6D87">
        <w:rPr>
          <w:sz w:val="28"/>
          <w:szCs w:val="28"/>
        </w:rPr>
        <w:t>2. Things That Could Have Gone Better</w:t>
      </w:r>
    </w:p>
    <w:p w14:paraId="7A407011" w14:textId="6FEA0380" w:rsidR="366FD4FE" w:rsidRDefault="00AE032A" w:rsidP="318D6D87">
      <w:pPr>
        <w:ind w:left="720"/>
        <w:rPr>
          <w:rFonts w:ascii="Arial" w:hAnsi="Arial" w:cs="Arial"/>
          <w:i/>
          <w:iCs/>
          <w:sz w:val="24"/>
          <w:szCs w:val="24"/>
        </w:rPr>
      </w:pPr>
      <w:r>
        <w:rPr>
          <w:rFonts w:ascii="Arial" w:hAnsi="Arial" w:cs="Arial"/>
          <w:i/>
          <w:iCs/>
          <w:sz w:val="24"/>
          <w:szCs w:val="24"/>
        </w:rPr>
        <w:t xml:space="preserve">We found that our burndown chart in this sprint was not always below the ideal burndown line, unlike our previous sprint. This was mainly due to periods of minimal commits and progress being made as each team member was faced with external challenges such as other assignments, COVID vaccinations or illness. </w:t>
      </w:r>
    </w:p>
    <w:p w14:paraId="654513E0" w14:textId="1EB2DAF2" w:rsidR="00D96855" w:rsidRDefault="00D96855" w:rsidP="318D6D87">
      <w:pPr>
        <w:pStyle w:val="Heading2"/>
        <w:rPr>
          <w:sz w:val="28"/>
          <w:szCs w:val="28"/>
        </w:rPr>
      </w:pPr>
      <w:r w:rsidRPr="318D6D87">
        <w:rPr>
          <w:sz w:val="28"/>
          <w:szCs w:val="28"/>
        </w:rPr>
        <w:t>3. Things That Surprised Us</w:t>
      </w:r>
    </w:p>
    <w:p w14:paraId="624D3789" w14:textId="75334D5C" w:rsidR="5365F8E2" w:rsidRDefault="003728C0" w:rsidP="003728C0">
      <w:pPr>
        <w:ind w:left="720"/>
        <w:rPr>
          <w:rFonts w:ascii="Arial" w:hAnsi="Arial" w:cs="Arial"/>
          <w:i/>
          <w:iCs/>
          <w:sz w:val="24"/>
          <w:szCs w:val="24"/>
        </w:rPr>
      </w:pPr>
      <w:r>
        <w:rPr>
          <w:rFonts w:ascii="Arial" w:hAnsi="Arial" w:cs="Arial"/>
          <w:i/>
          <w:iCs/>
          <w:sz w:val="24"/>
          <w:szCs w:val="24"/>
        </w:rPr>
        <w:t>We found that deploying our final application to AWS was more complex than a basic application, as we had to configure ports for microservices, and also handle docker images and containers.</w:t>
      </w:r>
      <w:r w:rsidR="00513E6C">
        <w:rPr>
          <w:rFonts w:ascii="Arial" w:hAnsi="Arial" w:cs="Arial"/>
          <w:i/>
          <w:iCs/>
          <w:sz w:val="24"/>
          <w:szCs w:val="24"/>
        </w:rPr>
        <w:t xml:space="preserve"> We underestimated the challenges associated with AWS deployment, which was a major hurdle to this sprint as it was our primary goal to complete.</w:t>
      </w:r>
    </w:p>
    <w:p w14:paraId="0FDD0539" w14:textId="4E864B42" w:rsidR="00D96855" w:rsidRDefault="00D96855" w:rsidP="318D6D87">
      <w:pPr>
        <w:pStyle w:val="Heading2"/>
        <w:rPr>
          <w:sz w:val="28"/>
          <w:szCs w:val="28"/>
        </w:rPr>
      </w:pPr>
      <w:r w:rsidRPr="318D6D87">
        <w:rPr>
          <w:sz w:val="28"/>
          <w:szCs w:val="28"/>
        </w:rPr>
        <w:lastRenderedPageBreak/>
        <w:t>4. Lessons Learned</w:t>
      </w:r>
    </w:p>
    <w:p w14:paraId="296BE722" w14:textId="1CE2EEC7" w:rsidR="00D96855" w:rsidRDefault="006C359E" w:rsidP="006C359E">
      <w:pPr>
        <w:ind w:left="720"/>
        <w:rPr>
          <w:rFonts w:ascii="Arial" w:hAnsi="Arial" w:cs="Arial"/>
          <w:i/>
          <w:iCs/>
          <w:sz w:val="24"/>
          <w:szCs w:val="24"/>
        </w:rPr>
      </w:pPr>
      <w:r>
        <w:rPr>
          <w:rFonts w:ascii="Arial" w:hAnsi="Arial" w:cs="Arial"/>
          <w:i/>
          <w:iCs/>
          <w:sz w:val="24"/>
          <w:szCs w:val="24"/>
        </w:rPr>
        <w:t xml:space="preserve">We learned that as a team, it is essential for us to be communicating frequently, especially when services are implemented or created and will affect other services or code. During periods where our communication frequency was lower than normal, this would cause misunderstandings and errors in implementation that was very costly and time-consuming. </w:t>
      </w:r>
    </w:p>
    <w:p w14:paraId="50C44F11" w14:textId="77777777" w:rsidR="00D96855" w:rsidRPr="00D96855" w:rsidRDefault="00D96855" w:rsidP="00D96855">
      <w:pPr>
        <w:ind w:firstLine="720"/>
      </w:pPr>
    </w:p>
    <w:p w14:paraId="2BD76A5D" w14:textId="6E3D583F" w:rsidR="006C359E" w:rsidRPr="006C359E" w:rsidRDefault="00D96855" w:rsidP="006C359E">
      <w:pPr>
        <w:pStyle w:val="Heading2"/>
        <w:rPr>
          <w:sz w:val="28"/>
          <w:szCs w:val="28"/>
        </w:rPr>
      </w:pPr>
      <w:r w:rsidRPr="318D6D87">
        <w:rPr>
          <w:sz w:val="28"/>
          <w:szCs w:val="28"/>
        </w:rPr>
        <w:t>5. Final Thoughts</w:t>
      </w:r>
    </w:p>
    <w:p w14:paraId="224987C8" w14:textId="210E1440" w:rsidR="5BAE98ED" w:rsidRDefault="006C359E" w:rsidP="318D6D87">
      <w:pPr>
        <w:ind w:left="720"/>
        <w:rPr>
          <w:rFonts w:ascii="Arial" w:hAnsi="Arial" w:cs="Arial"/>
          <w:i/>
          <w:iCs/>
          <w:sz w:val="24"/>
          <w:szCs w:val="24"/>
        </w:rPr>
      </w:pPr>
      <w:r>
        <w:rPr>
          <w:rFonts w:ascii="Arial" w:hAnsi="Arial" w:cs="Arial"/>
          <w:i/>
          <w:iCs/>
          <w:sz w:val="24"/>
          <w:szCs w:val="24"/>
        </w:rPr>
        <w:t>We are overall very happy with everyone’s work ethic, progress, and attitudes. We are pleased with our final product and would like to thank Redowan for being a very kind and pleasant product owner, and Homy for giving us the resources to make this project possible.</w:t>
      </w:r>
    </w:p>
    <w:sectPr w:rsidR="5BAE9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S3h6E8hXjApc3u" id="s6HADdDC"/>
  </int:Manifest>
  <int:Observations>
    <int:Content id="s6HADdD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598A4420"/>
    <w:multiLevelType w:val="hybridMultilevel"/>
    <w:tmpl w:val="88EA19C8"/>
    <w:lvl w:ilvl="0" w:tplc="845EAD22">
      <w:start w:val="1"/>
      <w:numFmt w:val="bullet"/>
      <w:lvlText w:val=""/>
      <w:lvlJc w:val="left"/>
      <w:pPr>
        <w:ind w:left="720" w:hanging="360"/>
      </w:pPr>
      <w:rPr>
        <w:rFonts w:ascii="Symbol" w:hAnsi="Symbol" w:hint="default"/>
      </w:rPr>
    </w:lvl>
    <w:lvl w:ilvl="1" w:tplc="65608548">
      <w:start w:val="1"/>
      <w:numFmt w:val="bullet"/>
      <w:lvlText w:val="-"/>
      <w:lvlJc w:val="left"/>
      <w:pPr>
        <w:ind w:left="1440" w:hanging="360"/>
      </w:pPr>
      <w:rPr>
        <w:rFonts w:ascii="Calibri" w:hAnsi="Calibri" w:hint="default"/>
      </w:rPr>
    </w:lvl>
    <w:lvl w:ilvl="2" w:tplc="BDCAA25C">
      <w:start w:val="1"/>
      <w:numFmt w:val="bullet"/>
      <w:lvlText w:val=""/>
      <w:lvlJc w:val="left"/>
      <w:pPr>
        <w:ind w:left="2160" w:hanging="360"/>
      </w:pPr>
      <w:rPr>
        <w:rFonts w:ascii="Wingdings" w:hAnsi="Wingdings" w:hint="default"/>
      </w:rPr>
    </w:lvl>
    <w:lvl w:ilvl="3" w:tplc="43548336">
      <w:start w:val="1"/>
      <w:numFmt w:val="bullet"/>
      <w:lvlText w:val=""/>
      <w:lvlJc w:val="left"/>
      <w:pPr>
        <w:ind w:left="2880" w:hanging="360"/>
      </w:pPr>
      <w:rPr>
        <w:rFonts w:ascii="Symbol" w:hAnsi="Symbol" w:hint="default"/>
      </w:rPr>
    </w:lvl>
    <w:lvl w:ilvl="4" w:tplc="3F76DE6E">
      <w:start w:val="1"/>
      <w:numFmt w:val="bullet"/>
      <w:lvlText w:val="o"/>
      <w:lvlJc w:val="left"/>
      <w:pPr>
        <w:ind w:left="3600" w:hanging="360"/>
      </w:pPr>
      <w:rPr>
        <w:rFonts w:ascii="Courier New" w:hAnsi="Courier New" w:hint="default"/>
      </w:rPr>
    </w:lvl>
    <w:lvl w:ilvl="5" w:tplc="BB8EB0D2">
      <w:start w:val="1"/>
      <w:numFmt w:val="bullet"/>
      <w:lvlText w:val=""/>
      <w:lvlJc w:val="left"/>
      <w:pPr>
        <w:ind w:left="4320" w:hanging="360"/>
      </w:pPr>
      <w:rPr>
        <w:rFonts w:ascii="Wingdings" w:hAnsi="Wingdings" w:hint="default"/>
      </w:rPr>
    </w:lvl>
    <w:lvl w:ilvl="6" w:tplc="E3CC9726">
      <w:start w:val="1"/>
      <w:numFmt w:val="bullet"/>
      <w:lvlText w:val=""/>
      <w:lvlJc w:val="left"/>
      <w:pPr>
        <w:ind w:left="5040" w:hanging="360"/>
      </w:pPr>
      <w:rPr>
        <w:rFonts w:ascii="Symbol" w:hAnsi="Symbol" w:hint="default"/>
      </w:rPr>
    </w:lvl>
    <w:lvl w:ilvl="7" w:tplc="10F2615C">
      <w:start w:val="1"/>
      <w:numFmt w:val="bullet"/>
      <w:lvlText w:val="o"/>
      <w:lvlJc w:val="left"/>
      <w:pPr>
        <w:ind w:left="5760" w:hanging="360"/>
      </w:pPr>
      <w:rPr>
        <w:rFonts w:ascii="Courier New" w:hAnsi="Courier New" w:hint="default"/>
      </w:rPr>
    </w:lvl>
    <w:lvl w:ilvl="8" w:tplc="7F4C19AA">
      <w:start w:val="1"/>
      <w:numFmt w:val="bullet"/>
      <w:lvlText w:val=""/>
      <w:lvlJc w:val="left"/>
      <w:pPr>
        <w:ind w:left="6480" w:hanging="360"/>
      </w:pPr>
      <w:rPr>
        <w:rFonts w:ascii="Wingdings" w:hAnsi="Wingdings" w:hint="default"/>
      </w:rPr>
    </w:lvl>
  </w:abstractNum>
  <w:abstractNum w:abstractNumId="2"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3" w15:restartNumberingAfterBreak="0">
    <w:nsid w:val="6CE736A7"/>
    <w:multiLevelType w:val="hybridMultilevel"/>
    <w:tmpl w:val="B4329052"/>
    <w:lvl w:ilvl="0" w:tplc="442CA898">
      <w:start w:val="1"/>
      <w:numFmt w:val="bullet"/>
      <w:lvlText w:val=""/>
      <w:lvlJc w:val="left"/>
      <w:pPr>
        <w:ind w:left="720" w:hanging="360"/>
      </w:pPr>
      <w:rPr>
        <w:rFonts w:ascii="Symbol" w:hAnsi="Symbol" w:hint="default"/>
      </w:rPr>
    </w:lvl>
    <w:lvl w:ilvl="1" w:tplc="54828400">
      <w:start w:val="1"/>
      <w:numFmt w:val="bullet"/>
      <w:lvlText w:val="-"/>
      <w:lvlJc w:val="left"/>
      <w:pPr>
        <w:ind w:left="1440" w:hanging="360"/>
      </w:pPr>
      <w:rPr>
        <w:rFonts w:ascii="Calibri" w:hAnsi="Calibri" w:hint="default"/>
      </w:rPr>
    </w:lvl>
    <w:lvl w:ilvl="2" w:tplc="6F7E9D0C">
      <w:start w:val="1"/>
      <w:numFmt w:val="bullet"/>
      <w:lvlText w:val=""/>
      <w:lvlJc w:val="left"/>
      <w:pPr>
        <w:ind w:left="2160" w:hanging="360"/>
      </w:pPr>
      <w:rPr>
        <w:rFonts w:ascii="Wingdings" w:hAnsi="Wingdings" w:hint="default"/>
      </w:rPr>
    </w:lvl>
    <w:lvl w:ilvl="3" w:tplc="40AEE544">
      <w:start w:val="1"/>
      <w:numFmt w:val="bullet"/>
      <w:lvlText w:val=""/>
      <w:lvlJc w:val="left"/>
      <w:pPr>
        <w:ind w:left="2880" w:hanging="360"/>
      </w:pPr>
      <w:rPr>
        <w:rFonts w:ascii="Symbol" w:hAnsi="Symbol" w:hint="default"/>
      </w:rPr>
    </w:lvl>
    <w:lvl w:ilvl="4" w:tplc="FC9ECFC8">
      <w:start w:val="1"/>
      <w:numFmt w:val="bullet"/>
      <w:lvlText w:val="o"/>
      <w:lvlJc w:val="left"/>
      <w:pPr>
        <w:ind w:left="3600" w:hanging="360"/>
      </w:pPr>
      <w:rPr>
        <w:rFonts w:ascii="Courier New" w:hAnsi="Courier New" w:hint="default"/>
      </w:rPr>
    </w:lvl>
    <w:lvl w:ilvl="5" w:tplc="BE18178A">
      <w:start w:val="1"/>
      <w:numFmt w:val="bullet"/>
      <w:lvlText w:val=""/>
      <w:lvlJc w:val="left"/>
      <w:pPr>
        <w:ind w:left="4320" w:hanging="360"/>
      </w:pPr>
      <w:rPr>
        <w:rFonts w:ascii="Wingdings" w:hAnsi="Wingdings" w:hint="default"/>
      </w:rPr>
    </w:lvl>
    <w:lvl w:ilvl="6" w:tplc="6B368C80">
      <w:start w:val="1"/>
      <w:numFmt w:val="bullet"/>
      <w:lvlText w:val=""/>
      <w:lvlJc w:val="left"/>
      <w:pPr>
        <w:ind w:left="5040" w:hanging="360"/>
      </w:pPr>
      <w:rPr>
        <w:rFonts w:ascii="Symbol" w:hAnsi="Symbol" w:hint="default"/>
      </w:rPr>
    </w:lvl>
    <w:lvl w:ilvl="7" w:tplc="6D2249EA">
      <w:start w:val="1"/>
      <w:numFmt w:val="bullet"/>
      <w:lvlText w:val="o"/>
      <w:lvlJc w:val="left"/>
      <w:pPr>
        <w:ind w:left="5760" w:hanging="360"/>
      </w:pPr>
      <w:rPr>
        <w:rFonts w:ascii="Courier New" w:hAnsi="Courier New" w:hint="default"/>
      </w:rPr>
    </w:lvl>
    <w:lvl w:ilvl="8" w:tplc="03B234B6">
      <w:start w:val="1"/>
      <w:numFmt w:val="bullet"/>
      <w:lvlText w:val=""/>
      <w:lvlJc w:val="left"/>
      <w:pPr>
        <w:ind w:left="6480" w:hanging="360"/>
      </w:pPr>
      <w:rPr>
        <w:rFonts w:ascii="Wingdings" w:hAnsi="Wingdings" w:hint="default"/>
      </w:rPr>
    </w:lvl>
  </w:abstractNum>
  <w:abstractNum w:abstractNumId="4"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041345"/>
    <w:rsid w:val="00071F96"/>
    <w:rsid w:val="001C5026"/>
    <w:rsid w:val="003728C0"/>
    <w:rsid w:val="00487B84"/>
    <w:rsid w:val="004A2624"/>
    <w:rsid w:val="004C0B2A"/>
    <w:rsid w:val="00513E6C"/>
    <w:rsid w:val="005E3798"/>
    <w:rsid w:val="006337EB"/>
    <w:rsid w:val="00650B54"/>
    <w:rsid w:val="00671C9A"/>
    <w:rsid w:val="006C359E"/>
    <w:rsid w:val="007051E6"/>
    <w:rsid w:val="007A47DC"/>
    <w:rsid w:val="0085750D"/>
    <w:rsid w:val="009773CA"/>
    <w:rsid w:val="00A207D0"/>
    <w:rsid w:val="00AE032A"/>
    <w:rsid w:val="00D61AC4"/>
    <w:rsid w:val="00D96855"/>
    <w:rsid w:val="00F77076"/>
    <w:rsid w:val="02512EE3"/>
    <w:rsid w:val="0444CF95"/>
    <w:rsid w:val="091A23A0"/>
    <w:rsid w:val="0A151ECA"/>
    <w:rsid w:val="0A934EC9"/>
    <w:rsid w:val="0F54A877"/>
    <w:rsid w:val="1048E7A2"/>
    <w:rsid w:val="1428C321"/>
    <w:rsid w:val="14C113B1"/>
    <w:rsid w:val="16C07639"/>
    <w:rsid w:val="17AA8D32"/>
    <w:rsid w:val="180E1903"/>
    <w:rsid w:val="18717478"/>
    <w:rsid w:val="1C8CD454"/>
    <w:rsid w:val="1CE8CF89"/>
    <w:rsid w:val="1E382ADB"/>
    <w:rsid w:val="1ED9EA91"/>
    <w:rsid w:val="22043981"/>
    <w:rsid w:val="2267B323"/>
    <w:rsid w:val="248000B2"/>
    <w:rsid w:val="24F3E16E"/>
    <w:rsid w:val="268FB1CF"/>
    <w:rsid w:val="2718A38E"/>
    <w:rsid w:val="27E46032"/>
    <w:rsid w:val="28945B26"/>
    <w:rsid w:val="2A15D496"/>
    <w:rsid w:val="2BA93B1C"/>
    <w:rsid w:val="2D4C0041"/>
    <w:rsid w:val="2E6FBA24"/>
    <w:rsid w:val="318D6D87"/>
    <w:rsid w:val="31D26476"/>
    <w:rsid w:val="32B86B7B"/>
    <w:rsid w:val="32FFF41C"/>
    <w:rsid w:val="366FD4FE"/>
    <w:rsid w:val="3A595067"/>
    <w:rsid w:val="3EDA2618"/>
    <w:rsid w:val="41B04434"/>
    <w:rsid w:val="427C00D8"/>
    <w:rsid w:val="42C6978E"/>
    <w:rsid w:val="45FAC398"/>
    <w:rsid w:val="46510052"/>
    <w:rsid w:val="46954C11"/>
    <w:rsid w:val="4996A120"/>
    <w:rsid w:val="4BA8CF51"/>
    <w:rsid w:val="4C71F2A2"/>
    <w:rsid w:val="4DF98DA8"/>
    <w:rsid w:val="4FA99364"/>
    <w:rsid w:val="514563C5"/>
    <w:rsid w:val="529A1228"/>
    <w:rsid w:val="5365F8E2"/>
    <w:rsid w:val="5435E289"/>
    <w:rsid w:val="5547D994"/>
    <w:rsid w:val="584CCB0D"/>
    <w:rsid w:val="595075AA"/>
    <w:rsid w:val="5BAE98ED"/>
    <w:rsid w:val="5C88166C"/>
    <w:rsid w:val="5E23E6CD"/>
    <w:rsid w:val="6190E137"/>
    <w:rsid w:val="62DE2F93"/>
    <w:rsid w:val="63915CA9"/>
    <w:rsid w:val="646024F6"/>
    <w:rsid w:val="66CDFA30"/>
    <w:rsid w:val="67099348"/>
    <w:rsid w:val="695EE156"/>
    <w:rsid w:val="69E870B0"/>
    <w:rsid w:val="6DC756D1"/>
    <w:rsid w:val="7030848F"/>
    <w:rsid w:val="70E757A4"/>
    <w:rsid w:val="71E182CE"/>
    <w:rsid w:val="7A3E2F77"/>
    <w:rsid w:val="7FC4305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8DDB2792-7498-4B3D-84B4-02E29541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82d57baa5a584d91" Type="http://schemas.microsoft.com/office/2019/09/relationships/intelligence" Target="intelligence.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6B7AE05836784DB9DDF79838E135B0" ma:contentTypeVersion="10" ma:contentTypeDescription="Create a new document." ma:contentTypeScope="" ma:versionID="ff314018d46140155d1b7bde425b75ec">
  <xsd:schema xmlns:xsd="http://www.w3.org/2001/XMLSchema" xmlns:xs="http://www.w3.org/2001/XMLSchema" xmlns:p="http://schemas.microsoft.com/office/2006/metadata/properties" xmlns:ns2="1977bc59-59cf-46de-bb10-abef6dc3255c" targetNamespace="http://schemas.microsoft.com/office/2006/metadata/properties" ma:root="true" ma:fieldsID="29011b0149ddc8667657a68ee5da2a6d" ns2:_="">
    <xsd:import namespace="1977bc59-59cf-46de-bb10-abef6dc325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7bc59-59cf-46de-bb10-abef6dc32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FEEDBC-8331-46FC-B15E-8FF9A99ABD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7bc59-59cf-46de-bb10-abef6dc325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181B85-4F2B-4BD9-805F-C40AF50CAB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09404C-6EE4-4146-91E1-B7B6CD4D57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Jared Song</cp:lastModifiedBy>
  <cp:revision>21</cp:revision>
  <dcterms:created xsi:type="dcterms:W3CDTF">2018-04-16T00:45:00Z</dcterms:created>
  <dcterms:modified xsi:type="dcterms:W3CDTF">2021-10-23T11:46:00Z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0x010100BD6B7AE05836784DB9DDF79838E135B0</vt:lpwstr>
  </property>
</Properties>
</file>