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C9F1D" w14:textId="77777777" w:rsidR="00521E91" w:rsidRDefault="00521E91" w:rsidP="00437DBA">
      <w:pPr>
        <w:spacing w:line="480" w:lineRule="auto"/>
        <w:jc w:val="center"/>
        <w:rPr>
          <w:rFonts w:ascii="Times New Roman" w:hAnsi="Times New Roman" w:cs="Times New Roman"/>
          <w:b/>
          <w:bCs/>
          <w:sz w:val="24"/>
          <w:szCs w:val="24"/>
        </w:rPr>
      </w:pPr>
    </w:p>
    <w:p w14:paraId="7B784014" w14:textId="77777777" w:rsidR="00521E91" w:rsidRDefault="00521E91" w:rsidP="00437DBA">
      <w:pPr>
        <w:spacing w:line="480" w:lineRule="auto"/>
        <w:jc w:val="center"/>
        <w:rPr>
          <w:rFonts w:ascii="Times New Roman" w:hAnsi="Times New Roman" w:cs="Times New Roman"/>
          <w:b/>
          <w:bCs/>
          <w:sz w:val="24"/>
          <w:szCs w:val="24"/>
        </w:rPr>
      </w:pPr>
    </w:p>
    <w:p w14:paraId="46B52450" w14:textId="77777777" w:rsidR="00521E91" w:rsidRDefault="00521E91" w:rsidP="00437DBA">
      <w:pPr>
        <w:spacing w:line="480" w:lineRule="auto"/>
        <w:jc w:val="center"/>
        <w:rPr>
          <w:rFonts w:ascii="Times New Roman" w:hAnsi="Times New Roman" w:cs="Times New Roman"/>
          <w:b/>
          <w:bCs/>
          <w:sz w:val="24"/>
          <w:szCs w:val="24"/>
        </w:rPr>
      </w:pPr>
    </w:p>
    <w:p w14:paraId="3CB2A984" w14:textId="77777777" w:rsidR="00521E91" w:rsidRDefault="00521E91" w:rsidP="00437DBA">
      <w:pPr>
        <w:spacing w:line="480" w:lineRule="auto"/>
        <w:jc w:val="center"/>
        <w:rPr>
          <w:rFonts w:ascii="Times New Roman" w:hAnsi="Times New Roman" w:cs="Times New Roman"/>
          <w:b/>
          <w:bCs/>
          <w:sz w:val="24"/>
          <w:szCs w:val="24"/>
        </w:rPr>
      </w:pPr>
    </w:p>
    <w:p w14:paraId="467C2F0F" w14:textId="26694C57" w:rsidR="00521E91" w:rsidRDefault="00A66AA2" w:rsidP="00437DB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The Paradox of </w:t>
      </w:r>
      <w:r w:rsidR="00521E91" w:rsidRPr="00521E91">
        <w:rPr>
          <w:rFonts w:ascii="Times New Roman" w:hAnsi="Times New Roman" w:cs="Times New Roman"/>
          <w:b/>
          <w:bCs/>
          <w:sz w:val="24"/>
          <w:szCs w:val="24"/>
        </w:rPr>
        <w:t xml:space="preserve">Privacy and Anonymity: When too Much of a Good Thing </w:t>
      </w:r>
      <w:r w:rsidR="0070598E">
        <w:rPr>
          <w:rFonts w:ascii="Times New Roman" w:hAnsi="Times New Roman" w:cs="Times New Roman"/>
          <w:b/>
          <w:bCs/>
          <w:sz w:val="24"/>
          <w:szCs w:val="24"/>
        </w:rPr>
        <w:t>Becomes</w:t>
      </w:r>
      <w:r w:rsidR="00521E91" w:rsidRPr="00521E91">
        <w:rPr>
          <w:rFonts w:ascii="Times New Roman" w:hAnsi="Times New Roman" w:cs="Times New Roman"/>
          <w:b/>
          <w:bCs/>
          <w:sz w:val="24"/>
          <w:szCs w:val="24"/>
        </w:rPr>
        <w:t xml:space="preserve"> Bad</w:t>
      </w:r>
    </w:p>
    <w:p w14:paraId="7AFB3FEF" w14:textId="77777777" w:rsidR="00521E91" w:rsidRDefault="00521E91" w:rsidP="00437DBA">
      <w:pPr>
        <w:spacing w:line="480" w:lineRule="auto"/>
        <w:jc w:val="center"/>
        <w:rPr>
          <w:rFonts w:ascii="Times New Roman" w:hAnsi="Times New Roman" w:cs="Times New Roman"/>
          <w:b/>
          <w:bCs/>
          <w:sz w:val="24"/>
          <w:szCs w:val="24"/>
        </w:rPr>
      </w:pPr>
    </w:p>
    <w:p w14:paraId="4718F391" w14:textId="301552A6" w:rsidR="00521E91" w:rsidRDefault="00521E91" w:rsidP="00437DBA">
      <w:pPr>
        <w:spacing w:line="480" w:lineRule="auto"/>
        <w:jc w:val="center"/>
        <w:rPr>
          <w:rFonts w:ascii="Times New Roman" w:hAnsi="Times New Roman" w:cs="Times New Roman"/>
          <w:sz w:val="24"/>
          <w:szCs w:val="24"/>
        </w:rPr>
      </w:pPr>
      <w:r>
        <w:rPr>
          <w:rFonts w:ascii="Times New Roman" w:hAnsi="Times New Roman" w:cs="Times New Roman"/>
          <w:sz w:val="24"/>
          <w:szCs w:val="24"/>
        </w:rPr>
        <w:t>Jared Andraszek</w:t>
      </w:r>
    </w:p>
    <w:p w14:paraId="782A1D2F" w14:textId="463F87D6" w:rsidR="00521E91" w:rsidRDefault="00521E91" w:rsidP="00437DBA">
      <w:pPr>
        <w:spacing w:line="48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Charleston Southern University</w:t>
      </w:r>
    </w:p>
    <w:p w14:paraId="6A811F37" w14:textId="39E6903B" w:rsidR="00521E91" w:rsidRDefault="00521E91" w:rsidP="00437DBA">
      <w:pPr>
        <w:spacing w:line="480" w:lineRule="auto"/>
        <w:jc w:val="center"/>
        <w:rPr>
          <w:rFonts w:ascii="Times New Roman" w:hAnsi="Times New Roman" w:cs="Times New Roman"/>
          <w:sz w:val="24"/>
          <w:szCs w:val="24"/>
        </w:rPr>
      </w:pPr>
      <w:r>
        <w:rPr>
          <w:rFonts w:ascii="Times New Roman" w:hAnsi="Times New Roman" w:cs="Times New Roman"/>
          <w:sz w:val="24"/>
          <w:szCs w:val="24"/>
        </w:rPr>
        <w:t>CSCI 415: Algorithms</w:t>
      </w:r>
    </w:p>
    <w:p w14:paraId="49A3DFF2" w14:textId="408846A1" w:rsidR="00521E91" w:rsidRDefault="00521E91" w:rsidP="00437DBA">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Songhui</w:t>
      </w:r>
      <w:proofErr w:type="spellEnd"/>
      <w:r>
        <w:rPr>
          <w:rFonts w:ascii="Times New Roman" w:hAnsi="Times New Roman" w:cs="Times New Roman"/>
          <w:sz w:val="24"/>
          <w:szCs w:val="24"/>
        </w:rPr>
        <w:t xml:space="preserve"> Yue</w:t>
      </w:r>
    </w:p>
    <w:p w14:paraId="23775FD9" w14:textId="60596306" w:rsidR="00521E91" w:rsidRDefault="00521E91" w:rsidP="00437DBA">
      <w:pPr>
        <w:spacing w:line="480" w:lineRule="auto"/>
        <w:jc w:val="center"/>
        <w:rPr>
          <w:rFonts w:ascii="Times New Roman" w:hAnsi="Times New Roman" w:cs="Times New Roman"/>
          <w:sz w:val="24"/>
          <w:szCs w:val="24"/>
        </w:rPr>
      </w:pPr>
      <w:r>
        <w:rPr>
          <w:rFonts w:ascii="Times New Roman" w:hAnsi="Times New Roman" w:cs="Times New Roman"/>
          <w:sz w:val="24"/>
          <w:szCs w:val="24"/>
        </w:rPr>
        <w:t>December 4, 2023</w:t>
      </w:r>
    </w:p>
    <w:p w14:paraId="6038B751" w14:textId="77777777" w:rsidR="00521E91" w:rsidRDefault="00521E91" w:rsidP="00437DBA">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5EAFA20" w14:textId="2E7A5774" w:rsidR="00521E91" w:rsidRDefault="00A66AA2" w:rsidP="00437DB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The Paradox of </w:t>
      </w:r>
      <w:r w:rsidR="00521E91" w:rsidRPr="00521E91">
        <w:rPr>
          <w:rFonts w:ascii="Times New Roman" w:hAnsi="Times New Roman" w:cs="Times New Roman"/>
          <w:b/>
          <w:bCs/>
          <w:sz w:val="24"/>
          <w:szCs w:val="24"/>
        </w:rPr>
        <w:t>Privacy and Anonymity: When too Much of a Good Thing</w:t>
      </w:r>
      <w:r w:rsidR="0070598E">
        <w:rPr>
          <w:rFonts w:ascii="Times New Roman" w:hAnsi="Times New Roman" w:cs="Times New Roman"/>
          <w:b/>
          <w:bCs/>
          <w:sz w:val="24"/>
          <w:szCs w:val="24"/>
        </w:rPr>
        <w:t xml:space="preserve"> Becomes</w:t>
      </w:r>
      <w:r w:rsidR="00521E91" w:rsidRPr="00521E91">
        <w:rPr>
          <w:rFonts w:ascii="Times New Roman" w:hAnsi="Times New Roman" w:cs="Times New Roman"/>
          <w:b/>
          <w:bCs/>
          <w:sz w:val="24"/>
          <w:szCs w:val="24"/>
        </w:rPr>
        <w:t xml:space="preserve"> Bad</w:t>
      </w:r>
    </w:p>
    <w:p w14:paraId="732B5499" w14:textId="19F93037" w:rsidR="00521E91" w:rsidRDefault="0070598E" w:rsidP="00437DBA">
      <w:pPr>
        <w:spacing w:line="480" w:lineRule="auto"/>
        <w:rPr>
          <w:rFonts w:ascii="Times New Roman" w:hAnsi="Times New Roman" w:cs="Times New Roman"/>
          <w:sz w:val="24"/>
          <w:szCs w:val="24"/>
        </w:rPr>
      </w:pPr>
      <w:r>
        <w:rPr>
          <w:rFonts w:ascii="Times New Roman" w:hAnsi="Times New Roman" w:cs="Times New Roman"/>
          <w:sz w:val="24"/>
          <w:szCs w:val="24"/>
        </w:rPr>
        <w:tab/>
      </w:r>
      <w:r w:rsidR="00437DBA">
        <w:rPr>
          <w:rFonts w:ascii="Times New Roman" w:hAnsi="Times New Roman" w:cs="Times New Roman"/>
          <w:sz w:val="24"/>
          <w:szCs w:val="24"/>
        </w:rPr>
        <w:t xml:space="preserve">Imagine a world where every action, word spoken, or preference made is recorded and monitored and everyone is held accountable for them. </w:t>
      </w:r>
      <w:r w:rsidR="00B444EC">
        <w:rPr>
          <w:rFonts w:ascii="Times New Roman" w:hAnsi="Times New Roman" w:cs="Times New Roman"/>
          <w:sz w:val="24"/>
          <w:szCs w:val="24"/>
        </w:rPr>
        <w:t>This dystopian scenario is not as far-fetched as it once seemed</w:t>
      </w:r>
      <w:r w:rsidR="00437DBA">
        <w:rPr>
          <w:rFonts w:ascii="Times New Roman" w:hAnsi="Times New Roman" w:cs="Times New Roman"/>
          <w:sz w:val="24"/>
          <w:szCs w:val="24"/>
        </w:rPr>
        <w:t xml:space="preserve">. </w:t>
      </w:r>
      <w:r w:rsidR="00B444EC">
        <w:rPr>
          <w:rFonts w:ascii="Times New Roman" w:hAnsi="Times New Roman" w:cs="Times New Roman"/>
          <w:sz w:val="24"/>
          <w:szCs w:val="24"/>
        </w:rPr>
        <w:t>For instance</w:t>
      </w:r>
      <w:r w:rsidR="006178C2">
        <w:rPr>
          <w:rFonts w:ascii="Times New Roman" w:hAnsi="Times New Roman" w:cs="Times New Roman"/>
          <w:sz w:val="24"/>
          <w:szCs w:val="24"/>
        </w:rPr>
        <w:t>,</w:t>
      </w:r>
      <w:r w:rsidR="00B444EC">
        <w:rPr>
          <w:rFonts w:ascii="Times New Roman" w:hAnsi="Times New Roman" w:cs="Times New Roman"/>
          <w:sz w:val="24"/>
          <w:szCs w:val="24"/>
        </w:rPr>
        <w:t xml:space="preserve"> social media giants such as Meta</w:t>
      </w:r>
      <w:r w:rsidR="00437DBA">
        <w:rPr>
          <w:rFonts w:ascii="Times New Roman" w:hAnsi="Times New Roman" w:cs="Times New Roman"/>
          <w:sz w:val="24"/>
          <w:szCs w:val="24"/>
        </w:rPr>
        <w:t xml:space="preserve"> collect</w:t>
      </w:r>
      <w:r w:rsidR="00B444EC">
        <w:rPr>
          <w:rFonts w:ascii="Times New Roman" w:hAnsi="Times New Roman" w:cs="Times New Roman"/>
          <w:sz w:val="24"/>
          <w:szCs w:val="24"/>
        </w:rPr>
        <w:t xml:space="preserve"> </w:t>
      </w:r>
      <w:r w:rsidR="00437DBA">
        <w:rPr>
          <w:rFonts w:ascii="Times New Roman" w:hAnsi="Times New Roman" w:cs="Times New Roman"/>
          <w:sz w:val="24"/>
          <w:szCs w:val="24"/>
        </w:rPr>
        <w:t xml:space="preserve">up to 86 percent of personal information </w:t>
      </w:r>
      <w:r w:rsidR="006178C2">
        <w:rPr>
          <w:rFonts w:ascii="Times New Roman" w:hAnsi="Times New Roman" w:cs="Times New Roman"/>
          <w:sz w:val="24"/>
          <w:szCs w:val="24"/>
        </w:rPr>
        <w:t xml:space="preserve">such as financial information, location, and personal identifiers </w:t>
      </w:r>
      <w:r w:rsidR="00437DBA">
        <w:rPr>
          <w:rFonts w:ascii="Times New Roman" w:hAnsi="Times New Roman" w:cs="Times New Roman"/>
          <w:sz w:val="24"/>
          <w:szCs w:val="24"/>
        </w:rPr>
        <w:t>(</w:t>
      </w:r>
      <w:proofErr w:type="spellStart"/>
      <w:r w:rsidR="00437DBA">
        <w:rPr>
          <w:rFonts w:ascii="Times New Roman" w:hAnsi="Times New Roman" w:cs="Times New Roman"/>
          <w:sz w:val="24"/>
          <w:szCs w:val="24"/>
        </w:rPr>
        <w:t>Radauskas</w:t>
      </w:r>
      <w:proofErr w:type="spellEnd"/>
      <w:r w:rsidR="00437DBA">
        <w:rPr>
          <w:rFonts w:ascii="Times New Roman" w:hAnsi="Times New Roman" w:cs="Times New Roman"/>
          <w:sz w:val="24"/>
          <w:szCs w:val="24"/>
        </w:rPr>
        <w:t xml:space="preserve">, 2023), </w:t>
      </w:r>
      <w:r w:rsidR="006178C2">
        <w:rPr>
          <w:rFonts w:ascii="Times New Roman" w:hAnsi="Times New Roman" w:cs="Times New Roman"/>
          <w:sz w:val="24"/>
          <w:szCs w:val="24"/>
        </w:rPr>
        <w:t xml:space="preserve">and it is coming to a point where people can lose jobs </w:t>
      </w:r>
      <w:r w:rsidR="00B444EC">
        <w:rPr>
          <w:rFonts w:ascii="Times New Roman" w:hAnsi="Times New Roman" w:cs="Times New Roman"/>
          <w:sz w:val="24"/>
          <w:szCs w:val="24"/>
        </w:rPr>
        <w:t xml:space="preserve">or potential offers based on what someone has posted online. Where 18 percent of employees have been fired because of their social media accounts </w:t>
      </w:r>
      <w:r w:rsidR="00157862">
        <w:rPr>
          <w:rFonts w:ascii="Times New Roman" w:hAnsi="Times New Roman" w:cs="Times New Roman"/>
          <w:sz w:val="24"/>
          <w:szCs w:val="24"/>
        </w:rPr>
        <w:t xml:space="preserve">and posting information that garnered a large response, or broke a company policy </w:t>
      </w:r>
      <w:r w:rsidR="00B444EC">
        <w:rPr>
          <w:rFonts w:ascii="Times New Roman" w:hAnsi="Times New Roman" w:cs="Times New Roman"/>
          <w:sz w:val="24"/>
          <w:szCs w:val="24"/>
        </w:rPr>
        <w:t>(Dolan, 2022). But does this mean that there should be no data collection and no accountability based on what is stated over the internet? While there are areas to improve what companies</w:t>
      </w:r>
      <w:r w:rsidR="00220309">
        <w:rPr>
          <w:rFonts w:ascii="Times New Roman" w:hAnsi="Times New Roman" w:cs="Times New Roman"/>
          <w:sz w:val="24"/>
          <w:szCs w:val="24"/>
        </w:rPr>
        <w:t xml:space="preserve"> collect on their users</w:t>
      </w:r>
      <w:r w:rsidR="00B444EC">
        <w:rPr>
          <w:rFonts w:ascii="Times New Roman" w:hAnsi="Times New Roman" w:cs="Times New Roman"/>
          <w:sz w:val="24"/>
          <w:szCs w:val="24"/>
        </w:rPr>
        <w:t>, too much privacy and anonymity of users can allow for anyone to say anything with no repercussions.</w:t>
      </w:r>
      <w:r w:rsidR="001D7971">
        <w:rPr>
          <w:rFonts w:ascii="Times New Roman" w:hAnsi="Times New Roman" w:cs="Times New Roman"/>
          <w:sz w:val="24"/>
          <w:szCs w:val="24"/>
        </w:rPr>
        <w:t xml:space="preserve"> With </w:t>
      </w:r>
      <w:proofErr w:type="gramStart"/>
      <w:r w:rsidR="001D7971">
        <w:rPr>
          <w:rFonts w:ascii="Times New Roman" w:hAnsi="Times New Roman" w:cs="Times New Roman"/>
          <w:sz w:val="24"/>
          <w:szCs w:val="24"/>
        </w:rPr>
        <w:t>all of</w:t>
      </w:r>
      <w:proofErr w:type="gramEnd"/>
      <w:r w:rsidR="001D7971">
        <w:rPr>
          <w:rFonts w:ascii="Times New Roman" w:hAnsi="Times New Roman" w:cs="Times New Roman"/>
          <w:sz w:val="24"/>
          <w:szCs w:val="24"/>
        </w:rPr>
        <w:t xml:space="preserve"> these recent developments, this</w:t>
      </w:r>
      <w:r w:rsidR="00157862">
        <w:rPr>
          <w:rFonts w:ascii="Times New Roman" w:hAnsi="Times New Roman" w:cs="Times New Roman"/>
          <w:sz w:val="24"/>
          <w:szCs w:val="24"/>
        </w:rPr>
        <w:t xml:space="preserve"> paper delves into the interconnectivity that</w:t>
      </w:r>
      <w:r w:rsidR="00867131">
        <w:rPr>
          <w:rFonts w:ascii="Times New Roman" w:hAnsi="Times New Roman" w:cs="Times New Roman"/>
          <w:sz w:val="24"/>
          <w:szCs w:val="24"/>
        </w:rPr>
        <w:t xml:space="preserve"> digital</w:t>
      </w:r>
      <w:r w:rsidR="00157862">
        <w:rPr>
          <w:rFonts w:ascii="Times New Roman" w:hAnsi="Times New Roman" w:cs="Times New Roman"/>
          <w:sz w:val="24"/>
          <w:szCs w:val="24"/>
        </w:rPr>
        <w:t xml:space="preserve"> privacy, anonymity, and accountability, while also </w:t>
      </w:r>
      <w:r w:rsidR="001D7971">
        <w:rPr>
          <w:rFonts w:ascii="Times New Roman" w:hAnsi="Times New Roman" w:cs="Times New Roman"/>
          <w:sz w:val="24"/>
          <w:szCs w:val="24"/>
        </w:rPr>
        <w:t>looking at</w:t>
      </w:r>
      <w:r w:rsidR="00751DDE">
        <w:rPr>
          <w:rFonts w:ascii="Times New Roman" w:hAnsi="Times New Roman" w:cs="Times New Roman"/>
          <w:sz w:val="24"/>
          <w:szCs w:val="24"/>
        </w:rPr>
        <w:t xml:space="preserve"> an example</w:t>
      </w:r>
      <w:r w:rsidR="001D7971">
        <w:rPr>
          <w:rFonts w:ascii="Times New Roman" w:hAnsi="Times New Roman" w:cs="Times New Roman"/>
          <w:sz w:val="24"/>
          <w:szCs w:val="24"/>
        </w:rPr>
        <w:t>.</w:t>
      </w:r>
    </w:p>
    <w:p w14:paraId="435E02E8" w14:textId="1124F58C" w:rsidR="001D7971" w:rsidRDefault="00867131" w:rsidP="00867131">
      <w:pPr>
        <w:spacing w:line="480" w:lineRule="auto"/>
        <w:rPr>
          <w:rFonts w:ascii="Times New Roman" w:hAnsi="Times New Roman" w:cs="Times New Roman"/>
          <w:sz w:val="24"/>
          <w:szCs w:val="24"/>
        </w:rPr>
      </w:pPr>
      <w:r w:rsidRPr="00867131">
        <w:rPr>
          <w:rFonts w:ascii="Times New Roman" w:hAnsi="Times New Roman" w:cs="Times New Roman"/>
          <w:sz w:val="24"/>
          <w:szCs w:val="24"/>
        </w:rPr>
        <w:t xml:space="preserve">           As we consider the interconnectivity of digital privacy, anonymity, and accountability, we must first define what these terms mean to provide the groundwork for understanding the scenarios. The definition of digital privacy is </w:t>
      </w:r>
      <w:proofErr w:type="gramStart"/>
      <w:r w:rsidRPr="00867131">
        <w:rPr>
          <w:rFonts w:ascii="Times New Roman" w:hAnsi="Times New Roman" w:cs="Times New Roman"/>
          <w:sz w:val="24"/>
          <w:szCs w:val="24"/>
        </w:rPr>
        <w:t>diverse</w:t>
      </w:r>
      <w:proofErr w:type="gramEnd"/>
      <w:r w:rsidRPr="00867131">
        <w:rPr>
          <w:rFonts w:ascii="Times New Roman" w:hAnsi="Times New Roman" w:cs="Times New Roman"/>
          <w:sz w:val="24"/>
          <w:szCs w:val="24"/>
        </w:rPr>
        <w:t xml:space="preserve"> and changes based on the company or business; however, according to the Merriam-Webster dictionary, privacy is “a: the quality or state of being apart from company or observation, b: freedom from unauthorized intrusion.” However, this definition does not fully encompass digital privacy because companies track and store the data online for every action we take. This data includes what we used to create accounts and personal information for targeted advertising and business purposes (IDX, What are the </w:t>
      </w:r>
      <w:r w:rsidRPr="00867131">
        <w:rPr>
          <w:rFonts w:ascii="Times New Roman" w:hAnsi="Times New Roman" w:cs="Times New Roman"/>
          <w:sz w:val="24"/>
          <w:szCs w:val="24"/>
        </w:rPr>
        <w:lastRenderedPageBreak/>
        <w:t xml:space="preserve">threats to digital privacy?). Primarily, in social media, users expect to share what they want with those they want to see it. This expectation forms an idea of privacy in public, where even though the data is public, we only want to select people to see it. If we use Facebook as an example, users can change who can see their posts based on who they are friends with, friends of friends, or the public. </w:t>
      </w:r>
      <w:r>
        <w:rPr>
          <w:rFonts w:ascii="Times New Roman" w:hAnsi="Times New Roman" w:cs="Times New Roman"/>
          <w:sz w:val="24"/>
          <w:szCs w:val="24"/>
        </w:rPr>
        <w:t>Therefore,</w:t>
      </w:r>
      <w:r w:rsidRPr="00867131">
        <w:rPr>
          <w:rFonts w:ascii="Times New Roman" w:hAnsi="Times New Roman" w:cs="Times New Roman"/>
          <w:sz w:val="24"/>
          <w:szCs w:val="24"/>
        </w:rPr>
        <w:t xml:space="preserve"> digital privacy </w:t>
      </w:r>
      <w:r>
        <w:rPr>
          <w:rFonts w:ascii="Times New Roman" w:hAnsi="Times New Roman" w:cs="Times New Roman"/>
          <w:sz w:val="24"/>
          <w:szCs w:val="24"/>
        </w:rPr>
        <w:t xml:space="preserve">can be described </w:t>
      </w:r>
      <w:r w:rsidR="009902C5">
        <w:rPr>
          <w:rFonts w:ascii="Times New Roman" w:hAnsi="Times New Roman" w:cs="Times New Roman"/>
          <w:sz w:val="24"/>
          <w:szCs w:val="24"/>
        </w:rPr>
        <w:t>as</w:t>
      </w:r>
      <w:r>
        <w:rPr>
          <w:rFonts w:ascii="Times New Roman" w:hAnsi="Times New Roman" w:cs="Times New Roman"/>
          <w:sz w:val="24"/>
          <w:szCs w:val="24"/>
        </w:rPr>
        <w:t xml:space="preserve"> </w:t>
      </w:r>
      <w:r w:rsidRPr="00867131">
        <w:rPr>
          <w:rFonts w:ascii="Times New Roman" w:hAnsi="Times New Roman" w:cs="Times New Roman"/>
          <w:sz w:val="24"/>
          <w:szCs w:val="24"/>
        </w:rPr>
        <w:t>the protection of private information stored on the internet and ensuring no unauthorized personnel can view or alter it.</w:t>
      </w:r>
    </w:p>
    <w:p w14:paraId="3D01C60D" w14:textId="32EF416A" w:rsidR="009902C5" w:rsidRDefault="009902C5" w:rsidP="00867131">
      <w:pPr>
        <w:spacing w:line="480" w:lineRule="auto"/>
        <w:rPr>
          <w:rFonts w:ascii="Times New Roman" w:hAnsi="Times New Roman" w:cs="Times New Roman"/>
          <w:sz w:val="24"/>
          <w:szCs w:val="24"/>
        </w:rPr>
      </w:pPr>
      <w:r w:rsidRPr="009902C5">
        <w:rPr>
          <w:rFonts w:ascii="Times New Roman" w:hAnsi="Times New Roman" w:cs="Times New Roman"/>
          <w:sz w:val="24"/>
          <w:szCs w:val="24"/>
        </w:rPr>
        <w:t xml:space="preserve">           Anonymity and accountability can coexist; however, they also present colliding issues. In the digital context, anonymity is where an individual’s identity is unknown or untraceable. It goes beyond fictitious emails, usernames, and contact information to create a social media account but to deliberately hide their identity in interactions. They can say what they want without other users knowing who they are there. Digital accountability is when someone says or does something. The individuals are responsible and may face consequences for them. So, if they make an offensive post or break the law online, they will get fined, fired, banned, or arrested for their actions. However, accountability can also be positive, as when someone accomplishes something or does something positive online, they would be upvoted, liked, or rewarded. However, based on these definitions, they seem not to coexist since if someone is anonymous, how can we keep someone accountable? If everyone was anonymous and there was no accountability, nothing would stop someone from posting or doing whatever they want. However, with decreased anonymity, users are more likely to consider what they post online. While anonymity protects users and allows for personal expression, it raises accountability concerns. Therefore, balancing the two is critical to creating an ethical baseline.</w:t>
      </w:r>
    </w:p>
    <w:p w14:paraId="39E1E0F3" w14:textId="77777777" w:rsidR="00991C6C" w:rsidRPr="00991C6C" w:rsidRDefault="00991C6C" w:rsidP="00991C6C">
      <w:pPr>
        <w:spacing w:line="480" w:lineRule="auto"/>
        <w:ind w:firstLine="720"/>
        <w:rPr>
          <w:rFonts w:ascii="Times New Roman" w:hAnsi="Times New Roman" w:cs="Times New Roman"/>
          <w:sz w:val="24"/>
          <w:szCs w:val="24"/>
        </w:rPr>
      </w:pPr>
      <w:r w:rsidRPr="00991C6C">
        <w:rPr>
          <w:rFonts w:ascii="Times New Roman" w:hAnsi="Times New Roman" w:cs="Times New Roman"/>
          <w:sz w:val="24"/>
          <w:szCs w:val="24"/>
        </w:rPr>
        <w:lastRenderedPageBreak/>
        <w:t>Now that we have defined privacy and anonymity, we can look at their paradoxical nature and their pros and cons. One of the significant benefits of anonymity is that users can speak their minds, such as personal beliefs or politics, without fear of retribution. This lack of retribution means that there would be more unique ideas and experiences available. However, with that freedom, people can exploit it by criticizing, cyberbullying, or saying something outlandish without any repercussions. This con is called the Online Disinhibition Effect, where when in the right online environment, people will do certain activities online that they would not do in person (Suler, 2004).</w:t>
      </w:r>
    </w:p>
    <w:p w14:paraId="2149AE65" w14:textId="4E15DC3C" w:rsidR="00991C6C" w:rsidRDefault="00991C6C" w:rsidP="00991C6C">
      <w:pPr>
        <w:spacing w:line="480" w:lineRule="auto"/>
        <w:ind w:firstLine="720"/>
        <w:rPr>
          <w:rFonts w:ascii="Times New Roman" w:hAnsi="Times New Roman" w:cs="Times New Roman"/>
          <w:sz w:val="24"/>
          <w:szCs w:val="24"/>
        </w:rPr>
      </w:pPr>
      <w:r w:rsidRPr="00991C6C">
        <w:rPr>
          <w:rFonts w:ascii="Times New Roman" w:hAnsi="Times New Roman" w:cs="Times New Roman"/>
          <w:sz w:val="24"/>
          <w:szCs w:val="24"/>
        </w:rPr>
        <w:t>On the other hand, privacy ensures that a user’s files or information is not available to unauthorized personnel, so a company stores that information on a private database for easy access, and only those the user authorizes can see it. A significant pro for privacy is protecting top secret or confidential information such as medical records, social security numbers, and the Coke-a-Cola formula. If anyone released those to the public, someone’s medical history, prescriptions, and personal information would be compromised, or Coke-a-Cola would have many competitors. However, too much privacy can lead to</w:t>
      </w:r>
      <w:r w:rsidR="00B83D6C">
        <w:rPr>
          <w:rFonts w:ascii="Times New Roman" w:hAnsi="Times New Roman" w:cs="Times New Roman"/>
          <w:sz w:val="24"/>
          <w:szCs w:val="24"/>
        </w:rPr>
        <w:t xml:space="preserve"> issues</w:t>
      </w:r>
      <w:r w:rsidRPr="00991C6C">
        <w:rPr>
          <w:rFonts w:ascii="Times New Roman" w:hAnsi="Times New Roman" w:cs="Times New Roman"/>
          <w:sz w:val="24"/>
          <w:szCs w:val="24"/>
        </w:rPr>
        <w:t xml:space="preserve"> anonymity</w:t>
      </w:r>
      <w:r w:rsidR="00306942">
        <w:rPr>
          <w:rFonts w:ascii="Times New Roman" w:hAnsi="Times New Roman" w:cs="Times New Roman"/>
          <w:sz w:val="24"/>
          <w:szCs w:val="24"/>
        </w:rPr>
        <w:t xml:space="preserve"> presents</w:t>
      </w:r>
      <w:r w:rsidRPr="00991C6C">
        <w:rPr>
          <w:rFonts w:ascii="Times New Roman" w:hAnsi="Times New Roman" w:cs="Times New Roman"/>
          <w:sz w:val="24"/>
          <w:szCs w:val="24"/>
        </w:rPr>
        <w:t xml:space="preserve">, where if </w:t>
      </w:r>
      <w:r w:rsidR="00306942">
        <w:rPr>
          <w:rFonts w:ascii="Times New Roman" w:hAnsi="Times New Roman" w:cs="Times New Roman"/>
          <w:sz w:val="24"/>
          <w:szCs w:val="24"/>
        </w:rPr>
        <w:t>not enough is</w:t>
      </w:r>
      <w:r w:rsidRPr="00991C6C">
        <w:rPr>
          <w:rFonts w:ascii="Times New Roman" w:hAnsi="Times New Roman" w:cs="Times New Roman"/>
          <w:sz w:val="24"/>
          <w:szCs w:val="24"/>
        </w:rPr>
        <w:t xml:space="preserve"> shared, such as their name or some way to identify them, they can also avoid repercussions</w:t>
      </w:r>
      <w:r w:rsidR="00306942">
        <w:rPr>
          <w:rFonts w:ascii="Times New Roman" w:hAnsi="Times New Roman" w:cs="Times New Roman"/>
          <w:sz w:val="24"/>
          <w:szCs w:val="24"/>
        </w:rPr>
        <w:t xml:space="preserve"> or people not believing their claims</w:t>
      </w:r>
      <w:r w:rsidRPr="00991C6C">
        <w:rPr>
          <w:rFonts w:ascii="Times New Roman" w:hAnsi="Times New Roman" w:cs="Times New Roman"/>
          <w:sz w:val="24"/>
          <w:szCs w:val="24"/>
        </w:rPr>
        <w:t>. Too much privacy can also lead to mistrust of data since the users do not know what the company will use their data for. So, while privacy and anonymity are essential to having open conversations, they bring many challenges that businesses must address.</w:t>
      </w:r>
    </w:p>
    <w:p w14:paraId="2BACD376" w14:textId="04CAEC80" w:rsidR="003B123A" w:rsidRDefault="0038591F" w:rsidP="0038591F">
      <w:pPr>
        <w:spacing w:line="480" w:lineRule="auto"/>
        <w:rPr>
          <w:rFonts w:ascii="Times New Roman" w:hAnsi="Times New Roman" w:cs="Times New Roman"/>
          <w:sz w:val="24"/>
          <w:szCs w:val="24"/>
        </w:rPr>
      </w:pPr>
      <w:r w:rsidRPr="0038591F">
        <w:rPr>
          <w:rFonts w:ascii="Times New Roman" w:hAnsi="Times New Roman" w:cs="Times New Roman"/>
          <w:sz w:val="24"/>
          <w:szCs w:val="24"/>
        </w:rPr>
        <w:t xml:space="preserve">           Imagine an anonymous social media platform where nobody can be tracked back to their identity. Now, someone makes a post about their daughter’s suicide and asks for assistance for </w:t>
      </w:r>
      <w:r w:rsidRPr="0038591F">
        <w:rPr>
          <w:rFonts w:ascii="Times New Roman" w:hAnsi="Times New Roman" w:cs="Times New Roman"/>
          <w:sz w:val="24"/>
          <w:szCs w:val="24"/>
        </w:rPr>
        <w:lastRenderedPageBreak/>
        <w:t xml:space="preserve">funds to pay for the funeral. There will be those who post helpful and supportive posts and donate funds, but then someone posts a picture of a noose or other references to their daughter’s suicide. Should that person be reprimanded for their actions? To them, they thought the post was funny or warranted that response. However, to the family, seeing that message can cause multiple psychological problems. This scenario was an actual situation that occurred to Alexis Pilkington in 2010. However, because the posts were anonymous, the police could not identify who they were and determine if they </w:t>
      </w:r>
      <w:r w:rsidR="00511B9D" w:rsidRPr="0038591F">
        <w:rPr>
          <w:rFonts w:ascii="Times New Roman" w:hAnsi="Times New Roman" w:cs="Times New Roman"/>
          <w:sz w:val="24"/>
          <w:szCs w:val="24"/>
        </w:rPr>
        <w:t>were related</w:t>
      </w:r>
      <w:r w:rsidRPr="0038591F">
        <w:rPr>
          <w:rFonts w:ascii="Times New Roman" w:hAnsi="Times New Roman" w:cs="Times New Roman"/>
          <w:sz w:val="24"/>
          <w:szCs w:val="24"/>
        </w:rPr>
        <w:t xml:space="preserve"> to the suicide</w:t>
      </w:r>
      <w:r w:rsidR="00511B9D">
        <w:rPr>
          <w:rFonts w:ascii="Times New Roman" w:hAnsi="Times New Roman" w:cs="Times New Roman"/>
          <w:sz w:val="24"/>
          <w:szCs w:val="24"/>
        </w:rPr>
        <w:t xml:space="preserve"> </w:t>
      </w:r>
      <w:r w:rsidR="00511B9D">
        <w:rPr>
          <w:rFonts w:ascii="Times New Roman" w:hAnsi="Times New Roman" w:cs="Times New Roman"/>
          <w:sz w:val="24"/>
          <w:szCs w:val="24"/>
        </w:rPr>
        <w:t>(</w:t>
      </w:r>
      <w:r w:rsidR="00511B9D" w:rsidRPr="00511B9D">
        <w:rPr>
          <w:rFonts w:ascii="Times New Roman" w:hAnsi="Times New Roman" w:cs="Times New Roman"/>
          <w:sz w:val="24"/>
          <w:szCs w:val="24"/>
        </w:rPr>
        <w:t>Martinez</w:t>
      </w:r>
      <w:r w:rsidR="00511B9D">
        <w:rPr>
          <w:rFonts w:ascii="Times New Roman" w:hAnsi="Times New Roman" w:cs="Times New Roman"/>
          <w:sz w:val="24"/>
          <w:szCs w:val="24"/>
        </w:rPr>
        <w:t>)</w:t>
      </w:r>
      <w:r w:rsidRPr="0038591F">
        <w:rPr>
          <w:rFonts w:ascii="Times New Roman" w:hAnsi="Times New Roman" w:cs="Times New Roman"/>
          <w:sz w:val="24"/>
          <w:szCs w:val="24"/>
        </w:rPr>
        <w:t>. Imagine that the company has all the user data but allows someone to post anonymously. If something they say breaks the law, the police can get that information from the company.</w:t>
      </w:r>
      <w:r w:rsidR="006139EC">
        <w:rPr>
          <w:rFonts w:ascii="Times New Roman" w:hAnsi="Times New Roman" w:cs="Times New Roman"/>
          <w:sz w:val="24"/>
          <w:szCs w:val="24"/>
        </w:rPr>
        <w:t xml:space="preserve"> This scenario </w:t>
      </w:r>
      <w:r w:rsidR="00D865A9">
        <w:rPr>
          <w:rFonts w:ascii="Times New Roman" w:hAnsi="Times New Roman" w:cs="Times New Roman"/>
          <w:sz w:val="24"/>
          <w:szCs w:val="24"/>
        </w:rPr>
        <w:t xml:space="preserve">illustrates the complexities of privacy and anonymity as </w:t>
      </w:r>
      <w:r w:rsidR="009F2420">
        <w:rPr>
          <w:rFonts w:ascii="Times New Roman" w:hAnsi="Times New Roman" w:cs="Times New Roman"/>
          <w:sz w:val="24"/>
          <w:szCs w:val="24"/>
        </w:rPr>
        <w:t xml:space="preserve">should </w:t>
      </w:r>
      <w:r w:rsidR="003F2769">
        <w:rPr>
          <w:rFonts w:ascii="Times New Roman" w:hAnsi="Times New Roman" w:cs="Times New Roman"/>
          <w:sz w:val="24"/>
          <w:szCs w:val="24"/>
        </w:rPr>
        <w:t>the anonymity</w:t>
      </w:r>
      <w:r w:rsidR="00941F62">
        <w:rPr>
          <w:rFonts w:ascii="Times New Roman" w:hAnsi="Times New Roman" w:cs="Times New Roman"/>
          <w:sz w:val="24"/>
          <w:szCs w:val="24"/>
        </w:rPr>
        <w:t xml:space="preserve"> or privacy of the users</w:t>
      </w:r>
      <w:r w:rsidR="003F2769">
        <w:rPr>
          <w:rFonts w:ascii="Times New Roman" w:hAnsi="Times New Roman" w:cs="Times New Roman"/>
          <w:sz w:val="24"/>
          <w:szCs w:val="24"/>
        </w:rPr>
        <w:t xml:space="preserve"> be removed if their actions could harm someone mentally, physically, or emotionally?</w:t>
      </w:r>
      <w:r w:rsidR="003B123A">
        <w:rPr>
          <w:rFonts w:ascii="Times New Roman" w:hAnsi="Times New Roman" w:cs="Times New Roman"/>
          <w:sz w:val="24"/>
          <w:szCs w:val="24"/>
        </w:rPr>
        <w:t xml:space="preserve"> As much as anonymity and privacy give to users, </w:t>
      </w:r>
      <w:r w:rsidR="00141259">
        <w:rPr>
          <w:rFonts w:ascii="Times New Roman" w:hAnsi="Times New Roman" w:cs="Times New Roman"/>
          <w:sz w:val="24"/>
          <w:szCs w:val="24"/>
        </w:rPr>
        <w:t>I believe it has a larger potential to inflict damage to users</w:t>
      </w:r>
      <w:r w:rsidR="00FB43E6">
        <w:rPr>
          <w:rFonts w:ascii="Times New Roman" w:hAnsi="Times New Roman" w:cs="Times New Roman"/>
          <w:sz w:val="24"/>
          <w:szCs w:val="24"/>
        </w:rPr>
        <w:t xml:space="preserve">. So, while users might claim that they want privacy and anonymity, they </w:t>
      </w:r>
      <w:proofErr w:type="gramStart"/>
      <w:r w:rsidR="00FB43E6">
        <w:rPr>
          <w:rFonts w:ascii="Times New Roman" w:hAnsi="Times New Roman" w:cs="Times New Roman"/>
          <w:sz w:val="24"/>
          <w:szCs w:val="24"/>
        </w:rPr>
        <w:t>actually do</w:t>
      </w:r>
      <w:proofErr w:type="gramEnd"/>
      <w:r w:rsidR="00FB43E6">
        <w:rPr>
          <w:rFonts w:ascii="Times New Roman" w:hAnsi="Times New Roman" w:cs="Times New Roman"/>
          <w:sz w:val="24"/>
          <w:szCs w:val="24"/>
        </w:rPr>
        <w:t xml:space="preserve"> not want the repercussions of their actions</w:t>
      </w:r>
      <w:r w:rsidR="00DA48F2">
        <w:rPr>
          <w:rFonts w:ascii="Times New Roman" w:hAnsi="Times New Roman" w:cs="Times New Roman"/>
          <w:sz w:val="24"/>
          <w:szCs w:val="24"/>
        </w:rPr>
        <w:t xml:space="preserve">. On </w:t>
      </w:r>
      <w:r w:rsidR="00D13A25">
        <w:rPr>
          <w:rFonts w:ascii="Times New Roman" w:hAnsi="Times New Roman" w:cs="Times New Roman"/>
          <w:sz w:val="24"/>
          <w:szCs w:val="24"/>
        </w:rPr>
        <w:t>social media</w:t>
      </w:r>
      <w:r w:rsidR="00564420">
        <w:rPr>
          <w:rFonts w:ascii="Times New Roman" w:hAnsi="Times New Roman" w:cs="Times New Roman"/>
          <w:sz w:val="24"/>
          <w:szCs w:val="24"/>
        </w:rPr>
        <w:t xml:space="preserve"> platforms</w:t>
      </w:r>
      <w:r w:rsidR="00D13A25">
        <w:rPr>
          <w:rFonts w:ascii="Times New Roman" w:hAnsi="Times New Roman" w:cs="Times New Roman"/>
          <w:sz w:val="24"/>
          <w:szCs w:val="24"/>
        </w:rPr>
        <w:t xml:space="preserve">, users can post whatever they want within the terms of service, however that does not mean they can avoid the </w:t>
      </w:r>
      <w:r w:rsidR="00B01149">
        <w:rPr>
          <w:rFonts w:ascii="Times New Roman" w:hAnsi="Times New Roman" w:cs="Times New Roman"/>
          <w:sz w:val="24"/>
          <w:szCs w:val="24"/>
        </w:rPr>
        <w:t>reactions and issues of what they say</w:t>
      </w:r>
      <w:r w:rsidR="00894341">
        <w:rPr>
          <w:rFonts w:ascii="Times New Roman" w:hAnsi="Times New Roman" w:cs="Times New Roman"/>
          <w:sz w:val="24"/>
          <w:szCs w:val="24"/>
        </w:rPr>
        <w:t xml:space="preserve"> (</w:t>
      </w:r>
      <w:r w:rsidR="00536333">
        <w:rPr>
          <w:rFonts w:ascii="Times New Roman" w:hAnsi="Times New Roman" w:cs="Times New Roman"/>
          <w:sz w:val="24"/>
          <w:szCs w:val="24"/>
        </w:rPr>
        <w:t>Sheppard, 2022</w:t>
      </w:r>
      <w:r w:rsidR="00894341">
        <w:rPr>
          <w:rFonts w:ascii="Times New Roman" w:hAnsi="Times New Roman" w:cs="Times New Roman"/>
          <w:sz w:val="24"/>
          <w:szCs w:val="24"/>
        </w:rPr>
        <w:t>)</w:t>
      </w:r>
      <w:r w:rsidR="00B01149">
        <w:rPr>
          <w:rFonts w:ascii="Times New Roman" w:hAnsi="Times New Roman" w:cs="Times New Roman"/>
          <w:sz w:val="24"/>
          <w:szCs w:val="24"/>
        </w:rPr>
        <w:t>.</w:t>
      </w:r>
    </w:p>
    <w:p w14:paraId="386618FC" w14:textId="31D1F5FB" w:rsidR="00B75295" w:rsidRDefault="00B01149" w:rsidP="0038591F">
      <w:pPr>
        <w:spacing w:line="480" w:lineRule="auto"/>
        <w:rPr>
          <w:rFonts w:ascii="Times New Roman" w:hAnsi="Times New Roman" w:cs="Times New Roman"/>
          <w:sz w:val="24"/>
          <w:szCs w:val="24"/>
        </w:rPr>
      </w:pPr>
      <w:r>
        <w:rPr>
          <w:rFonts w:ascii="Times New Roman" w:hAnsi="Times New Roman" w:cs="Times New Roman"/>
          <w:sz w:val="24"/>
          <w:szCs w:val="24"/>
        </w:rPr>
        <w:tab/>
      </w:r>
      <w:r w:rsidR="00536333">
        <w:rPr>
          <w:rFonts w:ascii="Times New Roman" w:hAnsi="Times New Roman" w:cs="Times New Roman"/>
          <w:sz w:val="24"/>
          <w:szCs w:val="24"/>
        </w:rPr>
        <w:t xml:space="preserve">All in all, privacy and anonymity are important to online users </w:t>
      </w:r>
      <w:r w:rsidR="00637977">
        <w:rPr>
          <w:rFonts w:ascii="Times New Roman" w:hAnsi="Times New Roman" w:cs="Times New Roman"/>
          <w:sz w:val="24"/>
          <w:szCs w:val="24"/>
        </w:rPr>
        <w:t xml:space="preserve">as users have an added sense of security and freedom to say and do what they want. However, there </w:t>
      </w:r>
      <w:r w:rsidR="004E73C6">
        <w:rPr>
          <w:rFonts w:ascii="Times New Roman" w:hAnsi="Times New Roman" w:cs="Times New Roman"/>
          <w:sz w:val="24"/>
          <w:szCs w:val="24"/>
        </w:rPr>
        <w:t xml:space="preserve">is a fine balance between the two and accountability, so </w:t>
      </w:r>
      <w:r w:rsidR="00703727">
        <w:rPr>
          <w:rFonts w:ascii="Times New Roman" w:hAnsi="Times New Roman" w:cs="Times New Roman"/>
          <w:sz w:val="24"/>
          <w:szCs w:val="24"/>
        </w:rPr>
        <w:t xml:space="preserve">the user can say what they want and feel validated, but also held accountable for their actions, positively or negatively. </w:t>
      </w:r>
      <w:r w:rsidR="00B20E17">
        <w:rPr>
          <w:rFonts w:ascii="Times New Roman" w:hAnsi="Times New Roman" w:cs="Times New Roman"/>
          <w:sz w:val="24"/>
          <w:szCs w:val="24"/>
        </w:rPr>
        <w:t xml:space="preserve">As we </w:t>
      </w:r>
      <w:r w:rsidR="008E67A8">
        <w:rPr>
          <w:rFonts w:ascii="Times New Roman" w:hAnsi="Times New Roman" w:cs="Times New Roman"/>
          <w:sz w:val="24"/>
          <w:szCs w:val="24"/>
        </w:rPr>
        <w:t xml:space="preserve">traverse </w:t>
      </w:r>
      <w:r w:rsidR="00B20E17">
        <w:rPr>
          <w:rFonts w:ascii="Times New Roman" w:hAnsi="Times New Roman" w:cs="Times New Roman"/>
          <w:sz w:val="24"/>
          <w:szCs w:val="24"/>
        </w:rPr>
        <w:t xml:space="preserve">a world </w:t>
      </w:r>
      <w:r w:rsidR="008E67A8">
        <w:rPr>
          <w:rFonts w:ascii="Times New Roman" w:hAnsi="Times New Roman" w:cs="Times New Roman"/>
          <w:sz w:val="24"/>
          <w:szCs w:val="24"/>
        </w:rPr>
        <w:t xml:space="preserve">with more data collection than ever before, we must find a balance </w:t>
      </w:r>
      <w:r w:rsidR="00CC32CD">
        <w:rPr>
          <w:rFonts w:ascii="Times New Roman" w:hAnsi="Times New Roman" w:cs="Times New Roman"/>
          <w:sz w:val="24"/>
          <w:szCs w:val="24"/>
        </w:rPr>
        <w:t xml:space="preserve">that honors the user’s freedom and security of data and who they share that with, while also ensuring that those who intend to inflict </w:t>
      </w:r>
      <w:r w:rsidR="00CC32CD">
        <w:rPr>
          <w:rFonts w:ascii="Times New Roman" w:hAnsi="Times New Roman" w:cs="Times New Roman"/>
          <w:sz w:val="24"/>
          <w:szCs w:val="24"/>
        </w:rPr>
        <w:lastRenderedPageBreak/>
        <w:t>harm are held accountable for their actions.</w:t>
      </w:r>
      <w:r w:rsidR="00CB7C6E">
        <w:rPr>
          <w:rFonts w:ascii="Times New Roman" w:hAnsi="Times New Roman" w:cs="Times New Roman"/>
          <w:sz w:val="24"/>
          <w:szCs w:val="24"/>
        </w:rPr>
        <w:t xml:space="preserve"> </w:t>
      </w:r>
      <w:r w:rsidR="00564420">
        <w:rPr>
          <w:rFonts w:ascii="Times New Roman" w:hAnsi="Times New Roman" w:cs="Times New Roman"/>
          <w:sz w:val="24"/>
          <w:szCs w:val="24"/>
        </w:rPr>
        <w:t>Remember the freedom of speech does not equal the freedom of consequences.</w:t>
      </w:r>
      <w:r w:rsidR="00B75295">
        <w:rPr>
          <w:rFonts w:ascii="Times New Roman" w:hAnsi="Times New Roman" w:cs="Times New Roman"/>
          <w:sz w:val="24"/>
          <w:szCs w:val="24"/>
        </w:rPr>
        <w:br w:type="page"/>
      </w:r>
    </w:p>
    <w:p w14:paraId="3BBF2C59" w14:textId="5E083F7C" w:rsidR="009902C5" w:rsidRDefault="00B75295" w:rsidP="00B75295">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Sources</w:t>
      </w:r>
    </w:p>
    <w:p w14:paraId="1E90ED8A" w14:textId="77777777" w:rsidR="004D5EFB" w:rsidRDefault="004D5EFB" w:rsidP="004D5EFB">
      <w:pPr>
        <w:pStyle w:val="NormalWeb"/>
        <w:ind w:left="567" w:hanging="567"/>
      </w:pPr>
      <w:r>
        <w:t xml:space="preserve">Choi, S. (2018, January 25). </w:t>
      </w:r>
      <w:r>
        <w:rPr>
          <w:i/>
          <w:iCs/>
        </w:rPr>
        <w:t xml:space="preserve">Can anonymity and accountability </w:t>
      </w:r>
      <w:proofErr w:type="gramStart"/>
      <w:r>
        <w:rPr>
          <w:i/>
          <w:iCs/>
        </w:rPr>
        <w:t>coexist?</w:t>
      </w:r>
      <w:r>
        <w:t>.</w:t>
      </w:r>
      <w:proofErr w:type="gramEnd"/>
      <w:r>
        <w:t xml:space="preserve"> Opensource.com. https://opensource.com/open-organization/18/1/balancing-accountability-and-anonymity </w:t>
      </w:r>
    </w:p>
    <w:p w14:paraId="38F59210" w14:textId="77777777" w:rsidR="004D5EFB" w:rsidRDefault="004D5EFB" w:rsidP="004D5EFB">
      <w:pPr>
        <w:pStyle w:val="NormalWeb"/>
        <w:ind w:left="567" w:hanging="567"/>
      </w:pPr>
      <w:r>
        <w:rPr>
          <w:i/>
          <w:iCs/>
        </w:rPr>
        <w:t>Digital Anonymity: Pros &amp; cons</w:t>
      </w:r>
      <w:r>
        <w:t xml:space="preserve">. </w:t>
      </w:r>
      <w:proofErr w:type="spellStart"/>
      <w:r>
        <w:t>Whispli</w:t>
      </w:r>
      <w:proofErr w:type="spellEnd"/>
      <w:r>
        <w:t xml:space="preserve">. (n.d.). https://resources.whispli.com/blog/pros-cons-digital-anonymity </w:t>
      </w:r>
    </w:p>
    <w:p w14:paraId="3FF13BDD" w14:textId="77777777" w:rsidR="004D5EFB" w:rsidRDefault="004D5EFB" w:rsidP="004D5EFB">
      <w:pPr>
        <w:pStyle w:val="NormalWeb"/>
        <w:ind w:left="567" w:hanging="567"/>
      </w:pPr>
      <w:proofErr w:type="spellStart"/>
      <w:r>
        <w:t>Leetaru</w:t>
      </w:r>
      <w:proofErr w:type="spellEnd"/>
      <w:r>
        <w:t xml:space="preserve">, K. (2019, July 28). </w:t>
      </w:r>
      <w:r>
        <w:rPr>
          <w:i/>
          <w:iCs/>
        </w:rPr>
        <w:t xml:space="preserve">Is social media changing society through greater </w:t>
      </w:r>
      <w:proofErr w:type="gramStart"/>
      <w:r>
        <w:rPr>
          <w:i/>
          <w:iCs/>
        </w:rPr>
        <w:t>accountability?</w:t>
      </w:r>
      <w:r>
        <w:t>.</w:t>
      </w:r>
      <w:proofErr w:type="gramEnd"/>
      <w:r>
        <w:t xml:space="preserve"> Forbes. https://www.forbes.com/sites/kalevleetaru/2019/07/28/is-social-media-changing-society-through-greater-accountability/?sh=fe3761a6aca7 </w:t>
      </w:r>
    </w:p>
    <w:p w14:paraId="324BC364" w14:textId="662A9610" w:rsidR="00C270F4" w:rsidRDefault="00C270F4" w:rsidP="00C270F4">
      <w:pPr>
        <w:pStyle w:val="NormalWeb"/>
        <w:ind w:left="567" w:hanging="567"/>
      </w:pPr>
      <w:bookmarkStart w:id="0" w:name="_Hlk152508553"/>
      <w:r>
        <w:t>Martinez</w:t>
      </w:r>
      <w:bookmarkEnd w:id="0"/>
      <w:r>
        <w:t xml:space="preserve">, E. (2010, March 26). </w:t>
      </w:r>
      <w:r>
        <w:rPr>
          <w:i/>
          <w:iCs/>
        </w:rPr>
        <w:t>Alexis Pilkington brutally cyber bullied, even after her suicide</w:t>
      </w:r>
      <w:r>
        <w:t xml:space="preserve">. CBS News. https://www.cbsnews.com/news/alexis-pilkington-brutally-cyber-bullied-even-after-her-suicide/ </w:t>
      </w:r>
    </w:p>
    <w:p w14:paraId="24927523" w14:textId="77777777" w:rsidR="004D5EFB" w:rsidRDefault="004D5EFB" w:rsidP="004D5EFB">
      <w:pPr>
        <w:pStyle w:val="NormalWeb"/>
        <w:ind w:left="567" w:hanging="567"/>
      </w:pPr>
      <w:r>
        <w:rPr>
          <w:i/>
          <w:iCs/>
        </w:rPr>
        <w:t>Pros and cons of being anonymous online</w:t>
      </w:r>
      <w:r>
        <w:t xml:space="preserve">. </w:t>
      </w:r>
      <w:proofErr w:type="spellStart"/>
      <w:r>
        <w:t>DeleteMe</w:t>
      </w:r>
      <w:proofErr w:type="spellEnd"/>
      <w:r>
        <w:t xml:space="preserve">. (2023, November 15). https://joindeleteme.com/blog/pros-and-cons-of-being-anonymous-online/#con-anonymity-makes-us-meaner </w:t>
      </w:r>
    </w:p>
    <w:p w14:paraId="21A4901D" w14:textId="77777777" w:rsidR="004D5EFB" w:rsidRDefault="004D5EFB" w:rsidP="004D5EFB">
      <w:pPr>
        <w:pStyle w:val="NormalWeb"/>
        <w:ind w:left="567" w:hanging="567"/>
      </w:pPr>
      <w:proofErr w:type="spellStart"/>
      <w:r>
        <w:t>Radauskas</w:t>
      </w:r>
      <w:proofErr w:type="spellEnd"/>
      <w:r>
        <w:t xml:space="preserve">, G. (2023, November 15). </w:t>
      </w:r>
      <w:r>
        <w:rPr>
          <w:i/>
          <w:iCs/>
        </w:rPr>
        <w:t xml:space="preserve">All social media apps collect user data but threads </w:t>
      </w:r>
      <w:proofErr w:type="gramStart"/>
      <w:r>
        <w:rPr>
          <w:i/>
          <w:iCs/>
        </w:rPr>
        <w:t>is</w:t>
      </w:r>
      <w:proofErr w:type="gramEnd"/>
      <w:r>
        <w:rPr>
          <w:i/>
          <w:iCs/>
        </w:rPr>
        <w:t xml:space="preserve"> king</w:t>
      </w:r>
      <w:r>
        <w:t xml:space="preserve">. All social media apps collect user </w:t>
      </w:r>
      <w:proofErr w:type="gramStart"/>
      <w:r>
        <w:t>data</w:t>
      </w:r>
      <w:proofErr w:type="gramEnd"/>
      <w:r>
        <w:t xml:space="preserve"> but Threads is king. https://cybernews.com/news/threads-user-personal-data/ </w:t>
      </w:r>
    </w:p>
    <w:p w14:paraId="41397E8E" w14:textId="77777777" w:rsidR="004D5EFB" w:rsidRDefault="004D5EFB" w:rsidP="004D5EFB">
      <w:pPr>
        <w:pStyle w:val="NormalWeb"/>
        <w:ind w:left="567" w:hanging="567"/>
      </w:pPr>
      <w:r>
        <w:t xml:space="preserve">Sheppard, A. (2022, September 11). </w:t>
      </w:r>
      <w:r>
        <w:rPr>
          <w:i/>
          <w:iCs/>
        </w:rPr>
        <w:t>Posting on social media may be impacting your job</w:t>
      </w:r>
      <w:r>
        <w:t xml:space="preserve">. WINK News. https://winknews.com/2022/09/09/posting-on-social-media-may-be-impacting-your-job/ </w:t>
      </w:r>
    </w:p>
    <w:p w14:paraId="5282CD83" w14:textId="47F5B325" w:rsidR="005F5B54" w:rsidRDefault="005F5B54" w:rsidP="004D5EFB">
      <w:pPr>
        <w:pStyle w:val="NormalWeb"/>
        <w:ind w:left="567" w:hanging="567"/>
        <w:rPr>
          <w:i/>
          <w:iCs/>
        </w:rPr>
      </w:pPr>
      <w:r w:rsidRPr="005F5B54">
        <w:rPr>
          <w:i/>
          <w:iCs/>
        </w:rPr>
        <w:t xml:space="preserve">Suler J. (2004). The online disinhibition effect. Cyberpsychology &amp; </w:t>
      </w:r>
      <w:proofErr w:type="gramStart"/>
      <w:r w:rsidRPr="005F5B54">
        <w:rPr>
          <w:i/>
          <w:iCs/>
        </w:rPr>
        <w:t>behavior :</w:t>
      </w:r>
      <w:proofErr w:type="gramEnd"/>
      <w:r w:rsidRPr="005F5B54">
        <w:rPr>
          <w:i/>
          <w:iCs/>
        </w:rPr>
        <w:t xml:space="preserve"> the impact of the Internet, multimedia and virtual reality on behavior and society, 7(3), 321–326. https://doi.org/10.1089/1094931041291295</w:t>
      </w:r>
    </w:p>
    <w:p w14:paraId="55B8D524" w14:textId="5C01F78D" w:rsidR="004D5EFB" w:rsidRDefault="004D5EFB" w:rsidP="004D5EFB">
      <w:pPr>
        <w:pStyle w:val="NormalWeb"/>
        <w:ind w:left="567" w:hanging="567"/>
      </w:pPr>
      <w:r>
        <w:rPr>
          <w:i/>
          <w:iCs/>
        </w:rPr>
        <w:t xml:space="preserve">What Is Digital Privacy—and How Can It Be </w:t>
      </w:r>
      <w:proofErr w:type="gramStart"/>
      <w:r>
        <w:rPr>
          <w:i/>
          <w:iCs/>
        </w:rPr>
        <w:t>Protected?</w:t>
      </w:r>
      <w:r>
        <w:t>.</w:t>
      </w:r>
      <w:proofErr w:type="gramEnd"/>
      <w:r>
        <w:t xml:space="preserve"> Idx.us. (n.d.). https://www.idx.us/knowledge-center/what-is-digital-privacy-and-how-can-it-be-protected </w:t>
      </w:r>
    </w:p>
    <w:p w14:paraId="2ED5B1D4" w14:textId="77777777" w:rsidR="004D5EFB" w:rsidRDefault="004D5EFB" w:rsidP="004D5EFB">
      <w:pPr>
        <w:pStyle w:val="NormalWeb"/>
        <w:ind w:left="567" w:hanging="567"/>
      </w:pPr>
      <w:r>
        <w:t xml:space="preserve">Zhuo, J. (2010, November 30). </w:t>
      </w:r>
      <w:proofErr w:type="gramStart"/>
      <w:r>
        <w:rPr>
          <w:i/>
          <w:iCs/>
        </w:rPr>
        <w:t>Where</w:t>
      </w:r>
      <w:proofErr w:type="gramEnd"/>
      <w:r>
        <w:rPr>
          <w:i/>
          <w:iCs/>
        </w:rPr>
        <w:t xml:space="preserve"> anonymity breeds contempt</w:t>
      </w:r>
      <w:r>
        <w:t xml:space="preserve">. The New York Times. https://www.nytimes.com/2010/11/30/opinion/30zhuo.html </w:t>
      </w:r>
    </w:p>
    <w:p w14:paraId="4A612D47" w14:textId="77777777" w:rsidR="00B75295" w:rsidRPr="00437DBA" w:rsidRDefault="00B75295" w:rsidP="00B75295">
      <w:pPr>
        <w:spacing w:line="480" w:lineRule="auto"/>
        <w:ind w:left="450" w:hanging="450"/>
        <w:rPr>
          <w:rFonts w:ascii="Times New Roman" w:hAnsi="Times New Roman" w:cs="Times New Roman"/>
          <w:sz w:val="24"/>
          <w:szCs w:val="24"/>
        </w:rPr>
      </w:pPr>
    </w:p>
    <w:sectPr w:rsidR="00B75295" w:rsidRPr="00437DBA" w:rsidSect="00A66AA2">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65E64" w14:textId="77777777" w:rsidR="00521E91" w:rsidRDefault="00521E91" w:rsidP="00521E91">
      <w:pPr>
        <w:spacing w:after="0" w:line="240" w:lineRule="auto"/>
      </w:pPr>
      <w:r>
        <w:separator/>
      </w:r>
    </w:p>
  </w:endnote>
  <w:endnote w:type="continuationSeparator" w:id="0">
    <w:p w14:paraId="65C7E907" w14:textId="77777777" w:rsidR="00521E91" w:rsidRDefault="00521E91" w:rsidP="00521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1EC61" w14:textId="77777777" w:rsidR="00521E91" w:rsidRDefault="00521E91" w:rsidP="00521E91">
      <w:pPr>
        <w:spacing w:after="0" w:line="240" w:lineRule="auto"/>
      </w:pPr>
      <w:r>
        <w:separator/>
      </w:r>
    </w:p>
  </w:footnote>
  <w:footnote w:type="continuationSeparator" w:id="0">
    <w:p w14:paraId="0F7AEB91" w14:textId="77777777" w:rsidR="00521E91" w:rsidRDefault="00521E91" w:rsidP="00521E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639537"/>
      <w:docPartObj>
        <w:docPartGallery w:val="Page Numbers (Top of Page)"/>
        <w:docPartUnique/>
      </w:docPartObj>
    </w:sdtPr>
    <w:sdtEndPr>
      <w:rPr>
        <w:noProof/>
      </w:rPr>
    </w:sdtEndPr>
    <w:sdtContent>
      <w:p w14:paraId="50C2AC60" w14:textId="7729B5A1" w:rsidR="00521E91" w:rsidRDefault="00A66AA2">
        <w:pPr>
          <w:pStyle w:val="Header"/>
          <w:jc w:val="right"/>
        </w:pPr>
        <w:r w:rsidRPr="00A66AA2">
          <w:rPr>
            <w:rFonts w:ascii="Times New Roman" w:hAnsi="Times New Roman" w:cs="Times New Roman"/>
            <w:sz w:val="24"/>
            <w:szCs w:val="24"/>
          </w:rPr>
          <w:t>Andraszek</w:t>
        </w:r>
        <w:r>
          <w:t xml:space="preserve"> </w:t>
        </w:r>
        <w:r w:rsidR="00521E91">
          <w:fldChar w:fldCharType="begin"/>
        </w:r>
        <w:r w:rsidR="00521E91">
          <w:instrText xml:space="preserve"> PAGE   \* MERGEFORMAT </w:instrText>
        </w:r>
        <w:r w:rsidR="00521E91">
          <w:fldChar w:fldCharType="separate"/>
        </w:r>
        <w:r w:rsidR="00521E91">
          <w:rPr>
            <w:noProof/>
          </w:rPr>
          <w:t>2</w:t>
        </w:r>
        <w:r w:rsidR="00521E91">
          <w:rPr>
            <w:noProof/>
          </w:rPr>
          <w:fldChar w:fldCharType="end"/>
        </w:r>
      </w:p>
    </w:sdtContent>
  </w:sdt>
  <w:p w14:paraId="2D0DF0D7" w14:textId="760FA1E4" w:rsidR="00521E91" w:rsidRPr="00521E91" w:rsidRDefault="00521E91" w:rsidP="00521E91">
    <w:pPr>
      <w:spacing w:line="480" w:lineRule="auto"/>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E91"/>
    <w:rsid w:val="000066C8"/>
    <w:rsid w:val="000565F7"/>
    <w:rsid w:val="000A0DE2"/>
    <w:rsid w:val="000A1391"/>
    <w:rsid w:val="001112FC"/>
    <w:rsid w:val="00125282"/>
    <w:rsid w:val="00141259"/>
    <w:rsid w:val="00157862"/>
    <w:rsid w:val="001735B4"/>
    <w:rsid w:val="001C4C17"/>
    <w:rsid w:val="001D7971"/>
    <w:rsid w:val="0020569D"/>
    <w:rsid w:val="00220309"/>
    <w:rsid w:val="00293EC0"/>
    <w:rsid w:val="002C2BDC"/>
    <w:rsid w:val="002D6778"/>
    <w:rsid w:val="002F2681"/>
    <w:rsid w:val="002F70E7"/>
    <w:rsid w:val="00306942"/>
    <w:rsid w:val="00323636"/>
    <w:rsid w:val="0038591F"/>
    <w:rsid w:val="003B123A"/>
    <w:rsid w:val="003C216B"/>
    <w:rsid w:val="003F2769"/>
    <w:rsid w:val="00422BBA"/>
    <w:rsid w:val="00434706"/>
    <w:rsid w:val="00437DBA"/>
    <w:rsid w:val="004514D8"/>
    <w:rsid w:val="0046682E"/>
    <w:rsid w:val="004D5EFB"/>
    <w:rsid w:val="004E73C6"/>
    <w:rsid w:val="00511B9D"/>
    <w:rsid w:val="00511DAD"/>
    <w:rsid w:val="00521E91"/>
    <w:rsid w:val="00536333"/>
    <w:rsid w:val="00537771"/>
    <w:rsid w:val="00564420"/>
    <w:rsid w:val="005A63FE"/>
    <w:rsid w:val="005F5B54"/>
    <w:rsid w:val="005F6166"/>
    <w:rsid w:val="006139EC"/>
    <w:rsid w:val="006178C2"/>
    <w:rsid w:val="00637977"/>
    <w:rsid w:val="00646B16"/>
    <w:rsid w:val="006544E6"/>
    <w:rsid w:val="0068094E"/>
    <w:rsid w:val="006A5370"/>
    <w:rsid w:val="006C7B35"/>
    <w:rsid w:val="006E42FC"/>
    <w:rsid w:val="00703727"/>
    <w:rsid w:val="0070598E"/>
    <w:rsid w:val="00717014"/>
    <w:rsid w:val="0074161B"/>
    <w:rsid w:val="00741B67"/>
    <w:rsid w:val="00751B46"/>
    <w:rsid w:val="00751DDE"/>
    <w:rsid w:val="00791B17"/>
    <w:rsid w:val="007F3329"/>
    <w:rsid w:val="00814803"/>
    <w:rsid w:val="00825359"/>
    <w:rsid w:val="00867131"/>
    <w:rsid w:val="00894341"/>
    <w:rsid w:val="008C09AF"/>
    <w:rsid w:val="008E67A8"/>
    <w:rsid w:val="008F2D6D"/>
    <w:rsid w:val="00906AC4"/>
    <w:rsid w:val="00941F62"/>
    <w:rsid w:val="00944078"/>
    <w:rsid w:val="009456E9"/>
    <w:rsid w:val="0096440C"/>
    <w:rsid w:val="009902C5"/>
    <w:rsid w:val="00991C6C"/>
    <w:rsid w:val="00997E88"/>
    <w:rsid w:val="009D4689"/>
    <w:rsid w:val="009E4ABC"/>
    <w:rsid w:val="009F2420"/>
    <w:rsid w:val="00A05D4D"/>
    <w:rsid w:val="00A24F59"/>
    <w:rsid w:val="00A66AA2"/>
    <w:rsid w:val="00AA7DCD"/>
    <w:rsid w:val="00B01149"/>
    <w:rsid w:val="00B20E17"/>
    <w:rsid w:val="00B252B8"/>
    <w:rsid w:val="00B444EC"/>
    <w:rsid w:val="00B65E57"/>
    <w:rsid w:val="00B75295"/>
    <w:rsid w:val="00B76DD9"/>
    <w:rsid w:val="00B83D6C"/>
    <w:rsid w:val="00B8678F"/>
    <w:rsid w:val="00BA6EC6"/>
    <w:rsid w:val="00BB1B80"/>
    <w:rsid w:val="00C07EC9"/>
    <w:rsid w:val="00C270F4"/>
    <w:rsid w:val="00C35978"/>
    <w:rsid w:val="00C53344"/>
    <w:rsid w:val="00CA6950"/>
    <w:rsid w:val="00CB1445"/>
    <w:rsid w:val="00CB7C6E"/>
    <w:rsid w:val="00CC32CD"/>
    <w:rsid w:val="00CC586B"/>
    <w:rsid w:val="00CE1537"/>
    <w:rsid w:val="00CF407C"/>
    <w:rsid w:val="00D1164A"/>
    <w:rsid w:val="00D13A25"/>
    <w:rsid w:val="00D14737"/>
    <w:rsid w:val="00D5078E"/>
    <w:rsid w:val="00D5463F"/>
    <w:rsid w:val="00D73874"/>
    <w:rsid w:val="00D76AA3"/>
    <w:rsid w:val="00D865A9"/>
    <w:rsid w:val="00DA3A68"/>
    <w:rsid w:val="00DA48F2"/>
    <w:rsid w:val="00DA4EE5"/>
    <w:rsid w:val="00DF264D"/>
    <w:rsid w:val="00E55260"/>
    <w:rsid w:val="00E96384"/>
    <w:rsid w:val="00EA7D40"/>
    <w:rsid w:val="00EC22BD"/>
    <w:rsid w:val="00F0366C"/>
    <w:rsid w:val="00F41BC8"/>
    <w:rsid w:val="00F82F94"/>
    <w:rsid w:val="00F9747C"/>
    <w:rsid w:val="00FA256C"/>
    <w:rsid w:val="00FB43E6"/>
    <w:rsid w:val="00FC0BE0"/>
    <w:rsid w:val="00FD1F35"/>
    <w:rsid w:val="00FF1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E00FE"/>
  <w15:chartTrackingRefBased/>
  <w15:docId w15:val="{95870C29-C370-4550-A161-7A6B58FE9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1E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E91"/>
  </w:style>
  <w:style w:type="paragraph" w:styleId="Footer">
    <w:name w:val="footer"/>
    <w:basedOn w:val="Normal"/>
    <w:link w:val="FooterChar"/>
    <w:uiPriority w:val="99"/>
    <w:unhideWhenUsed/>
    <w:rsid w:val="00521E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E91"/>
  </w:style>
  <w:style w:type="character" w:styleId="Hyperlink">
    <w:name w:val="Hyperlink"/>
    <w:basedOn w:val="DefaultParagraphFont"/>
    <w:uiPriority w:val="99"/>
    <w:unhideWhenUsed/>
    <w:rsid w:val="00437DBA"/>
    <w:rPr>
      <w:color w:val="0000FF"/>
      <w:u w:val="single"/>
    </w:rPr>
  </w:style>
  <w:style w:type="character" w:styleId="UnresolvedMention">
    <w:name w:val="Unresolved Mention"/>
    <w:basedOn w:val="DefaultParagraphFont"/>
    <w:uiPriority w:val="99"/>
    <w:semiHidden/>
    <w:unhideWhenUsed/>
    <w:rsid w:val="00B75295"/>
    <w:rPr>
      <w:color w:val="605E5C"/>
      <w:shd w:val="clear" w:color="auto" w:fill="E1DFDD"/>
    </w:rPr>
  </w:style>
  <w:style w:type="paragraph" w:styleId="NormalWeb">
    <w:name w:val="Normal (Web)"/>
    <w:basedOn w:val="Normal"/>
    <w:uiPriority w:val="99"/>
    <w:semiHidden/>
    <w:unhideWhenUsed/>
    <w:rsid w:val="004D5E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097646">
      <w:bodyDiv w:val="1"/>
      <w:marLeft w:val="0"/>
      <w:marRight w:val="0"/>
      <w:marTop w:val="0"/>
      <w:marBottom w:val="0"/>
      <w:divBdr>
        <w:top w:val="none" w:sz="0" w:space="0" w:color="auto"/>
        <w:left w:val="none" w:sz="0" w:space="0" w:color="auto"/>
        <w:bottom w:val="none" w:sz="0" w:space="0" w:color="auto"/>
        <w:right w:val="none" w:sz="0" w:space="0" w:color="auto"/>
      </w:divBdr>
    </w:div>
    <w:div w:id="670379221">
      <w:bodyDiv w:val="1"/>
      <w:marLeft w:val="0"/>
      <w:marRight w:val="0"/>
      <w:marTop w:val="0"/>
      <w:marBottom w:val="0"/>
      <w:divBdr>
        <w:top w:val="none" w:sz="0" w:space="0" w:color="auto"/>
        <w:left w:val="none" w:sz="0" w:space="0" w:color="auto"/>
        <w:bottom w:val="none" w:sz="0" w:space="0" w:color="auto"/>
        <w:right w:val="none" w:sz="0" w:space="0" w:color="auto"/>
      </w:divBdr>
    </w:div>
    <w:div w:id="886723708">
      <w:bodyDiv w:val="1"/>
      <w:marLeft w:val="0"/>
      <w:marRight w:val="0"/>
      <w:marTop w:val="0"/>
      <w:marBottom w:val="0"/>
      <w:divBdr>
        <w:top w:val="none" w:sz="0" w:space="0" w:color="auto"/>
        <w:left w:val="none" w:sz="0" w:space="0" w:color="auto"/>
        <w:bottom w:val="none" w:sz="0" w:space="0" w:color="auto"/>
        <w:right w:val="none" w:sz="0" w:space="0" w:color="auto"/>
      </w:divBdr>
      <w:divsChild>
        <w:div w:id="783885846">
          <w:marLeft w:val="0"/>
          <w:marRight w:val="0"/>
          <w:marTop w:val="750"/>
          <w:marBottom w:val="0"/>
          <w:divBdr>
            <w:top w:val="single" w:sz="2" w:space="0" w:color="auto"/>
            <w:left w:val="single" w:sz="2" w:space="0" w:color="auto"/>
            <w:bottom w:val="single" w:sz="2" w:space="0" w:color="auto"/>
            <w:right w:val="single" w:sz="2" w:space="0" w:color="auto"/>
          </w:divBdr>
        </w:div>
      </w:divsChild>
    </w:div>
    <w:div w:id="168547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C2D6DA2A7A3E48B4E9364415D95C51" ma:contentTypeVersion="6" ma:contentTypeDescription="Create a new document." ma:contentTypeScope="" ma:versionID="17f561c243ccc5a5f98563ed7c365501">
  <xsd:schema xmlns:xsd="http://www.w3.org/2001/XMLSchema" xmlns:xs="http://www.w3.org/2001/XMLSchema" xmlns:p="http://schemas.microsoft.com/office/2006/metadata/properties" xmlns:ns3="77be677d-0236-4f8e-80ae-0619c5bc1c38" targetNamespace="http://schemas.microsoft.com/office/2006/metadata/properties" ma:root="true" ma:fieldsID="a307e12a23d27c20f8209d98661cc1ab" ns3:_="">
    <xsd:import namespace="77be677d-0236-4f8e-80ae-0619c5bc1c3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e677d-0236-4f8e-80ae-0619c5bc1c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7be677d-0236-4f8e-80ae-0619c5bc1c38" xsi:nil="true"/>
  </documentManagement>
</p:properties>
</file>

<file path=customXml/itemProps1.xml><?xml version="1.0" encoding="utf-8"?>
<ds:datastoreItem xmlns:ds="http://schemas.openxmlformats.org/officeDocument/2006/customXml" ds:itemID="{466E5024-51AE-4F8E-B606-9F25E8058D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be677d-0236-4f8e-80ae-0619c5bc1c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59900F-34FD-42CE-867B-74D385C0C7DE}">
  <ds:schemaRefs>
    <ds:schemaRef ds:uri="http://schemas.microsoft.com/sharepoint/v3/contenttype/forms"/>
  </ds:schemaRefs>
</ds:datastoreItem>
</file>

<file path=customXml/itemProps3.xml><?xml version="1.0" encoding="utf-8"?>
<ds:datastoreItem xmlns:ds="http://schemas.openxmlformats.org/officeDocument/2006/customXml" ds:itemID="{41A2ADAA-037F-4B1B-9E74-24287937DAAC}">
  <ds:schemaRefs>
    <ds:schemaRef ds:uri="http://www.w3.org/XML/1998/namespace"/>
    <ds:schemaRef ds:uri="http://schemas.microsoft.com/office/2006/documentManagement/types"/>
    <ds:schemaRef ds:uri="http://schemas.openxmlformats.org/package/2006/metadata/core-properties"/>
    <ds:schemaRef ds:uri="77be677d-0236-4f8e-80ae-0619c5bc1c38"/>
    <ds:schemaRef ds:uri="http://purl.org/dc/dcmitype/"/>
    <ds:schemaRef ds:uri="http://purl.org/dc/elements/1.1/"/>
    <ds:schemaRef ds:uri="http://schemas.microsoft.com/office/infopath/2007/PartnerControl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R. Andraszek</dc:creator>
  <cp:keywords/>
  <dc:description/>
  <cp:lastModifiedBy>Jared R. Andraszek</cp:lastModifiedBy>
  <cp:revision>2</cp:revision>
  <dcterms:created xsi:type="dcterms:W3CDTF">2023-12-03T20:53:00Z</dcterms:created>
  <dcterms:modified xsi:type="dcterms:W3CDTF">2023-12-03T20:53:00Z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0x010100D1C2D6DA2A7A3E48B4E9364415D95C51</vt:lpwstr>
  </property>
</Properties>
</file>