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6" w:anchor="Slack" w:history="1">
        <w:r w:rsidRPr="00916E7B">
          <w:rPr>
            <w:rStyle w:val="Hyperlink"/>
            <w:rFonts w:ascii="inherit" w:hAnsi="inherit" w:cs="Helvetica"/>
            <w:i w:val="0"/>
            <w:color w:val="337AB7"/>
            <w:sz w:val="21"/>
            <w:szCs w:val="21"/>
          </w:rPr>
          <w:t>¶</w:t>
        </w:r>
      </w:hyperlink>
    </w:p>
    <w:p w:rsidR="00280A8E" w:rsidRDefault="00C43F2B"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C43F2B"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r w:rsidR="00CB1B40">
        <w:rPr>
          <w:rFonts w:ascii="Helvetica" w:hAnsi="Helvetica" w:cs="Helvetica"/>
          <w:color w:val="000000"/>
          <w:sz w:val="21"/>
          <w:szCs w:val="21"/>
        </w:rPr>
        <w:t>team wide</w:t>
      </w:r>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593D0C" w:rsidRPr="00CB1B40">
        <w:rPr>
          <w:rFonts w:ascii="Helvetica" w:hAnsi="Helvetica" w:cs="Helvetica"/>
          <w:color w:val="000000"/>
          <w:sz w:val="21"/>
          <w:szCs w:val="21"/>
        </w:rPr>
        <w:t xml:space="preserve"> critical stage in</w:t>
      </w:r>
      <w:r w:rsidR="00D8229A"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any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593D0C" w:rsidRPr="00CB1B40">
        <w:rPr>
          <w:rFonts w:ascii="Helvetica" w:hAnsi="Helvetica" w:cs="Helvetica"/>
          <w:color w:val="000000"/>
          <w:sz w:val="21"/>
          <w:szCs w:val="21"/>
        </w:rPr>
        <w:t xml:space="preserve"> for this project</w:t>
      </w:r>
      <w:r w:rsidRPr="00CB1B40">
        <w:rPr>
          <w:rFonts w:ascii="Helvetica" w:hAnsi="Helvetica" w:cs="Helvetica"/>
          <w:color w:val="000000"/>
          <w:sz w:val="21"/>
          <w:szCs w:val="21"/>
        </w:rPr>
        <w:t xml:space="preserve"> was simple as Slack provided a way to extract the data into </w:t>
      </w:r>
      <w:proofErr w:type="spellStart"/>
      <w:r w:rsidRPr="00CB1B40">
        <w:rPr>
          <w:rFonts w:ascii="Helvetica" w:hAnsi="Helvetica" w:cs="Helvetica"/>
          <w:color w:val="000000"/>
          <w:sz w:val="21"/>
          <w:szCs w:val="21"/>
        </w:rPr>
        <w:t>json</w:t>
      </w:r>
      <w:proofErr w:type="spellEnd"/>
      <w:r w:rsidRPr="00CB1B40">
        <w:rPr>
          <w:rFonts w:ascii="Helvetica" w:hAnsi="Helvetica" w:cs="Helvetica"/>
          <w:color w:val="000000"/>
          <w:sz w:val="21"/>
          <w:szCs w:val="21"/>
        </w:rPr>
        <w:t xml:space="preserve"> file. As the majority of our data comes</w:t>
      </w:r>
      <w:r w:rsidR="00CE5720" w:rsidRPr="00CB1B40">
        <w:rPr>
          <w:rFonts w:ascii="Helvetica" w:hAnsi="Helvetica" w:cs="Helvetica"/>
          <w:color w:val="000000"/>
          <w:sz w:val="21"/>
          <w:szCs w:val="21"/>
        </w:rPr>
        <w:t xml:space="preserve"> from messages, we spent</w:t>
      </w:r>
      <w:r w:rsidRPr="00CB1B40">
        <w:rPr>
          <w:rFonts w:ascii="Helvetica" w:hAnsi="Helvetica" w:cs="Helvetica"/>
          <w:color w:val="000000"/>
          <w:sz w:val="21"/>
          <w:szCs w:val="21"/>
        </w:rPr>
        <w:t xml:space="preserve"> of time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CB1B40" w:rsidRDefault="00CB1B40"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will go through how we transformed</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280A8E" w:rsidRDefault="00280A8E" w:rsidP="00280A8E"/>
    <w:p w:rsidR="00280A8E" w:rsidRPr="00561422" w:rsidRDefault="00C43F2B" w:rsidP="00280A8E">
      <w:pPr>
        <w:pStyle w:val="NormalWeb"/>
        <w:spacing w:before="0" w:beforeAutospacing="0" w:after="0" w:afterAutospacing="0" w:line="300" w:lineRule="atLeast"/>
        <w:rPr>
          <w:rFonts w:ascii="Helvetica" w:hAnsi="Helvetica" w:cs="Helvetica"/>
          <w:color w:val="000000"/>
          <w:sz w:val="21"/>
          <w:szCs w:val="21"/>
          <w:highlight w:val="yellow"/>
        </w:rPr>
      </w:pPr>
      <w:hyperlink r:id="rId9" w:tgtFrame="_blank" w:history="1">
        <w:r w:rsidR="00280A8E" w:rsidRPr="00561422">
          <w:rPr>
            <w:rStyle w:val="Hyperlink"/>
            <w:rFonts w:ascii="Helvetica" w:hAnsi="Helvetica" w:cs="Helvetica"/>
            <w:color w:val="337AB7"/>
            <w:sz w:val="21"/>
            <w:szCs w:val="21"/>
            <w:highlight w:val="yellow"/>
          </w:rPr>
          <w:t>http://www.lnse.org/pap</w:t>
        </w:r>
        <w:r w:rsidR="00280A8E" w:rsidRPr="00561422">
          <w:rPr>
            <w:rStyle w:val="Hyperlink"/>
            <w:rFonts w:ascii="Helvetica" w:hAnsi="Helvetica" w:cs="Helvetica"/>
            <w:color w:val="337AB7"/>
            <w:sz w:val="21"/>
            <w:szCs w:val="21"/>
            <w:highlight w:val="yellow"/>
          </w:rPr>
          <w:t>e</w:t>
        </w:r>
        <w:r w:rsidR="00280A8E" w:rsidRPr="00561422">
          <w:rPr>
            <w:rStyle w:val="Hyperlink"/>
            <w:rFonts w:ascii="Helvetica" w:hAnsi="Helvetica" w:cs="Helvetica"/>
            <w:color w:val="337AB7"/>
            <w:sz w:val="21"/>
            <w:szCs w:val="21"/>
            <w:highlight w:val="yellow"/>
          </w:rPr>
          <w:t>rs/134-I3007.pdf</w:t>
        </w:r>
      </w:hyperlink>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9404A6" w:rsidRDefault="009404A6"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8800FC" w:rsidRDefault="00BE3CDF"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p>
    <w:p w:rsidR="00FE54E6" w:rsidRDefault="00FE54E6" w:rsidP="00280A8E">
      <w:pPr>
        <w:pStyle w:val="NormalWeb"/>
        <w:spacing w:before="240" w:beforeAutospacing="0" w:after="0" w:afterAutospacing="0" w:line="300" w:lineRule="atLeast"/>
        <w:rPr>
          <w:rFonts w:ascii="Helvetica" w:hAnsi="Helvetica" w:cs="Helvetica"/>
          <w:color w:val="000000"/>
          <w:sz w:val="21"/>
          <w:szCs w:val="21"/>
        </w:rPr>
      </w:pPr>
      <w:r w:rsidRPr="00FE54E6">
        <w:rPr>
          <w:rFonts w:ascii="Helvetica" w:hAnsi="Helvetica" w:cs="Helvetica"/>
          <w:color w:val="000000"/>
          <w:sz w:val="21"/>
          <w:szCs w:val="21"/>
          <w:highlight w:val="darkGray"/>
        </w:rPr>
        <w:t>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sidRPr="00FE54E6">
        <w:rPr>
          <w:rFonts w:ascii="Helvetica" w:hAnsi="Helvetica" w:cs="Helvetica"/>
          <w:color w:val="000000"/>
          <w:sz w:val="21"/>
          <w:szCs w:val="21"/>
          <w:highlight w:val="darkGray"/>
        </w:rPr>
        <w:t>istic</w:t>
      </w:r>
      <w:proofErr w:type="spellEnd"/>
      <w:r w:rsidRPr="00FE54E6">
        <w:rPr>
          <w:rFonts w:ascii="Helvetica" w:hAnsi="Helvetica" w:cs="Helvetica"/>
          <w:color w:val="000000"/>
          <w:sz w:val="21"/>
          <w:szCs w:val="21"/>
          <w:highlight w:val="darkGray"/>
        </w:rPr>
        <w:t xml:space="preserve"> to –</w:t>
      </w:r>
      <w:proofErr w:type="spellStart"/>
      <w:r w:rsidRPr="00FE54E6">
        <w:rPr>
          <w:rFonts w:ascii="Helvetica" w:hAnsi="Helvetica" w:cs="Helvetica"/>
          <w:color w:val="000000"/>
          <w:sz w:val="21"/>
          <w:szCs w:val="21"/>
          <w:highlight w:val="darkGray"/>
        </w:rPr>
        <w:t>ist</w:t>
      </w:r>
      <w:proofErr w:type="spellEnd"/>
      <w:r w:rsidRPr="00FE54E6">
        <w:rPr>
          <w:rFonts w:ascii="Helvetica" w:hAnsi="Helvetica" w:cs="Helvetica"/>
          <w:color w:val="000000"/>
          <w:sz w:val="21"/>
          <w:szCs w:val="21"/>
          <w:highlight w:val="darkGray"/>
        </w:rPr>
        <w:t>). The third step deletes simple suffixes (uncompounded suffixes). The fourth step defines a set of recoding rules to normalize stems. The last step treats irregular forms that do not follow any pattern.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C43F2B" w:rsidP="00280A8E">
      <w:pPr>
        <w:pStyle w:val="NormalWeb"/>
        <w:spacing w:before="240" w:beforeAutospacing="0" w:after="0" w:afterAutospacing="0" w:line="300" w:lineRule="atLeast"/>
        <w:rPr>
          <w:rFonts w:ascii="Helvetica" w:hAnsi="Helvetica" w:cs="Helvetica"/>
          <w:color w:val="000000"/>
          <w:sz w:val="21"/>
          <w:szCs w:val="21"/>
        </w:rPr>
      </w:pPr>
    </w:p>
    <w:p w:rsidR="00577603" w:rsidRDefault="00577603" w:rsidP="00280A8E">
      <w:pPr>
        <w:pStyle w:val="NormalWeb"/>
        <w:spacing w:before="240" w:beforeAutospacing="0" w:after="0" w:afterAutospacing="0" w:line="300" w:lineRule="atLeast"/>
        <w:rPr>
          <w:rFonts w:ascii="Helvetica" w:hAnsi="Helvetica" w:cs="Helvetica"/>
          <w:color w:val="000000"/>
          <w:sz w:val="21"/>
          <w:szCs w:val="21"/>
        </w:rPr>
      </w:pPr>
      <w:bookmarkStart w:id="0" w:name="_GoBack"/>
      <w:bookmarkEnd w:id="0"/>
      <w:r>
        <w:t>A comparison between stemming and lemmatization indicates that lemmatization outperformed stemming. Pair-wise comparisons however revealed that the precision differences between these techniques to be insignificant. This is probably because lemmatization is more advanced in the sense that it takes care of additional analysis that is not supported by stemming. For instance, lemmatization looks at the synonyms of a word unlike stemming. This may re</w:t>
      </w:r>
      <w:r>
        <w:t>sult in more relevant documents (</w:t>
      </w:r>
      <w:proofErr w:type="spellStart"/>
      <w:r>
        <w:t>Balakrishnan</w:t>
      </w:r>
      <w:proofErr w:type="spellEnd"/>
      <w:r>
        <w:t xml:space="preserve"> and Lloyd-</w:t>
      </w:r>
      <w:proofErr w:type="spellStart"/>
      <w:r>
        <w:t>Yemoh</w:t>
      </w:r>
      <w:proofErr w:type="spellEnd"/>
      <w:r>
        <w:t xml:space="preserve"> 2014)</w:t>
      </w:r>
    </w:p>
    <w:p w:rsidR="00577603" w:rsidRDefault="00577603" w:rsidP="00280A8E">
      <w:pPr>
        <w:pStyle w:val="NormalWeb"/>
        <w:spacing w:before="240" w:beforeAutospacing="0" w:after="0" w:afterAutospacing="0" w:line="300" w:lineRule="atLeast"/>
      </w:pPr>
    </w:p>
    <w:p w:rsidR="00E74BD1" w:rsidRDefault="00E74BD1" w:rsidP="00280A8E">
      <w:pPr>
        <w:pStyle w:val="NormalWeb"/>
        <w:spacing w:before="240" w:beforeAutospacing="0" w:after="0" w:afterAutospacing="0" w:line="300" w:lineRule="atLeast"/>
      </w:pPr>
      <w:proofErr w:type="spellStart"/>
      <w:r w:rsidRPr="00E74BD1">
        <w:rPr>
          <w:highlight w:val="yellow"/>
        </w:rPr>
        <w:t>Balakrishnan</w:t>
      </w:r>
      <w:proofErr w:type="spellEnd"/>
      <w:r w:rsidRPr="00E74BD1">
        <w:rPr>
          <w:highlight w:val="yellow"/>
        </w:rPr>
        <w:t xml:space="preserve"> and Lloyd-</w:t>
      </w:r>
      <w:proofErr w:type="spellStart"/>
      <w:r w:rsidRPr="00E74BD1">
        <w:rPr>
          <w:highlight w:val="yellow"/>
        </w:rPr>
        <w:t>Yemoh</w:t>
      </w:r>
      <w:proofErr w:type="spellEnd"/>
      <w:r w:rsidRPr="00E74BD1">
        <w:rPr>
          <w:highlight w:val="yellow"/>
        </w:rPr>
        <w:t xml:space="preserve"> </w:t>
      </w:r>
      <w:proofErr w:type="gramStart"/>
      <w:r w:rsidRPr="00E74BD1">
        <w:rPr>
          <w:highlight w:val="yellow"/>
        </w:rPr>
        <w:t>2014</w:t>
      </w:r>
      <w:r w:rsidRPr="00E74BD1">
        <w:rPr>
          <w:highlight w:val="yellow"/>
        </w:rPr>
        <w:t>,</w:t>
      </w:r>
      <w:r w:rsidRPr="00E74BD1">
        <w:rPr>
          <w:highlight w:val="yellow"/>
        </w:rPr>
        <w:t>Lecture</w:t>
      </w:r>
      <w:proofErr w:type="gramEnd"/>
      <w:r w:rsidRPr="00E74BD1">
        <w:rPr>
          <w:highlight w:val="yellow"/>
        </w:rPr>
        <w:t xml:space="preserve"> Notes on Software Engineering, Vol. 2, No. 3, August 2014</w:t>
      </w:r>
    </w:p>
    <w:p w:rsidR="00E74BD1" w:rsidRDefault="00E74BD1" w:rsidP="00280A8E">
      <w:pPr>
        <w:pStyle w:val="NormalWeb"/>
        <w:spacing w:before="240" w:beforeAutospacing="0" w:after="0" w:afterAutospacing="0" w:line="300" w:lineRule="atLeast"/>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561422">
        <w:rPr>
          <w:rFonts w:ascii="Helvetica" w:hAnsi="Helvetica" w:cs="Helvetica"/>
          <w:color w:val="000000"/>
          <w:sz w:val="21"/>
          <w:szCs w:val="21"/>
          <w:highlight w:val="yellow"/>
        </w:rPr>
        <w:t>Jivani</w:t>
      </w:r>
      <w:proofErr w:type="spellEnd"/>
      <w:r w:rsidRPr="00561422">
        <w:rPr>
          <w:rFonts w:ascii="Helvetica" w:hAnsi="Helvetica" w:cs="Helvetica"/>
          <w:color w:val="000000"/>
          <w:sz w:val="21"/>
          <w:szCs w:val="21"/>
          <w:highlight w:val="yellow"/>
        </w:rPr>
        <w:t xml:space="preserve">, A.G. &amp; others 2011, 'A comparative study of stemming algorithms', Int. J. Comp. Tech. </w:t>
      </w:r>
      <w:proofErr w:type="spellStart"/>
      <w:r w:rsidRPr="00561422">
        <w:rPr>
          <w:rFonts w:ascii="Helvetica" w:hAnsi="Helvetica" w:cs="Helvetica"/>
          <w:color w:val="000000"/>
          <w:sz w:val="21"/>
          <w:szCs w:val="21"/>
          <w:highlight w:val="yellow"/>
        </w:rPr>
        <w:t>Appl</w:t>
      </w:r>
      <w:proofErr w:type="spellEnd"/>
      <w:r w:rsidRPr="00561422">
        <w:rPr>
          <w:rFonts w:ascii="Helvetica" w:hAnsi="Helvetica" w:cs="Helvetica"/>
          <w:color w:val="000000"/>
          <w:sz w:val="21"/>
          <w:szCs w:val="21"/>
          <w:highlight w:val="yellow"/>
        </w:rPr>
        <w:t xml:space="preserve">, vol. 2, no. 6, pp. 1930–8. </w:t>
      </w:r>
      <w:proofErr w:type="spellStart"/>
      <w:r w:rsidRPr="00561422">
        <w:rPr>
          <w:rFonts w:ascii="Helvetica" w:hAnsi="Helvetica" w:cs="Helvetica"/>
          <w:color w:val="000000"/>
          <w:sz w:val="21"/>
          <w:szCs w:val="21"/>
          <w:highlight w:val="yellow"/>
        </w:rPr>
        <w:t>Karaa</w:t>
      </w:r>
      <w:proofErr w:type="spellEnd"/>
      <w:r w:rsidRPr="00561422">
        <w:rPr>
          <w:rFonts w:ascii="Helvetica" w:hAnsi="Helvetica" w:cs="Helvetica"/>
          <w:color w:val="000000"/>
          <w:sz w:val="21"/>
          <w:szCs w:val="21"/>
          <w:highlight w:val="yellow"/>
        </w:rPr>
        <w:t xml:space="preserve">,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Manning, C.D., </w:t>
      </w:r>
      <w:proofErr w:type="spellStart"/>
      <w:r w:rsidRPr="00561422">
        <w:rPr>
          <w:rFonts w:ascii="Helvetica" w:hAnsi="Helvetica" w:cs="Helvetica"/>
          <w:color w:val="000000"/>
          <w:sz w:val="21"/>
          <w:szCs w:val="21"/>
          <w:highlight w:val="yellow"/>
        </w:rPr>
        <w:t>Raghavan</w:t>
      </w:r>
      <w:proofErr w:type="spellEnd"/>
      <w:r w:rsidRPr="00561422">
        <w:rPr>
          <w:rFonts w:ascii="Helvetica" w:hAnsi="Helvetica" w:cs="Helvetica"/>
          <w:color w:val="000000"/>
          <w:sz w:val="21"/>
          <w:szCs w:val="21"/>
          <w:highlight w:val="yellow"/>
        </w:rPr>
        <w:t xml:space="preserve">, P., </w:t>
      </w:r>
      <w:proofErr w:type="spellStart"/>
      <w:r w:rsidRPr="00561422">
        <w:rPr>
          <w:rFonts w:ascii="Helvetica" w:hAnsi="Helvetica" w:cs="Helvetica"/>
          <w:color w:val="000000"/>
          <w:sz w:val="21"/>
          <w:szCs w:val="21"/>
          <w:highlight w:val="yellow"/>
        </w:rPr>
        <w:t>Schütze</w:t>
      </w:r>
      <w:proofErr w:type="spellEnd"/>
      <w:r w:rsidRPr="00561422">
        <w:rPr>
          <w:rFonts w:ascii="Helvetica" w:hAnsi="Helvetica" w:cs="Helvetica"/>
          <w:color w:val="000000"/>
          <w:sz w:val="21"/>
          <w:szCs w:val="21"/>
          <w:highlight w:val="yellow"/>
        </w:rPr>
        <w:t>, H. &amp; others 2008, Introduction to information retrieval, vol. 1, Cambridge university press Cambridge, viewed 8 May 2016,</w:t>
      </w:r>
      <w:hyperlink r:id="rId10"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 xml:space="preserve">Singh, S. &amp; </w:t>
      </w:r>
      <w:proofErr w:type="spellStart"/>
      <w:r w:rsidRPr="00561422">
        <w:rPr>
          <w:rFonts w:ascii="Helvetica" w:hAnsi="Helvetica" w:cs="Helvetica"/>
          <w:color w:val="000000"/>
          <w:sz w:val="21"/>
          <w:szCs w:val="21"/>
          <w:highlight w:val="yellow"/>
        </w:rPr>
        <w:t>Pateriya</w:t>
      </w:r>
      <w:proofErr w:type="spellEnd"/>
      <w:r w:rsidRPr="00561422">
        <w:rPr>
          <w:rFonts w:ascii="Helvetica" w:hAnsi="Helvetica" w:cs="Helvetica"/>
          <w:color w:val="000000"/>
          <w:sz w:val="21"/>
          <w:szCs w:val="21"/>
          <w:highlight w:val="yellow"/>
        </w:rPr>
        <w:t xml:space="preserve">, R.K. </w:t>
      </w:r>
      <w:proofErr w:type="spellStart"/>
      <w:r w:rsidRPr="00561422">
        <w:rPr>
          <w:rFonts w:ascii="Helvetica" w:hAnsi="Helvetica" w:cs="Helvetica"/>
          <w:color w:val="000000"/>
          <w:sz w:val="21"/>
          <w:szCs w:val="21"/>
          <w:highlight w:val="yellow"/>
        </w:rPr>
        <w:t>n.d.</w:t>
      </w:r>
      <w:proofErr w:type="spellEnd"/>
      <w:r w:rsidRPr="00561422">
        <w:rPr>
          <w:rFonts w:ascii="Helvetica" w:hAnsi="Helvetica" w:cs="Helvetica"/>
          <w:color w:val="000000"/>
          <w:sz w:val="21"/>
          <w:szCs w:val="21"/>
          <w:highlight w:val="yellow"/>
        </w:rPr>
        <w:t>,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1"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hint="eastAsia"/>
          <w:color w:val="000000"/>
        </w:rPr>
      </w:pPr>
    </w:p>
    <w:p w:rsidR="00561422" w:rsidRDefault="00561422" w:rsidP="009404A6">
      <w:pPr>
        <w:pStyle w:val="Heading3"/>
        <w:numPr>
          <w:ilvl w:val="0"/>
          <w:numId w:val="0"/>
        </w:numPr>
        <w:spacing w:before="186"/>
        <w:ind w:left="720" w:hanging="720"/>
        <w:rPr>
          <w:rFonts w:ascii="inherit" w:hAnsi="inherit" w:cs="Helvetica"/>
          <w:color w:val="000000"/>
        </w:rPr>
      </w:pPr>
    </w:p>
    <w:p w:rsidR="00FE54E6" w:rsidRPr="00FE54E6" w:rsidRDefault="00FE54E6" w:rsidP="00FE54E6">
      <w:pPr>
        <w:rPr>
          <w:rFonts w:hint="eastAsia"/>
        </w:rPr>
      </w:pPr>
    </w:p>
    <w:p w:rsidR="00280A8E" w:rsidRDefault="00280A8E" w:rsidP="009404A6">
      <w:pPr>
        <w:pStyle w:val="Heading3"/>
        <w:numPr>
          <w:ilvl w:val="0"/>
          <w:numId w:val="0"/>
        </w:numPr>
        <w:spacing w:before="186"/>
        <w:ind w:left="720" w:hanging="720"/>
        <w:rPr>
          <w:rFonts w:ascii="inherit" w:hAnsi="inherit" w:cs="Helvetica" w:hint="eastAsi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C43F2B" w:rsidP="00280A8E">
      <w:pPr>
        <w:pStyle w:val="NormalWeb"/>
        <w:spacing w:before="0" w:beforeAutospacing="0" w:after="0" w:afterAutospacing="0" w:line="300" w:lineRule="atLeast"/>
        <w:rPr>
          <w:rStyle w:val="Hyperlink"/>
          <w:rFonts w:ascii="Helvetica" w:hAnsi="Helvetica" w:cs="Helvetica"/>
          <w:color w:val="337AB7"/>
          <w:sz w:val="21"/>
          <w:szCs w:val="21"/>
        </w:rPr>
      </w:pPr>
      <w:hyperlink r:id="rId12" w:tgtFrame="_blank" w:history="1">
        <w:r w:rsidR="00280A8E" w:rsidRPr="00561422">
          <w:rPr>
            <w:rStyle w:val="Hyperlink"/>
            <w:rFonts w:ascii="Helvetica" w:hAnsi="Helvetica" w:cs="Helvetica"/>
            <w:color w:val="337AB7"/>
            <w:sz w:val="21"/>
            <w:szCs w:val="21"/>
            <w:highlight w:val="yellow"/>
          </w:rPr>
          <w:t>https://www.researchgate.net/publicat</w:t>
        </w:r>
        <w:r w:rsidR="00280A8E" w:rsidRPr="00561422">
          <w:rPr>
            <w:rStyle w:val="Hyperlink"/>
            <w:rFonts w:ascii="Helvetica" w:hAnsi="Helvetica" w:cs="Helvetica"/>
            <w:color w:val="337AB7"/>
            <w:sz w:val="21"/>
            <w:szCs w:val="21"/>
            <w:highlight w:val="yellow"/>
          </w:rPr>
          <w:t>i</w:t>
        </w:r>
        <w:r w:rsidR="00280A8E" w:rsidRPr="00561422">
          <w:rPr>
            <w:rStyle w:val="Hyperlink"/>
            <w:rFonts w:ascii="Helvetica" w:hAnsi="Helvetica" w:cs="Helvetica"/>
            <w:color w:val="337AB7"/>
            <w:sz w:val="21"/>
            <w:szCs w:val="21"/>
            <w:highlight w:val="yellow"/>
          </w:rPr>
          <w:t>on/221254145_Evaluation_of_stop_word_lists_in_text_retrieval_using_Latent_Semantic_Indexing</w:t>
        </w:r>
      </w:hyperlink>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Need to Paraphrase below</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conjunctions, some adverbs, etc. which are commonly called stop-words. In the example above, we can see three common stop-words – to, and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on. Stop-word removal is one important step that should be considered during the pre-processing stages. One can build a custom list of stop-words, or use available lists (e.g. NLTK provides a simple list for English stop-words)."""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692BFC" w:rsidP="00280A8E">
      <w:pPr>
        <w:pStyle w:val="NormalWeb"/>
        <w:spacing w:before="0" w:beforeAutospacing="0" w:after="0" w:afterAutospacing="0" w:line="300" w:lineRule="atLeast"/>
        <w:rPr>
          <w:rFonts w:ascii="inherit" w:hAnsi="inherit" w:cs="Helvetica"/>
          <w:color w:val="000000"/>
          <w:sz w:val="33"/>
          <w:szCs w:val="33"/>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t>Bag of Words</w:t>
      </w:r>
    </w:p>
    <w:p w:rsidR="00280A8E" w:rsidRDefault="00C43F2B" w:rsidP="00280A8E">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sidR="00280A8E">
          <w:rPr>
            <w:rStyle w:val="Hyperlink"/>
            <w:rFonts w:ascii="Helvetica" w:hAnsi="Helvetica" w:cs="Helvetica"/>
            <w:color w:val="337AB7"/>
            <w:sz w:val="21"/>
            <w:szCs w:val="21"/>
          </w:rPr>
          <w:t>https://thesai.org/Downloads/Volume7No1/Paper_34-Enhancement_Bag_of_Words_Model_for_Solving.pdf</w:t>
        </w:r>
      </w:hyperlink>
      <w:hyperlink r:id="rId14" w:tgtFrame="_blank" w:history="1">
        <w:r w:rsidR="00280A8E">
          <w:rPr>
            <w:rStyle w:val="Hyperlink"/>
            <w:rFonts w:ascii="Helvetica" w:hAnsi="Helvetica" w:cs="Helvetica"/>
            <w:color w:val="337AB7"/>
            <w:sz w:val="21"/>
            <w:szCs w:val="21"/>
          </w:rPr>
          <w:t>http://www.emis.de/journals/NSJOM/Papers/38_3/NSJOM_38_3_227_234.pdf</w:t>
        </w:r>
      </w:hyperlink>
    </w:p>
    <w:p w:rsidR="00FE54E6" w:rsidRDefault="00FE54E6" w:rsidP="00FE54E6">
      <w:pPr>
        <w:pStyle w:val="Heading3"/>
        <w:numPr>
          <w:ilvl w:val="0"/>
          <w:numId w:val="0"/>
        </w:numPr>
        <w:spacing w:before="186"/>
        <w:ind w:left="720" w:hanging="720"/>
        <w:rPr>
          <w:rFonts w:ascii="inherit" w:hAnsi="inherit" w:cs="Helvetica"/>
          <w:color w:val="000000"/>
        </w:rPr>
      </w:pPr>
    </w:p>
    <w:p w:rsidR="00280A8E" w:rsidRDefault="00280A8E" w:rsidP="00FE54E6">
      <w:pPr>
        <w:pStyle w:val="Heading3"/>
        <w:numPr>
          <w:ilvl w:val="0"/>
          <w:numId w:val="0"/>
        </w:numPr>
        <w:spacing w:before="186"/>
        <w:ind w:left="720" w:hanging="720"/>
        <w:rPr>
          <w:rFonts w:ascii="inherit" w:hAnsi="inherit" w:cs="Helvetica" w:hint="eastAsia"/>
          <w:color w:val="000000"/>
          <w:sz w:val="27"/>
          <w:szCs w:val="27"/>
        </w:rPr>
      </w:pPr>
      <w:r>
        <w:rPr>
          <w:rFonts w:ascii="inherit" w:hAnsi="inherit" w:cs="Helvetica"/>
          <w:color w:val="000000"/>
        </w:rPr>
        <w:t>Tokenizing</w:t>
      </w:r>
    </w:p>
    <w:p w:rsidR="00FE54E6" w:rsidRDefault="00FE54E6"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w:t>
      </w:r>
      <w:r>
        <w:rPr>
          <w:rFonts w:ascii="Helvetica" w:hAnsi="Helvetica" w:cs="Helvetica"/>
          <w:color w:val="000000"/>
          <w:sz w:val="21"/>
          <w:szCs w:val="21"/>
        </w:rPr>
        <w:lastRenderedPageBreak/>
        <w:t xml:space="preserve">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t>Links</w:t>
      </w:r>
      <w:hyperlink r:id="rId17"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18"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A2159A">
        <w:rPr>
          <w:rFonts w:ascii="Helvetica" w:eastAsia="Times New Roman" w:hAnsi="Helvetica" w:cs="Helvetica"/>
          <w:color w:val="000000"/>
          <w:sz w:val="21"/>
          <w:szCs w:val="21"/>
          <w:lang w:val="en-AU" w:eastAsia="en-AU"/>
        </w:rPr>
        <w:t xml:space="preserve">is analysis </w:t>
      </w:r>
      <w:r w:rsidR="00C17EFA">
        <w:rPr>
          <w:rFonts w:ascii="Helvetica" w:eastAsia="Times New Roman" w:hAnsi="Helvetica" w:cs="Helvetica"/>
          <w:color w:val="000000"/>
          <w:sz w:val="21"/>
          <w:szCs w:val="21"/>
          <w:lang w:val="en-AU" w:eastAsia="en-AU"/>
        </w:rPr>
        <w:t xml:space="preserve">explores </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DA5C86"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For our analysis</w:t>
      </w:r>
      <w:r w:rsidR="00986A8D" w:rsidRPr="00986A8D">
        <w:rPr>
          <w:rFonts w:ascii="Helvetica" w:eastAsia="Times New Roman" w:hAnsi="Helvetica" w:cs="Helvetica"/>
          <w:color w:val="000000"/>
          <w:sz w:val="21"/>
          <w:szCs w:val="21"/>
          <w:lang w:val="en-AU" w:eastAsia="en-AU"/>
        </w:rPr>
        <w:t xml:space="preserve">, one of the questions we were trying to answer was understanding the types of words we used to communicate with each </w:t>
      </w:r>
      <w:r w:rsidR="00672644" w:rsidRPr="00986A8D">
        <w:rPr>
          <w:rFonts w:ascii="Helvetica" w:eastAsia="Times New Roman" w:hAnsi="Helvetica" w:cs="Helvetica"/>
          <w:color w:val="000000"/>
          <w:sz w:val="21"/>
          <w:szCs w:val="21"/>
          <w:lang w:val="en-AU" w:eastAsia="en-AU"/>
        </w:rPr>
        <w:t xml:space="preserve">other. </w:t>
      </w: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4E0177" w:rsidRDefault="00672644"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As the words </w:t>
      </w:r>
      <w:r w:rsidR="007A6F37">
        <w:rPr>
          <w:rFonts w:ascii="Helvetica" w:eastAsia="Times New Roman" w:hAnsi="Helvetica" w:cs="Helvetica"/>
          <w:color w:val="000000"/>
          <w:sz w:val="21"/>
          <w:szCs w:val="21"/>
          <w:lang w:val="en-AU" w:eastAsia="en-AU"/>
        </w:rPr>
        <w:t>are now</w:t>
      </w:r>
      <w:r>
        <w:rPr>
          <w:rFonts w:ascii="Helvetica" w:eastAsia="Times New Roman" w:hAnsi="Helvetica" w:cs="Helvetica"/>
          <w:color w:val="000000"/>
          <w:sz w:val="21"/>
          <w:szCs w:val="21"/>
          <w:lang w:val="en-AU" w:eastAsia="en-AU"/>
        </w:rPr>
        <w:t xml:space="preserve"> tokenized, it </w:t>
      </w:r>
      <w:r w:rsidR="00986A8D" w:rsidRPr="00986A8D">
        <w:rPr>
          <w:rFonts w:ascii="Helvetica" w:eastAsia="Times New Roman" w:hAnsi="Helvetica" w:cs="Helvetica"/>
          <w:color w:val="000000"/>
          <w:sz w:val="21"/>
          <w:szCs w:val="21"/>
          <w:lang w:val="en-AU" w:eastAsia="en-AU"/>
        </w:rPr>
        <w:t xml:space="preserve">allowed us to aggregate each word and </w:t>
      </w:r>
      <w:r>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 xml:space="preserve">Table 1 Indicates the top twenty word I used.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9F6BF2"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link to the members I spoke most to during the course of the project. As you can see</w:t>
      </w:r>
      <w:r w:rsidR="004E0177">
        <w:rPr>
          <w:rFonts w:ascii="Helvetica" w:eastAsia="Times New Roman" w:hAnsi="Helvetica" w:cs="Helvetica"/>
          <w:color w:val="000000"/>
          <w:sz w:val="21"/>
          <w:szCs w:val="21"/>
          <w:lang w:val="en-AU" w:eastAsia="en-AU"/>
        </w:rPr>
        <w:t xml:space="preserve"> I had the most</w:t>
      </w:r>
      <w:r w:rsidR="0042052A">
        <w:rPr>
          <w:rFonts w:ascii="Helvetica" w:eastAsia="Times New Roman" w:hAnsi="Helvetica" w:cs="Helvetica"/>
          <w:color w:val="000000"/>
          <w:sz w:val="21"/>
          <w:szCs w:val="21"/>
          <w:lang w:val="en-AU" w:eastAsia="en-AU"/>
        </w:rPr>
        <w:t xml:space="preserve"> communication with Business Analyst (</w:t>
      </w:r>
      <w:proofErr w:type="spellStart"/>
      <w:r w:rsidR="0042052A">
        <w:rPr>
          <w:rFonts w:ascii="Helvetica" w:eastAsia="Times New Roman" w:hAnsi="Helvetica" w:cs="Helvetica"/>
          <w:color w:val="000000"/>
          <w:sz w:val="21"/>
          <w:szCs w:val="21"/>
          <w:lang w:val="en-AU" w:eastAsia="en-AU"/>
        </w:rPr>
        <w:t>Duhita</w:t>
      </w:r>
      <w:proofErr w:type="spellEnd"/>
      <w:r w:rsidR="0042052A">
        <w:rPr>
          <w:rFonts w:ascii="Helvetica" w:eastAsia="Times New Roman" w:hAnsi="Helvetica" w:cs="Helvetica"/>
          <w:color w:val="000000"/>
          <w:sz w:val="21"/>
          <w:szCs w:val="21"/>
          <w:lang w:val="en-AU" w:eastAsia="en-AU"/>
        </w:rPr>
        <w:t>) and Project Manager (Martin</w:t>
      </w:r>
      <w:r w:rsidR="004E0177">
        <w:rPr>
          <w:rFonts w:ascii="Helvetica" w:eastAsia="Times New Roman" w:hAnsi="Helvetica" w:cs="Helvetica"/>
          <w:color w:val="000000"/>
          <w:sz w:val="21"/>
          <w:szCs w:val="21"/>
          <w:lang w:val="en-AU" w:eastAsia="en-AU"/>
        </w:rPr>
        <w:t>). This made sense because we all focused on learning python for the cleaning stage.</w:t>
      </w:r>
    </w:p>
    <w:p w:rsidR="009F6BF2" w:rsidRDefault="009F6BF2"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7A6F37" w:rsidRPr="00672644"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noProof/>
          <w:color w:val="000000"/>
          <w:sz w:val="21"/>
          <w:szCs w:val="21"/>
          <w:lang w:val="en-AU" w:eastAsia="en-AU"/>
        </w:rPr>
        <w:lastRenderedPageBreak/>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s_table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204361"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3305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0" cstate="print">
                      <a:extLst>
                        <a:ext uri="{28A0092B-C50C-407E-A947-70E740481C1C}">
                          <a14:useLocalDpi xmlns:a14="http://schemas.microsoft.com/office/drawing/2010/main" val="0"/>
                        </a:ext>
                      </a:extLst>
                    </a:blip>
                    <a:srcRect l="19711" t="7745" r="16667" b="9989"/>
                    <a:stretch/>
                  </pic:blipFill>
                  <pic:spPr bwMode="auto">
                    <a:xfrm>
                      <a:off x="0" y="0"/>
                      <a:ext cx="3305175" cy="2800350"/>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204361" w:rsidRDefault="00986A8D" w:rsidP="00204361">
      <w:pPr>
        <w:shd w:val="clear" w:color="auto" w:fill="FFFFFF"/>
        <w:spacing w:before="240" w:after="0" w:line="300" w:lineRule="atLeast"/>
        <w:rPr>
          <w:rFonts w:ascii="Helvetica" w:eastAsia="Times New Roman" w:hAnsi="Helvetica" w:cs="Helvetica"/>
          <w:color w:val="000000"/>
          <w:sz w:val="21"/>
          <w:szCs w:val="21"/>
          <w:lang w:val="en-AU" w:eastAsia="en-AU"/>
        </w:rPr>
      </w:pPr>
    </w:p>
    <w:p w:rsidR="00986A8D" w:rsidRPr="00422088" w:rsidRDefault="005D337F" w:rsidP="00422088">
      <w:r>
        <w:rPr>
          <w:noProof/>
          <w:lang w:val="en-AU" w:eastAsia="en-AU"/>
        </w:rPr>
        <w:lastRenderedPageBreak/>
        <w:drawing>
          <wp:inline distT="0" distB="0" distL="0" distR="0">
            <wp:extent cx="3267075" cy="286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1" cstate="print">
                      <a:extLst>
                        <a:ext uri="{28A0092B-C50C-407E-A947-70E740481C1C}">
                          <a14:useLocalDpi xmlns:a14="http://schemas.microsoft.com/office/drawing/2010/main" val="0"/>
                        </a:ext>
                      </a:extLst>
                    </a:blip>
                    <a:srcRect l="20673" t="8814" r="18269" b="11592"/>
                    <a:stretch/>
                  </pic:blipFill>
                  <pic:spPr bwMode="auto">
                    <a:xfrm>
                      <a:off x="0" y="0"/>
                      <a:ext cx="3332558" cy="2924238"/>
                    </a:xfrm>
                    <a:prstGeom prst="rect">
                      <a:avLst/>
                    </a:prstGeom>
                    <a:ln>
                      <a:noFill/>
                    </a:ln>
                    <a:extLst>
                      <a:ext uri="{53640926-AAD7-44D8-BBD7-CCE9431645EC}">
                        <a14:shadowObscured xmlns:a14="http://schemas.microsoft.com/office/drawing/2010/main"/>
                      </a:ext>
                    </a:extLst>
                  </pic:spPr>
                </pic:pic>
              </a:graphicData>
            </a:graphic>
          </wp:inline>
        </w:drawing>
      </w:r>
    </w:p>
    <w:p w:rsidR="00422088" w:rsidRDefault="00422088" w:rsidP="00422088">
      <w:pPr>
        <w:pStyle w:val="Heading2"/>
        <w:numPr>
          <w:ilvl w:val="0"/>
          <w:numId w:val="0"/>
        </w:numPr>
        <w:spacing w:before="153"/>
        <w:ind w:left="576"/>
        <w:rPr>
          <w:rFonts w:ascii="inherit" w:hAnsi="inherit" w:cs="Helvetica" w:hint="eastAsia"/>
          <w:color w:val="000000"/>
          <w:sz w:val="33"/>
          <w:szCs w:val="33"/>
        </w:rPr>
      </w:pPr>
    </w:p>
    <w:p w:rsidR="00DA5C86" w:rsidRDefault="00DA5C86" w:rsidP="00422088">
      <w:pPr>
        <w:pStyle w:val="Heading2"/>
        <w:numPr>
          <w:ilvl w:val="0"/>
          <w:numId w:val="0"/>
        </w:numPr>
        <w:spacing w:before="153"/>
        <w:rPr>
          <w:rFonts w:ascii="inherit" w:hAnsi="inherit" w:cs="Helvetica" w:hint="eastAsia"/>
          <w:color w:val="000000"/>
          <w:sz w:val="33"/>
          <w:szCs w:val="33"/>
        </w:rPr>
      </w:pPr>
    </w:p>
    <w:p w:rsidR="00280A8E" w:rsidRDefault="00280A8E" w:rsidP="00422088">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692BFC">
        <w:rPr>
          <w:rFonts w:ascii="Helvetica" w:hAnsi="Helvetica" w:cs="Helvetica"/>
          <w:color w:val="000000"/>
          <w:sz w:val="21"/>
          <w:szCs w:val="21"/>
          <w:highlight w:val="yellow"/>
        </w:rPr>
        <w:t>Indico</w:t>
      </w:r>
      <w:proofErr w:type="spellEnd"/>
      <w:r w:rsidRPr="00692BFC">
        <w:rPr>
          <w:rFonts w:ascii="Helvetica" w:hAnsi="Helvetica" w:cs="Helvetica"/>
          <w:color w:val="000000"/>
          <w:sz w:val="21"/>
          <w:szCs w:val="21"/>
          <w:highlight w:val="yellow"/>
        </w:rPr>
        <w:t xml:space="preserve">, </w:t>
      </w:r>
      <w:proofErr w:type="spellStart"/>
      <w:r w:rsidRPr="00692BFC">
        <w:rPr>
          <w:rFonts w:ascii="Helvetica" w:hAnsi="Helvetica" w:cs="Helvetica"/>
          <w:color w:val="000000"/>
          <w:sz w:val="21"/>
          <w:szCs w:val="21"/>
          <w:highlight w:val="yellow"/>
        </w:rPr>
        <w:t>Aylien</w:t>
      </w:r>
      <w:proofErr w:type="spellEnd"/>
      <w:r w:rsidRPr="00692BFC">
        <w:rPr>
          <w:rFonts w:ascii="Helvetica" w:hAnsi="Helvetica" w:cs="Helvetica"/>
          <w:color w:val="000000"/>
          <w:sz w:val="21"/>
          <w:szCs w:val="21"/>
          <w:highlight w:val="yellow"/>
        </w:rPr>
        <w:t xml:space="preserve"> and Alchemy API's</w:t>
      </w:r>
    </w:p>
    <w:p w:rsidR="00422088" w:rsidRPr="00692BFC" w:rsidRDefault="00C43F2B"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2" w:tgtFrame="_blank" w:history="1">
        <w:r w:rsidR="00422088" w:rsidRPr="00692BFC">
          <w:rPr>
            <w:rStyle w:val="Hyperlink"/>
            <w:rFonts w:ascii="Helvetica" w:hAnsi="Helvetica" w:cs="Helvetica"/>
            <w:color w:val="337AB7"/>
            <w:sz w:val="21"/>
            <w:szCs w:val="21"/>
            <w:highlight w:val="yellow"/>
          </w:rPr>
          <w:t>https://indico.io/</w:t>
        </w:r>
      </w:hyperlink>
      <w:r w:rsidR="00422088" w:rsidRPr="00692BFC">
        <w:rPr>
          <w:rStyle w:val="apple-converted-space"/>
          <w:rFonts w:ascii="Helvetica" w:eastAsiaTheme="majorEastAsia" w:hAnsi="Helvetica" w:cs="Helvetica"/>
          <w:color w:val="000000"/>
          <w:sz w:val="21"/>
          <w:szCs w:val="21"/>
          <w:highlight w:val="yellow"/>
        </w:rPr>
        <w:t> </w:t>
      </w:r>
      <w:hyperlink r:id="rId23" w:tgtFrame="_blank" w:history="1">
        <w:r w:rsidR="00422088" w:rsidRPr="00692BFC">
          <w:rPr>
            <w:rStyle w:val="Hyperlink"/>
            <w:rFonts w:ascii="Helvetica" w:hAnsi="Helvetica" w:cs="Helvetica"/>
            <w:color w:val="337AB7"/>
            <w:sz w:val="21"/>
            <w:szCs w:val="21"/>
            <w:highlight w:val="yellow"/>
          </w:rPr>
          <w:t>http://aylien.com/</w:t>
        </w:r>
      </w:hyperlink>
      <w:r w:rsidR="00422088" w:rsidRPr="00692BFC">
        <w:rPr>
          <w:rStyle w:val="apple-converted-space"/>
          <w:rFonts w:ascii="Helvetica" w:eastAsiaTheme="majorEastAsia" w:hAnsi="Helvetica" w:cs="Helvetica"/>
          <w:color w:val="000000"/>
          <w:sz w:val="21"/>
          <w:szCs w:val="21"/>
          <w:highlight w:val="yellow"/>
        </w:rPr>
        <w:t> </w:t>
      </w:r>
      <w:hyperlink r:id="rId24" w:tgtFrame="_blank" w:history="1">
        <w:r w:rsidR="00422088"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 xml:space="preserve">Twitter (2014) Twitter </w:t>
      </w:r>
      <w:proofErr w:type="spellStart"/>
      <w:r w:rsidRPr="00692BFC">
        <w:rPr>
          <w:rFonts w:ascii="Helvetica" w:hAnsi="Helvetica" w:cs="Helvetica"/>
          <w:color w:val="000000"/>
          <w:sz w:val="21"/>
          <w:szCs w:val="21"/>
          <w:highlight w:val="yellow"/>
        </w:rPr>
        <w:t>apis</w:t>
      </w:r>
      <w:proofErr w:type="spellEnd"/>
      <w:r w:rsidRPr="00692BFC">
        <w:rPr>
          <w:rFonts w:ascii="Helvetica" w:hAnsi="Helvetica" w:cs="Helvetica"/>
          <w:color w:val="000000"/>
          <w:sz w:val="21"/>
          <w:szCs w:val="21"/>
          <w:highlight w:val="yellow"/>
        </w:rPr>
        <w:t>.</w:t>
      </w:r>
      <w:r w:rsidRPr="00692BFC">
        <w:rPr>
          <w:rStyle w:val="apple-converted-space"/>
          <w:rFonts w:ascii="Helvetica" w:eastAsiaTheme="majorEastAsia" w:hAnsi="Helvetica" w:cs="Helvetica"/>
          <w:color w:val="000000"/>
          <w:sz w:val="21"/>
          <w:szCs w:val="21"/>
          <w:highlight w:val="yellow"/>
        </w:rPr>
        <w:t> </w:t>
      </w:r>
      <w:hyperlink r:id="rId25"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C43F2B"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6" w:tgtFrame="_blank" w:history="1">
        <w:r w:rsidR="00422088"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C43F2B"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7" w:tgtFrame="_blank" w:history="1">
        <w:r w:rsidR="00422088" w:rsidRPr="00692BFC">
          <w:rPr>
            <w:rStyle w:val="Hyperlink"/>
            <w:rFonts w:ascii="Helvetica" w:hAnsi="Helvetica" w:cs="Helvetica"/>
            <w:color w:val="337AB7"/>
            <w:sz w:val="21"/>
            <w:szCs w:val="21"/>
            <w:highlight w:val="yellow"/>
          </w:rPr>
          <w:t>https://www.cs.uic.edu/~liub/FBS/SentimentAnalysis-and-OpinionMining.pdf</w:t>
        </w:r>
      </w:hyperlink>
      <w:r w:rsidR="00422088" w:rsidRPr="00692BFC">
        <w:rPr>
          <w:rStyle w:val="apple-converted-space"/>
          <w:rFonts w:ascii="Helvetica" w:hAnsi="Helvetica" w:cs="Helvetica"/>
          <w:color w:val="000000"/>
          <w:sz w:val="21"/>
          <w:szCs w:val="21"/>
          <w:highlight w:val="yellow"/>
        </w:rPr>
        <w:t> </w:t>
      </w:r>
      <w:r w:rsidR="00422088"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r w:rsidR="00B926FC">
        <w:rPr>
          <w:rFonts w:ascii="Helvetica" w:hAnsi="Helvetica" w:cs="Helvetica"/>
          <w:color w:val="000000"/>
          <w:sz w:val="21"/>
          <w:szCs w:val="21"/>
        </w:rPr>
        <w:t>analysing</w:t>
      </w:r>
      <w:r>
        <w:rPr>
          <w:rFonts w:ascii="Helvetica" w:hAnsi="Helvetica" w:cs="Helvetica"/>
          <w:color w:val="000000"/>
          <w:sz w:val="21"/>
          <w:szCs w:val="21"/>
        </w:rPr>
        <w:t xml:space="preserve"> our messaging data.</w:t>
      </w:r>
    </w:p>
    <w:p w:rsidR="00C13216" w:rsidRDefault="00C13216"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w:t>
      </w:r>
      <w:r>
        <w:rPr>
          <w:rFonts w:ascii="Helvetica" w:hAnsi="Helvetica" w:cs="Helvetica"/>
          <w:color w:val="000000"/>
          <w:sz w:val="21"/>
          <w:szCs w:val="21"/>
        </w:rPr>
        <w:lastRenderedPageBreak/>
        <w:t>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Default="00280A8E" w:rsidP="00280A8E"/>
    <w:p w:rsidR="00280A8E" w:rsidRDefault="00280A8E" w:rsidP="00280A8E"/>
    <w:p w:rsidR="00B926FC" w:rsidRDefault="00B926FC" w:rsidP="00692BFC">
      <w:pPr>
        <w:pStyle w:val="Heading3"/>
        <w:numPr>
          <w:ilvl w:val="0"/>
          <w:numId w:val="0"/>
        </w:numPr>
        <w:spacing w:before="186"/>
        <w:rPr>
          <w:rFonts w:asciiTheme="minorHAnsi" w:eastAsiaTheme="minorEastAsia" w:hAnsiTheme="minorHAnsi" w:cstheme="minorBidi"/>
          <w:b w:val="0"/>
          <w:bCs w:val="0"/>
          <w:color w:val="auto"/>
        </w:rPr>
      </w:pPr>
    </w:p>
    <w:p w:rsidR="00280A8E" w:rsidRDefault="00280A8E" w:rsidP="00692BFC">
      <w:pPr>
        <w:pStyle w:val="Heading3"/>
        <w:numPr>
          <w:ilvl w:val="0"/>
          <w:numId w:val="0"/>
        </w:numPr>
        <w:spacing w:before="186"/>
        <w:rPr>
          <w:rFonts w:ascii="inherit" w:hAnsi="inherit" w:cs="Helvetica" w:hint="eastAsia"/>
          <w:color w:val="000000"/>
        </w:rPr>
      </w:pPr>
      <w:r>
        <w:rPr>
          <w:rFonts w:ascii="inherit" w:hAnsi="inherit" w:cs="Helvetica"/>
          <w:color w:val="000000"/>
        </w:rPr>
        <w:t>Privacy</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28"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https://confluence.atlassian.com/doc/data-collection-policy-659783908.html</w:t>
        </w:r>
      </w:hyperlink>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lastRenderedPageBreak/>
        <w:t>​</w:t>
      </w: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B926FC">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xml:space="preserve">, R. 2011, 'Sentiment Analysis of Twitter Data', Proceedings of the Workshop on Languages in Social Media, Association for Computational </w:t>
      </w:r>
      <w:r>
        <w:rPr>
          <w:rFonts w:ascii="Helvetica" w:hAnsi="Helvetica" w:cs="Helvetica"/>
          <w:color w:val="000000"/>
          <w:sz w:val="21"/>
          <w:szCs w:val="21"/>
        </w:rPr>
        <w:lastRenderedPageBreak/>
        <w:t>Linguistics, Stroudsburg, PA, USA, pp. 30–38, viewed 14 May 2016,</w:t>
      </w:r>
      <w:r>
        <w:rPr>
          <w:rStyle w:val="apple-converted-space"/>
          <w:rFonts w:ascii="Helvetica" w:eastAsiaTheme="majorEastAsia" w:hAnsi="Helvetica" w:cs="Helvetica"/>
          <w:color w:val="000000"/>
          <w:sz w:val="21"/>
          <w:szCs w:val="21"/>
        </w:rPr>
        <w:t> </w:t>
      </w:r>
      <w:hyperlink r:id="rId31"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3"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4"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proofErr w:type="spellStart"/>
      <w:r>
        <w:rPr>
          <w:rFonts w:ascii="inherit" w:hAnsi="inherit" w:cs="Helvetica"/>
          <w:color w:val="000000"/>
          <w:sz w:val="33"/>
          <w:szCs w:val="33"/>
        </w:rPr>
        <w:t>Appendicies</w:t>
      </w:r>
      <w:proofErr w:type="spellEnd"/>
      <w:hyperlink r:id="rId36"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B5387"/>
    <w:rsid w:val="001B32EA"/>
    <w:rsid w:val="001D0D18"/>
    <w:rsid w:val="00204361"/>
    <w:rsid w:val="00223556"/>
    <w:rsid w:val="00280A8E"/>
    <w:rsid w:val="002A7B43"/>
    <w:rsid w:val="002E2E2B"/>
    <w:rsid w:val="00310189"/>
    <w:rsid w:val="00381D5F"/>
    <w:rsid w:val="0042052A"/>
    <w:rsid w:val="00422088"/>
    <w:rsid w:val="00423CBA"/>
    <w:rsid w:val="0047319D"/>
    <w:rsid w:val="004E0177"/>
    <w:rsid w:val="00561422"/>
    <w:rsid w:val="00577603"/>
    <w:rsid w:val="00593D0C"/>
    <w:rsid w:val="005B741B"/>
    <w:rsid w:val="005D337F"/>
    <w:rsid w:val="006220AD"/>
    <w:rsid w:val="006333BA"/>
    <w:rsid w:val="00672644"/>
    <w:rsid w:val="00692BFC"/>
    <w:rsid w:val="007949E8"/>
    <w:rsid w:val="007A6F37"/>
    <w:rsid w:val="008800FC"/>
    <w:rsid w:val="00897002"/>
    <w:rsid w:val="00916E7B"/>
    <w:rsid w:val="009404A6"/>
    <w:rsid w:val="00986A8D"/>
    <w:rsid w:val="009C5392"/>
    <w:rsid w:val="009F6BF2"/>
    <w:rsid w:val="00A2159A"/>
    <w:rsid w:val="00A4256C"/>
    <w:rsid w:val="00B33E13"/>
    <w:rsid w:val="00B926FC"/>
    <w:rsid w:val="00BB7C59"/>
    <w:rsid w:val="00BE3CDF"/>
    <w:rsid w:val="00C13216"/>
    <w:rsid w:val="00C17EFA"/>
    <w:rsid w:val="00C3252E"/>
    <w:rsid w:val="00C43F2B"/>
    <w:rsid w:val="00C459C5"/>
    <w:rsid w:val="00CB1B40"/>
    <w:rsid w:val="00CE5720"/>
    <w:rsid w:val="00D65544"/>
    <w:rsid w:val="00D773B1"/>
    <w:rsid w:val="00D8229A"/>
    <w:rsid w:val="00DA5C86"/>
    <w:rsid w:val="00DE4972"/>
    <w:rsid w:val="00E0715D"/>
    <w:rsid w:val="00E74BD1"/>
    <w:rsid w:val="00F97670"/>
    <w:rsid w:val="00FE5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6D51"/>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ai.org/Downloads/Volume7No1/Paper_34-Enhancement_Bag_of_Words_Model_for_Solving.pdf" TargetMode="External"/><Relationship Id="rId18" Type="http://schemas.openxmlformats.org/officeDocument/2006/relationships/hyperlink" Target="https://www.ibm.com/developerworks/community/blogs/nlp/entry/tokenization?lang=en" TargetMode="External"/><Relationship Id="rId26" Type="http://schemas.openxmlformats.org/officeDocument/2006/relationships/hyperlink" Target="http://journalofbigdata.springeropen.com/articles/10.1186/s40537-015-0015-2" TargetMode="External"/><Relationship Id="rId21" Type="http://schemas.openxmlformats.org/officeDocument/2006/relationships/image" Target="media/image3.png"/><Relationship Id="rId34" Type="http://schemas.openxmlformats.org/officeDocument/2006/relationships/hyperlink" Target="https://www.ibm.com/developerworks/community/blogs/nlp/entry/tokenization?lang=en" TargetMode="Externa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text-processing.com/demo/tokenize/" TargetMode="External"/><Relationship Id="rId25" Type="http://schemas.openxmlformats.org/officeDocument/2006/relationships/hyperlink" Target="https://dev.twitter.com/%E2%80%8Bstart" TargetMode="External"/><Relationship Id="rId33" Type="http://schemas.openxmlformats.org/officeDocument/2006/relationships/hyperlink" Target="https://www.jair.org/media/4272/live-4272-8102-jai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ircconline.com/acii/V3N1/3116acii04.pdf" TargetMode="External"/><Relationship Id="rId20" Type="http://schemas.openxmlformats.org/officeDocument/2006/relationships/image" Target="media/image2.png"/><Relationship Id="rId29" Type="http://schemas.openxmlformats.org/officeDocument/2006/relationships/hyperlink" Target="https://www.atlassian.com/legal/privacy-policy"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hyperlink" Target="http://www.alchemyapi.com/" TargetMode="External"/><Relationship Id="rId32" Type="http://schemas.openxmlformats.org/officeDocument/2006/relationships/hyperlink" Target="http://arxiv.org/abs/1511.0143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ject-archive.inf.ed.ac.uk/msc/20150231/msc_proj.pdf" TargetMode="External"/><Relationship Id="rId23" Type="http://schemas.openxmlformats.org/officeDocument/2006/relationships/hyperlink" Target="http://aylien.com/" TargetMode="External"/><Relationship Id="rId28" Type="http://schemas.openxmlformats.org/officeDocument/2006/relationships/hyperlink" Target="https://slack.com/privacy-policy" TargetMode="External"/><Relationship Id="rId36" Type="http://schemas.openxmlformats.org/officeDocument/2006/relationships/hyperlink" Target="http://localhost:8880/notebooks/Desktop/DSI_Assignment/D-Matrix_Notebook.ipynb"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image" Target="media/image1.png"/><Relationship Id="rId31" Type="http://schemas.openxmlformats.org/officeDocument/2006/relationships/hyperlink" Target="http://dl.acm.org/citation.cfm?id=2021109.2021114"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www.emis.de/journals/NSJOM/Papers/38_3/NSJOM_38_3_227_234.pdf" TargetMode="External"/><Relationship Id="rId22" Type="http://schemas.openxmlformats.org/officeDocument/2006/relationships/hyperlink" Target="https://indico.io/" TargetMode="External"/><Relationship Id="rId27" Type="http://schemas.openxmlformats.org/officeDocument/2006/relationships/hyperlink" Target="https://www.cs.uic.edu/~liub/FBS/SentimentAnalysis-and-OpinionMining.pdf" TargetMode="External"/><Relationship Id="rId30" Type="http://schemas.openxmlformats.org/officeDocument/2006/relationships/hyperlink" Target="https://confluence.atlassian.com/doc/data-collection-policy-659783908.html" TargetMode="External"/><Relationship Id="rId35" Type="http://schemas.openxmlformats.org/officeDocument/2006/relationships/hyperlink" Target="http://project-archive.inf.ed.ac.uk/msc/20150231/msc_proj.pdf" TargetMode="External"/><Relationship Id="rId8" Type="http://schemas.openxmlformats.org/officeDocument/2006/relationships/hyperlink" Target="https://www.atlassian.com/software/jira"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536</TotalTime>
  <Pages>10</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40</cp:revision>
  <dcterms:created xsi:type="dcterms:W3CDTF">2016-05-18T11:30:00Z</dcterms:created>
  <dcterms:modified xsi:type="dcterms:W3CDTF">2016-05-19T12:49:00Z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