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D0" w:rsidRPr="002D1DD0" w:rsidRDefault="002D1DD0">
      <w:pPr>
        <w:rPr>
          <w:rFonts w:ascii="Times New Roman" w:hAnsi="Times New Roman" w:cs="Times New Roman"/>
          <w:sz w:val="24"/>
          <w:szCs w:val="24"/>
        </w:rPr>
      </w:pPr>
      <w:r w:rsidRPr="002D1DD0">
        <w:rPr>
          <w:rFonts w:ascii="Times New Roman" w:hAnsi="Times New Roman" w:cs="Times New Roman"/>
          <w:sz w:val="24"/>
          <w:szCs w:val="24"/>
        </w:rPr>
        <w:t>Fair Use Doctrine:</w:t>
      </w:r>
    </w:p>
    <w:p w:rsidR="002D1DD0" w:rsidRPr="002D1DD0" w:rsidRDefault="002D1DD0">
      <w:pPr>
        <w:rPr>
          <w:rFonts w:ascii="Times New Roman" w:hAnsi="Times New Roman" w:cs="Times New Roman"/>
          <w:sz w:val="24"/>
          <w:szCs w:val="24"/>
        </w:rPr>
      </w:pPr>
      <w:r w:rsidRPr="002D1DD0">
        <w:rPr>
          <w:rFonts w:ascii="Times New Roman" w:hAnsi="Times New Roman" w:cs="Times New Roman"/>
          <w:sz w:val="24"/>
          <w:szCs w:val="24"/>
        </w:rPr>
        <w:t>1. Based on the purpose and nature of the use of the memes, which is for education purposes, this use case scenario falls under the category of fair use. Janet is not using the comics to make more money but to use them as teaching aids.</w:t>
      </w:r>
    </w:p>
    <w:p w:rsidR="002D1DD0" w:rsidRPr="002D1DD0" w:rsidRDefault="002D1DD0">
      <w:pPr>
        <w:rPr>
          <w:rFonts w:ascii="Times New Roman" w:hAnsi="Times New Roman" w:cs="Times New Roman"/>
          <w:sz w:val="24"/>
          <w:szCs w:val="24"/>
        </w:rPr>
      </w:pPr>
      <w:r w:rsidRPr="002D1DD0">
        <w:rPr>
          <w:rFonts w:ascii="Times New Roman" w:hAnsi="Times New Roman" w:cs="Times New Roman"/>
          <w:sz w:val="24"/>
          <w:szCs w:val="24"/>
        </w:rPr>
        <w:t>2. The comics being used are widely distributed throughout newspapers and the internet and is not heavily guarded content. The creators of the comics might even encourage people to use their work in projects and slideshows to market themselves.</w:t>
      </w:r>
    </w:p>
    <w:p w:rsidR="002D1DD0" w:rsidRPr="002D1DD0" w:rsidRDefault="002D1DD0">
      <w:pPr>
        <w:rPr>
          <w:rFonts w:ascii="Times New Roman" w:hAnsi="Times New Roman" w:cs="Times New Roman"/>
          <w:sz w:val="24"/>
          <w:szCs w:val="24"/>
        </w:rPr>
      </w:pPr>
      <w:r w:rsidRPr="002D1DD0">
        <w:rPr>
          <w:rFonts w:ascii="Times New Roman" w:hAnsi="Times New Roman" w:cs="Times New Roman"/>
          <w:sz w:val="24"/>
          <w:szCs w:val="24"/>
        </w:rPr>
        <w:t>3. Janet is only using a small amount of content and this is a good argument that her usage falls under the fair use doctrine. It’s not as though Janet is using all the Dilbert comics ever made.</w:t>
      </w:r>
    </w:p>
    <w:p w:rsidR="002D1DD0" w:rsidRPr="002D1DD0" w:rsidRDefault="002D1DD0">
      <w:pPr>
        <w:rPr>
          <w:rFonts w:ascii="Times New Roman" w:hAnsi="Times New Roman" w:cs="Times New Roman"/>
          <w:sz w:val="24"/>
          <w:szCs w:val="24"/>
        </w:rPr>
      </w:pPr>
      <w:r w:rsidRPr="002D1DD0">
        <w:rPr>
          <w:rFonts w:ascii="Times New Roman" w:hAnsi="Times New Roman" w:cs="Times New Roman"/>
          <w:sz w:val="24"/>
          <w:szCs w:val="24"/>
        </w:rPr>
        <w:t>4. By using the comics and memes to promote their essential purpose, comedy, in a boring presentation she is helping the popularity and desirability to find and look at more of the comics rise. She is basically giving free demos of what you might expect if you look more into purchasing newspapers with these comics or paying to download and see the memes.</w:t>
      </w:r>
    </w:p>
    <w:p w:rsidR="002D1DD0" w:rsidRPr="002D1DD0" w:rsidRDefault="002D1DD0">
      <w:pPr>
        <w:rPr>
          <w:rFonts w:ascii="Times New Roman" w:hAnsi="Times New Roman" w:cs="Times New Roman"/>
          <w:sz w:val="24"/>
          <w:szCs w:val="24"/>
        </w:rPr>
      </w:pPr>
      <w:r w:rsidRPr="002D1DD0">
        <w:rPr>
          <w:rFonts w:ascii="Times New Roman" w:hAnsi="Times New Roman" w:cs="Times New Roman"/>
          <w:sz w:val="24"/>
          <w:szCs w:val="24"/>
        </w:rPr>
        <w:t>In conclusion, based on the four aspects of the fair use doctrine it is easy to determine that this is fair use of the comic strip material.</w:t>
      </w:r>
    </w:p>
    <w:p w:rsidR="002D1DD0" w:rsidRDefault="002D1DD0">
      <w:bookmarkStart w:id="0" w:name="_GoBack"/>
      <w:bookmarkEnd w:id="0"/>
    </w:p>
    <w:sectPr w:rsidR="002D1D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4E0" w:rsidRDefault="00E044E0" w:rsidP="002D1DD0">
      <w:pPr>
        <w:spacing w:after="0" w:line="240" w:lineRule="auto"/>
      </w:pPr>
      <w:r>
        <w:separator/>
      </w:r>
    </w:p>
  </w:endnote>
  <w:endnote w:type="continuationSeparator" w:id="0">
    <w:p w:rsidR="00E044E0" w:rsidRDefault="00E044E0" w:rsidP="002D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4E0" w:rsidRDefault="00E044E0" w:rsidP="002D1DD0">
      <w:pPr>
        <w:spacing w:after="0" w:line="240" w:lineRule="auto"/>
      </w:pPr>
      <w:r>
        <w:separator/>
      </w:r>
    </w:p>
  </w:footnote>
  <w:footnote w:type="continuationSeparator" w:id="0">
    <w:p w:rsidR="00E044E0" w:rsidRDefault="00E044E0" w:rsidP="002D1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DD0" w:rsidRPr="002D1DD0" w:rsidRDefault="002D1DD0">
    <w:pPr>
      <w:pStyle w:val="Header"/>
      <w:rPr>
        <w:rFonts w:ascii="Times New Roman" w:hAnsi="Times New Roman" w:cs="Times New Roman"/>
        <w:sz w:val="24"/>
        <w:szCs w:val="24"/>
      </w:rPr>
    </w:pPr>
    <w:r>
      <w:tab/>
    </w:r>
    <w:r>
      <w:tab/>
    </w:r>
    <w:r w:rsidRPr="002D1DD0">
      <w:rPr>
        <w:rFonts w:ascii="Times New Roman" w:hAnsi="Times New Roman" w:cs="Times New Roman"/>
        <w:sz w:val="24"/>
        <w:szCs w:val="24"/>
      </w:rPr>
      <w:t>Jared Strand</w:t>
    </w:r>
  </w:p>
  <w:p w:rsidR="002D1DD0" w:rsidRPr="002D1DD0" w:rsidRDefault="002D1DD0">
    <w:pPr>
      <w:pStyle w:val="Header"/>
      <w:rPr>
        <w:rFonts w:ascii="Times New Roman" w:hAnsi="Times New Roman" w:cs="Times New Roman"/>
        <w:sz w:val="24"/>
        <w:szCs w:val="24"/>
      </w:rPr>
    </w:pPr>
    <w:r w:rsidRPr="002D1DD0">
      <w:rPr>
        <w:rFonts w:ascii="Times New Roman" w:hAnsi="Times New Roman" w:cs="Times New Roman"/>
        <w:sz w:val="24"/>
        <w:szCs w:val="24"/>
      </w:rPr>
      <w:tab/>
    </w:r>
    <w:r w:rsidRPr="002D1DD0">
      <w:rPr>
        <w:rFonts w:ascii="Times New Roman" w:hAnsi="Times New Roman" w:cs="Times New Roman"/>
        <w:sz w:val="24"/>
        <w:szCs w:val="24"/>
      </w:rPr>
      <w:tab/>
    </w:r>
    <w:proofErr w:type="spellStart"/>
    <w:r w:rsidRPr="002D1DD0">
      <w:rPr>
        <w:rFonts w:ascii="Times New Roman" w:hAnsi="Times New Roman" w:cs="Times New Roman"/>
        <w:sz w:val="24"/>
        <w:szCs w:val="24"/>
      </w:rPr>
      <w:t>CptS</w:t>
    </w:r>
    <w:proofErr w:type="spellEnd"/>
    <w:r w:rsidRPr="002D1DD0">
      <w:rPr>
        <w:rFonts w:ascii="Times New Roman" w:hAnsi="Times New Roman" w:cs="Times New Roman"/>
        <w:sz w:val="24"/>
        <w:szCs w:val="24"/>
      </w:rPr>
      <w:t xml:space="preserve"> 302</w:t>
    </w:r>
  </w:p>
  <w:p w:rsidR="002D1DD0" w:rsidRPr="002D1DD0" w:rsidRDefault="002D1DD0">
    <w:pPr>
      <w:pStyle w:val="Header"/>
      <w:rPr>
        <w:rFonts w:ascii="Times New Roman" w:hAnsi="Times New Roman" w:cs="Times New Roman"/>
        <w:sz w:val="24"/>
        <w:szCs w:val="24"/>
      </w:rPr>
    </w:pPr>
    <w:r w:rsidRPr="002D1DD0">
      <w:rPr>
        <w:rFonts w:ascii="Times New Roman" w:hAnsi="Times New Roman" w:cs="Times New Roman"/>
        <w:sz w:val="24"/>
        <w:szCs w:val="24"/>
      </w:rPr>
      <w:tab/>
    </w:r>
    <w:r w:rsidRPr="002D1DD0">
      <w:rPr>
        <w:rFonts w:ascii="Times New Roman" w:hAnsi="Times New Roman" w:cs="Times New Roman"/>
        <w:sz w:val="24"/>
        <w:szCs w:val="24"/>
      </w:rPr>
      <w:tab/>
      <w:t>HW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D0"/>
    <w:rsid w:val="002D1DD0"/>
    <w:rsid w:val="007C0806"/>
    <w:rsid w:val="00AB10FB"/>
    <w:rsid w:val="00E0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5CB"/>
  <w15:chartTrackingRefBased/>
  <w15:docId w15:val="{E118D8DD-D670-408A-93EE-869F81F3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D0"/>
  </w:style>
  <w:style w:type="paragraph" w:styleId="Footer">
    <w:name w:val="footer"/>
    <w:basedOn w:val="Normal"/>
    <w:link w:val="FooterChar"/>
    <w:uiPriority w:val="99"/>
    <w:unhideWhenUsed/>
    <w:rsid w:val="002D1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Jared Austin</dc:creator>
  <cp:keywords/>
  <dc:description/>
  <cp:lastModifiedBy>Strand, Jared Austin</cp:lastModifiedBy>
  <cp:revision>1</cp:revision>
  <dcterms:created xsi:type="dcterms:W3CDTF">2017-10-10T07:30:00Z</dcterms:created>
  <dcterms:modified xsi:type="dcterms:W3CDTF">2017-10-10T07:42:00Z</dcterms:modified>
</cp:coreProperties>
</file>