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89F9B" w14:textId="77777777" w:rsidR="00CE105D" w:rsidRDefault="00CE105D" w:rsidP="00B475A7">
      <w:pPr>
        <w:rPr>
          <w:rFonts w:ascii="Times New Roman" w:hAnsi="Times New Roman" w:cs="Times New Roman"/>
          <w:b/>
          <w:sz w:val="32"/>
          <w:szCs w:val="32"/>
          <w:lang w:val="es-HN"/>
        </w:rPr>
      </w:pPr>
    </w:p>
    <w:p w14:paraId="26BFE217" w14:textId="77777777" w:rsidR="00CE105D" w:rsidRDefault="00B475A7" w:rsidP="00F25F2B">
      <w:pPr>
        <w:jc w:val="center"/>
      </w:pPr>
      <w:r>
        <w:fldChar w:fldCharType="begin"/>
      </w:r>
      <w:r>
        <w:instrText xml:space="preserve"> INCLUDEPICTURE "https://ceutec.hn/wp-content/uploads/2025/01/logo-ceutec-web.png" \* MERGEFORMATINET </w:instrText>
      </w:r>
      <w:r>
        <w:fldChar w:fldCharType="separate"/>
      </w:r>
      <w:r>
        <w:rPr>
          <w:noProof/>
        </w:rPr>
        <w:drawing>
          <wp:inline distT="0" distB="0" distL="0" distR="0" wp14:anchorId="4CE431EF" wp14:editId="40EBD644">
            <wp:extent cx="2482559" cy="675286"/>
            <wp:effectExtent l="0" t="0" r="0" b="0"/>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r>
        <w:fldChar w:fldCharType="end"/>
      </w:r>
    </w:p>
    <w:p w14:paraId="2A514BAC" w14:textId="77777777" w:rsidR="00B475A7" w:rsidRDefault="00B475A7" w:rsidP="00F25F2B">
      <w:pPr>
        <w:jc w:val="center"/>
        <w:rPr>
          <w:rFonts w:ascii="Times New Roman" w:hAnsi="Times New Roman" w:cs="Times New Roman"/>
          <w:b/>
          <w:sz w:val="32"/>
          <w:szCs w:val="32"/>
          <w:lang w:val="es-HN"/>
        </w:rPr>
      </w:pPr>
    </w:p>
    <w:p w14:paraId="0BD0CB9F" w14:textId="77777777" w:rsidR="00F25F2B"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FACULTAD DE</w:t>
      </w:r>
      <w:r w:rsidRPr="00F25F2B">
        <w:rPr>
          <w:rFonts w:ascii="Times New Roman" w:hAnsi="Times New Roman" w:cs="Times New Roman"/>
          <w:b/>
          <w:spacing w:val="-6"/>
          <w:sz w:val="32"/>
          <w:szCs w:val="32"/>
          <w:lang w:val="es-HN"/>
        </w:rPr>
        <w:t xml:space="preserve"> </w:t>
      </w:r>
      <w:r w:rsidRPr="00F25F2B">
        <w:rPr>
          <w:rFonts w:ascii="Times New Roman" w:hAnsi="Times New Roman" w:cs="Times New Roman"/>
          <w:b/>
          <w:sz w:val="32"/>
          <w:szCs w:val="32"/>
          <w:lang w:val="es-HN"/>
        </w:rPr>
        <w:t>P</w:t>
      </w:r>
      <w:r w:rsidR="00B61D99">
        <w:rPr>
          <w:rFonts w:ascii="Times New Roman" w:hAnsi="Times New Roman" w:cs="Times New Roman"/>
          <w:b/>
          <w:sz w:val="32"/>
          <w:szCs w:val="32"/>
          <w:lang w:val="es-HN"/>
        </w:rPr>
        <w:t>RE</w:t>
      </w:r>
      <w:r w:rsidRPr="00F25F2B">
        <w:rPr>
          <w:rFonts w:ascii="Times New Roman" w:hAnsi="Times New Roman" w:cs="Times New Roman"/>
          <w:b/>
          <w:sz w:val="32"/>
          <w:szCs w:val="32"/>
          <w:lang w:val="es-HN"/>
        </w:rPr>
        <w:t>GRADO</w:t>
      </w:r>
    </w:p>
    <w:p w14:paraId="642046D6" w14:textId="77777777" w:rsidR="006B7AF9" w:rsidRDefault="00567EFB" w:rsidP="00F25F2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GRADUACION</w:t>
      </w:r>
    </w:p>
    <w:p w14:paraId="454A62CC" w14:textId="77777777" w:rsidR="00A108B0" w:rsidRDefault="00A108B0" w:rsidP="00F25F2B">
      <w:pPr>
        <w:jc w:val="center"/>
        <w:rPr>
          <w:rFonts w:ascii="Times New Roman" w:hAnsi="Times New Roman" w:cs="Times New Roman"/>
          <w:b/>
          <w:sz w:val="32"/>
          <w:szCs w:val="32"/>
          <w:lang w:val="es-HN"/>
        </w:rPr>
      </w:pPr>
    </w:p>
    <w:p w14:paraId="51BD0AE5" w14:textId="77777777" w:rsidR="00C4478C" w:rsidRDefault="00C4478C" w:rsidP="00F25F2B">
      <w:pPr>
        <w:jc w:val="center"/>
        <w:rPr>
          <w:rFonts w:ascii="Times New Roman" w:hAnsi="Times New Roman" w:cs="Times New Roman"/>
          <w:b/>
          <w:sz w:val="32"/>
          <w:szCs w:val="32"/>
          <w:lang w:val="es-HN"/>
        </w:rPr>
      </w:pPr>
    </w:p>
    <w:p w14:paraId="5C57C46A" w14:textId="77777777" w:rsidR="00C4478C" w:rsidRDefault="00C4478C" w:rsidP="00A108B0">
      <w:pPr>
        <w:jc w:val="center"/>
        <w:rPr>
          <w:rFonts w:ascii="Times New Roman" w:hAnsi="Times New Roman" w:cs="Times New Roman"/>
          <w:b/>
          <w:sz w:val="32"/>
          <w:szCs w:val="32"/>
          <w:lang w:val="es-MX"/>
        </w:rPr>
      </w:pPr>
      <w:r>
        <w:rPr>
          <w:rFonts w:ascii="Times New Roman" w:hAnsi="Times New Roman" w:cs="Times New Roman"/>
          <w:b/>
          <w:sz w:val="32"/>
          <w:szCs w:val="32"/>
          <w:lang w:val="es-MX"/>
        </w:rPr>
        <w:t xml:space="preserve">DESARROLLO DE PLATAFORMA WEB </w:t>
      </w:r>
      <w:r w:rsidR="00A108B0">
        <w:rPr>
          <w:rFonts w:ascii="Times New Roman" w:hAnsi="Times New Roman" w:cs="Times New Roman"/>
          <w:b/>
          <w:sz w:val="32"/>
          <w:szCs w:val="32"/>
          <w:lang w:val="es-MX"/>
        </w:rPr>
        <w:t>OMNICANAL PARA LA GESTIÓN Y AUTOMATIZACIÓN DE ATENCIÓN AL CLIENTE EN TRAVEL DIUNSA</w:t>
      </w:r>
    </w:p>
    <w:p w14:paraId="2E16EC74" w14:textId="77777777" w:rsidR="00A108B0" w:rsidRDefault="00A108B0" w:rsidP="00A108B0">
      <w:pPr>
        <w:jc w:val="center"/>
        <w:rPr>
          <w:rFonts w:ascii="Times New Roman" w:hAnsi="Times New Roman" w:cs="Times New Roman"/>
          <w:b/>
          <w:sz w:val="32"/>
          <w:szCs w:val="32"/>
          <w:lang w:val="es-MX"/>
        </w:rPr>
      </w:pPr>
    </w:p>
    <w:p w14:paraId="4079DEBB" w14:textId="77777777" w:rsidR="00A108B0" w:rsidRPr="00C4478C" w:rsidRDefault="00A108B0" w:rsidP="00A108B0">
      <w:pPr>
        <w:jc w:val="center"/>
        <w:rPr>
          <w:rFonts w:ascii="Times New Roman" w:hAnsi="Times New Roman" w:cs="Times New Roman"/>
          <w:b/>
          <w:sz w:val="32"/>
          <w:szCs w:val="32"/>
          <w:lang w:val="es-MX"/>
        </w:rPr>
      </w:pPr>
    </w:p>
    <w:p w14:paraId="1E627571" w14:textId="77777777" w:rsidR="006B7AF9"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42402ACB" w14:textId="77777777" w:rsidR="00A108B0" w:rsidRPr="00F25F2B" w:rsidRDefault="00A108B0" w:rsidP="00F25F2B">
      <w:pPr>
        <w:jc w:val="center"/>
        <w:rPr>
          <w:rFonts w:ascii="Times New Roman" w:hAnsi="Times New Roman" w:cs="Times New Roman"/>
          <w:b/>
          <w:sz w:val="32"/>
          <w:szCs w:val="32"/>
          <w:lang w:val="es-HN"/>
        </w:rPr>
      </w:pPr>
    </w:p>
    <w:p w14:paraId="32B6972C" w14:textId="77777777" w:rsidR="00F16084" w:rsidRDefault="007C0EE9" w:rsidP="00A108B0">
      <w:pPr>
        <w:ind w:left="557" w:right="393"/>
        <w:jc w:val="center"/>
        <w:rPr>
          <w:rFonts w:ascii="Times New Roman" w:eastAsia="Times New Roman" w:hAnsi="Times New Roman" w:cs="Times New Roman"/>
          <w:b/>
          <w:bCs/>
          <w:sz w:val="32"/>
          <w:szCs w:val="32"/>
          <w:lang w:val="es-HN"/>
        </w:rPr>
      </w:pPr>
      <w:r>
        <w:rPr>
          <w:rFonts w:ascii="Times New Roman" w:hAnsi="Times New Roman"/>
          <w:b/>
          <w:bCs/>
          <w:sz w:val="32"/>
          <w:szCs w:val="32"/>
          <w:lang w:val="es-HN"/>
        </w:rPr>
        <w:t>E</w:t>
      </w:r>
      <w:r w:rsidR="005B1BF6">
        <w:rPr>
          <w:rFonts w:ascii="Times New Roman" w:hAnsi="Times New Roman"/>
          <w:b/>
          <w:bCs/>
          <w:sz w:val="32"/>
          <w:szCs w:val="32"/>
          <w:lang w:val="es-HN"/>
        </w:rPr>
        <w:t>DUARDO JARED TRUJILLO GAMERO</w:t>
      </w:r>
    </w:p>
    <w:p w14:paraId="21D23C44" w14:textId="77777777" w:rsidR="00A108B0" w:rsidRDefault="00A108B0" w:rsidP="00A108B0">
      <w:pPr>
        <w:ind w:left="557" w:right="393"/>
        <w:jc w:val="center"/>
        <w:rPr>
          <w:rFonts w:ascii="Times New Roman" w:eastAsia="Times New Roman" w:hAnsi="Times New Roman" w:cs="Times New Roman"/>
          <w:b/>
          <w:bCs/>
          <w:sz w:val="32"/>
          <w:szCs w:val="32"/>
          <w:lang w:val="es-HN"/>
        </w:rPr>
      </w:pPr>
    </w:p>
    <w:p w14:paraId="195EC8E8" w14:textId="77777777" w:rsidR="00A108B0" w:rsidRPr="00A108B0" w:rsidRDefault="00A108B0" w:rsidP="00A108B0">
      <w:pPr>
        <w:ind w:left="557" w:right="393"/>
        <w:jc w:val="center"/>
        <w:rPr>
          <w:rFonts w:ascii="Times New Roman" w:eastAsia="Times New Roman" w:hAnsi="Times New Roman" w:cs="Times New Roman"/>
          <w:b/>
          <w:bCs/>
          <w:sz w:val="32"/>
          <w:szCs w:val="32"/>
          <w:lang w:val="es-HN"/>
        </w:rPr>
      </w:pPr>
    </w:p>
    <w:p w14:paraId="644E3BB4" w14:textId="77777777" w:rsidR="006B7AF9"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285556E9" w14:textId="77777777" w:rsidR="00345D91" w:rsidRDefault="00345D91" w:rsidP="00C4478C">
      <w:pPr>
        <w:ind w:right="388"/>
        <w:rPr>
          <w:rFonts w:ascii="Times New Roman" w:hAnsi="Times New Roman"/>
          <w:b/>
          <w:sz w:val="32"/>
          <w:lang w:val="es-HN"/>
        </w:rPr>
      </w:pPr>
    </w:p>
    <w:p w14:paraId="6CF3FF69" w14:textId="77777777" w:rsidR="006B7AF9" w:rsidRPr="005B1BF6" w:rsidRDefault="005B1BF6" w:rsidP="006B7AF9">
      <w:pPr>
        <w:ind w:left="557" w:right="388"/>
        <w:jc w:val="center"/>
        <w:rPr>
          <w:rFonts w:ascii="Times New Roman" w:eastAsia="Times New Roman" w:hAnsi="Times New Roman" w:cs="Times New Roman"/>
          <w:b/>
          <w:bCs/>
          <w:sz w:val="32"/>
          <w:szCs w:val="32"/>
          <w:lang w:val="es-HN"/>
        </w:rPr>
      </w:pPr>
      <w:r>
        <w:rPr>
          <w:rFonts w:ascii="Times New Roman" w:hAnsi="Times New Roman"/>
          <w:b/>
          <w:bCs/>
          <w:sz w:val="32"/>
          <w:szCs w:val="32"/>
          <w:lang w:val="es-HN"/>
        </w:rPr>
        <w:t>INGENIERI</w:t>
      </w:r>
      <w:r w:rsidR="00C4478C">
        <w:rPr>
          <w:rFonts w:ascii="Times New Roman" w:hAnsi="Times New Roman"/>
          <w:b/>
          <w:bCs/>
          <w:sz w:val="32"/>
          <w:szCs w:val="32"/>
          <w:lang w:val="es-HN"/>
        </w:rPr>
        <w:t>A</w:t>
      </w:r>
      <w:r>
        <w:rPr>
          <w:rFonts w:ascii="Times New Roman" w:hAnsi="Times New Roman"/>
          <w:b/>
          <w:bCs/>
          <w:sz w:val="32"/>
          <w:szCs w:val="32"/>
          <w:lang w:val="es-HN"/>
        </w:rPr>
        <w:t xml:space="preserve"> EN INFORMATICA</w:t>
      </w:r>
    </w:p>
    <w:p w14:paraId="679A4605" w14:textId="77777777" w:rsidR="006B7AF9" w:rsidRPr="006F4460" w:rsidRDefault="006B7AF9" w:rsidP="006B7AF9">
      <w:pPr>
        <w:rPr>
          <w:rFonts w:ascii="Times New Roman" w:eastAsia="Times New Roman" w:hAnsi="Times New Roman" w:cs="Times New Roman"/>
          <w:sz w:val="32"/>
          <w:szCs w:val="32"/>
          <w:lang w:val="es-HN"/>
        </w:rPr>
      </w:pPr>
    </w:p>
    <w:p w14:paraId="247D16CB" w14:textId="77777777" w:rsidR="006B7AF9" w:rsidRPr="006F4460" w:rsidRDefault="006B7AF9" w:rsidP="006B7AF9">
      <w:pPr>
        <w:rPr>
          <w:rFonts w:ascii="Times New Roman" w:eastAsia="Times New Roman" w:hAnsi="Times New Roman" w:cs="Times New Roman"/>
          <w:sz w:val="32"/>
          <w:szCs w:val="32"/>
          <w:lang w:val="es-HN"/>
        </w:rPr>
      </w:pPr>
    </w:p>
    <w:p w14:paraId="6DE02F94" w14:textId="77777777" w:rsidR="006B7AF9" w:rsidRPr="006F4460" w:rsidRDefault="006B7AF9" w:rsidP="006B7AF9">
      <w:pPr>
        <w:spacing w:before="7"/>
        <w:rPr>
          <w:rFonts w:ascii="Times New Roman" w:eastAsia="Times New Roman" w:hAnsi="Times New Roman" w:cs="Times New Roman"/>
          <w:sz w:val="30"/>
          <w:szCs w:val="30"/>
          <w:lang w:val="es-HN"/>
        </w:rPr>
      </w:pPr>
    </w:p>
    <w:p w14:paraId="4C8E25B2" w14:textId="77777777" w:rsidR="00345D91" w:rsidRDefault="00F16084" w:rsidP="00F25F2B">
      <w:pPr>
        <w:jc w:val="center"/>
        <w:rPr>
          <w:rFonts w:ascii="Times New Roman" w:hAnsi="Times New Roman" w:cs="Times New Roman"/>
          <w:b/>
          <w:color w:val="FF0000"/>
          <w:sz w:val="32"/>
          <w:szCs w:val="32"/>
          <w:lang w:val="es-HN"/>
        </w:rPr>
      </w:pPr>
      <w:r>
        <w:rPr>
          <w:rFonts w:ascii="Times New Roman" w:hAnsi="Times New Roman" w:cs="Times New Roman"/>
          <w:b/>
          <w:sz w:val="32"/>
          <w:szCs w:val="32"/>
          <w:lang w:val="es-HN"/>
        </w:rPr>
        <w:t>SAN PEDRO SULA, CORTÉS</w:t>
      </w:r>
      <w:r w:rsidR="00EB6966">
        <w:rPr>
          <w:rFonts w:ascii="Times New Roman" w:hAnsi="Times New Roman" w:cs="Times New Roman"/>
          <w:b/>
          <w:sz w:val="32"/>
          <w:szCs w:val="32"/>
          <w:lang w:val="es-HN"/>
        </w:rPr>
        <w:t>,</w:t>
      </w:r>
      <w:r w:rsidR="006B7AF9" w:rsidRPr="00345D91">
        <w:rPr>
          <w:rFonts w:ascii="Times New Roman" w:hAnsi="Times New Roman" w:cs="Times New Roman"/>
          <w:b/>
          <w:color w:val="FF0000"/>
          <w:sz w:val="32"/>
          <w:szCs w:val="32"/>
          <w:lang w:val="es-HN"/>
        </w:rPr>
        <w:t xml:space="preserve"> </w:t>
      </w:r>
      <w:r w:rsidR="006B7AF9" w:rsidRPr="00F25F2B">
        <w:rPr>
          <w:rFonts w:ascii="Times New Roman" w:hAnsi="Times New Roman" w:cs="Times New Roman"/>
          <w:b/>
          <w:sz w:val="32"/>
          <w:szCs w:val="32"/>
          <w:lang w:val="es-HN"/>
        </w:rPr>
        <w:t>HONDURAS, C.A.</w:t>
      </w:r>
      <w:r w:rsidR="00345D91" w:rsidRPr="00345D91">
        <w:rPr>
          <w:rFonts w:ascii="Times New Roman" w:hAnsi="Times New Roman" w:cs="Times New Roman"/>
          <w:b/>
          <w:color w:val="FF0000"/>
          <w:sz w:val="32"/>
          <w:szCs w:val="32"/>
          <w:lang w:val="es-HN"/>
        </w:rPr>
        <w:t xml:space="preserve"> </w:t>
      </w:r>
    </w:p>
    <w:p w14:paraId="0448EAEB" w14:textId="77777777" w:rsidR="006B7AF9" w:rsidRPr="00F25F2B" w:rsidRDefault="006B7AF9" w:rsidP="00F25F2B">
      <w:pPr>
        <w:jc w:val="center"/>
        <w:rPr>
          <w:rFonts w:ascii="Times New Roman" w:hAnsi="Times New Roman" w:cs="Times New Roman"/>
          <w:b/>
          <w:sz w:val="32"/>
          <w:szCs w:val="32"/>
          <w:lang w:val="es-HN"/>
        </w:rPr>
      </w:pPr>
    </w:p>
    <w:p w14:paraId="7C68F742" w14:textId="77777777" w:rsidR="006B7AF9" w:rsidRPr="00F25F2B" w:rsidRDefault="006B7AF9" w:rsidP="006B7AF9">
      <w:pPr>
        <w:spacing w:before="4"/>
        <w:rPr>
          <w:rFonts w:ascii="Times New Roman" w:hAnsi="Times New Roman" w:cs="Times New Roman"/>
          <w:b/>
          <w:sz w:val="32"/>
          <w:szCs w:val="32"/>
          <w:lang w:val="es-HN"/>
        </w:rPr>
      </w:pPr>
    </w:p>
    <w:p w14:paraId="61E2A087" w14:textId="77777777" w:rsidR="00BE6A30" w:rsidRDefault="00C4478C" w:rsidP="00BE6A30">
      <w:pPr>
        <w:ind w:left="2074" w:right="1908"/>
        <w:jc w:val="center"/>
        <w:rPr>
          <w:rFonts w:ascii="Times New Roman" w:hAnsi="Times New Roman"/>
          <w:b/>
          <w:sz w:val="32"/>
          <w:lang w:val="es-HN"/>
        </w:rPr>
      </w:pPr>
      <w:r>
        <w:rPr>
          <w:rFonts w:ascii="Times New Roman" w:hAnsi="Times New Roman" w:cs="Times New Roman"/>
          <w:b/>
          <w:sz w:val="32"/>
          <w:szCs w:val="32"/>
          <w:lang w:val="es-HN"/>
        </w:rPr>
        <w:t>ENERO 2027</w:t>
      </w:r>
    </w:p>
    <w:p w14:paraId="4E353721" w14:textId="77777777" w:rsidR="000976BA" w:rsidRPr="00345D91" w:rsidRDefault="000976BA" w:rsidP="00345D91">
      <w:pPr>
        <w:ind w:left="2074" w:right="1908"/>
        <w:jc w:val="center"/>
        <w:rPr>
          <w:rFonts w:ascii="Times New Roman" w:hAnsi="Times New Roman" w:cs="Times New Roman"/>
          <w:color w:val="FF0000"/>
          <w:sz w:val="20"/>
          <w:szCs w:val="20"/>
          <w:lang w:val="es-HN"/>
        </w:rPr>
      </w:pPr>
      <w:r>
        <w:rPr>
          <w:rFonts w:ascii="Times New Roman" w:hAnsi="Times New Roman" w:cs="Times New Roman"/>
          <w:sz w:val="20"/>
          <w:szCs w:val="20"/>
          <w:lang w:val="es-HN"/>
        </w:rPr>
        <w:br w:type="page"/>
      </w:r>
    </w:p>
    <w:p w14:paraId="6A90CFE4" w14:textId="77777777" w:rsidR="000976BA" w:rsidRPr="00D3123C" w:rsidRDefault="000976BA" w:rsidP="000976BA">
      <w:pPr>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lastRenderedPageBreak/>
        <w:t>UNIVERSIDAD TECNOLÓGICA CENTROAMERICANA</w:t>
      </w:r>
    </w:p>
    <w:p w14:paraId="5084550A" w14:textId="77777777" w:rsidR="000976BA" w:rsidRDefault="000976BA" w:rsidP="000976BA">
      <w:pPr>
        <w:jc w:val="center"/>
        <w:rPr>
          <w:rFonts w:ascii="Times New Roman" w:hAnsi="Times New Roman" w:cs="Times New Roman"/>
          <w:b/>
          <w:sz w:val="32"/>
          <w:szCs w:val="32"/>
          <w:lang w:val="es-HN"/>
        </w:rPr>
      </w:pPr>
    </w:p>
    <w:p w14:paraId="7FBF3A18" w14:textId="77777777" w:rsidR="00C4478C" w:rsidRDefault="00C4478C" w:rsidP="00C4478C">
      <w:pPr>
        <w:jc w:val="center"/>
        <w:rPr>
          <w:rFonts w:ascii="Times New Roman" w:hAnsi="Times New Roman" w:cs="Times New Roman"/>
          <w:b/>
          <w:sz w:val="32"/>
          <w:szCs w:val="32"/>
          <w:lang w:val="es-HN"/>
        </w:rPr>
      </w:pPr>
    </w:p>
    <w:p w14:paraId="6624A646" w14:textId="77777777" w:rsidR="00BE6A30" w:rsidRPr="00C4478C" w:rsidRDefault="00701736" w:rsidP="00C4478C">
      <w:pPr>
        <w:jc w:val="center"/>
        <w:rPr>
          <w:rFonts w:ascii="Times New Roman" w:hAnsi="Times New Roman" w:cs="Times New Roman"/>
          <w:b/>
          <w:sz w:val="32"/>
          <w:szCs w:val="32"/>
          <w:lang w:val="es-HN"/>
        </w:rPr>
      </w:pPr>
      <w:r>
        <w:rPr>
          <w:rFonts w:ascii="Times New Roman" w:hAnsi="Times New Roman" w:cs="Times New Roman"/>
          <w:b/>
          <w:sz w:val="32"/>
          <w:szCs w:val="32"/>
          <w:lang w:val="es-HN"/>
        </w:rPr>
        <w:t>CAMPUS CEUTEC</w:t>
      </w:r>
    </w:p>
    <w:p w14:paraId="270BB980" w14:textId="77777777" w:rsidR="00BE6A30" w:rsidRDefault="000976BA" w:rsidP="00A108B0">
      <w:pPr>
        <w:spacing w:before="19" w:line="595" w:lineRule="auto"/>
        <w:ind w:left="2074" w:right="1908"/>
        <w:jc w:val="center"/>
        <w:rPr>
          <w:rFonts w:ascii="Times New Roman"/>
          <w:b/>
          <w:sz w:val="32"/>
          <w:lang w:val="es-HN"/>
        </w:rPr>
      </w:pPr>
      <w:r w:rsidRPr="006F4460">
        <w:rPr>
          <w:rFonts w:ascii="Times New Roman"/>
          <w:b/>
          <w:sz w:val="32"/>
          <w:lang w:val="es-HN"/>
        </w:rPr>
        <w:t>FACULTAD DE P</w:t>
      </w:r>
      <w:r w:rsidR="00701736">
        <w:rPr>
          <w:rFonts w:ascii="Times New Roman"/>
          <w:b/>
          <w:sz w:val="32"/>
          <w:lang w:val="es-HN"/>
        </w:rPr>
        <w:t>REGRADO</w:t>
      </w:r>
      <w:r w:rsidRPr="006F4460">
        <w:rPr>
          <w:rFonts w:ascii="Times New Roman"/>
          <w:b/>
          <w:sz w:val="32"/>
          <w:lang w:val="es-HN"/>
        </w:rPr>
        <w:t xml:space="preserve"> </w:t>
      </w:r>
    </w:p>
    <w:p w14:paraId="07D836D3" w14:textId="77777777" w:rsidR="000976BA" w:rsidRPr="00A108B0" w:rsidRDefault="000976BA" w:rsidP="00A108B0">
      <w:pPr>
        <w:spacing w:before="19" w:line="595" w:lineRule="auto"/>
        <w:ind w:left="2074" w:right="1908"/>
        <w:jc w:val="center"/>
        <w:rPr>
          <w:rFonts w:ascii="Times New Roman" w:eastAsia="Times New Roman" w:hAnsi="Times New Roman" w:cs="Times New Roman"/>
          <w:sz w:val="32"/>
          <w:szCs w:val="32"/>
          <w:lang w:val="es-HN"/>
        </w:rPr>
      </w:pPr>
      <w:r w:rsidRPr="006F4460">
        <w:rPr>
          <w:rFonts w:ascii="Times New Roman"/>
          <w:b/>
          <w:sz w:val="32"/>
          <w:lang w:val="es-HN"/>
        </w:rPr>
        <w:t>AUTORIDADES</w:t>
      </w:r>
      <w:r w:rsidRPr="006F4460">
        <w:rPr>
          <w:rFonts w:ascii="Times New Roman"/>
          <w:b/>
          <w:spacing w:val="-9"/>
          <w:sz w:val="32"/>
          <w:lang w:val="es-HN"/>
        </w:rPr>
        <w:t xml:space="preserve"> </w:t>
      </w:r>
      <w:r w:rsidRPr="006F4460">
        <w:rPr>
          <w:rFonts w:ascii="Times New Roman"/>
          <w:b/>
          <w:sz w:val="32"/>
          <w:lang w:val="es-HN"/>
        </w:rPr>
        <w:t>UNIVERSITARIAS</w:t>
      </w:r>
    </w:p>
    <w:p w14:paraId="0CBBEF88" w14:textId="77777777" w:rsidR="000976BA" w:rsidRPr="006F4460" w:rsidRDefault="00580FF3" w:rsidP="00BE6A30">
      <w:pPr>
        <w:spacing w:before="187"/>
        <w:ind w:left="2073" w:right="1908"/>
        <w:jc w:val="center"/>
        <w:rPr>
          <w:rFonts w:ascii="Times New Roman" w:eastAsia="Times New Roman" w:hAnsi="Times New Roman" w:cs="Times New Roman"/>
          <w:sz w:val="32"/>
          <w:szCs w:val="32"/>
          <w:lang w:val="es-HN"/>
        </w:rPr>
      </w:pPr>
      <w:r>
        <w:rPr>
          <w:rFonts w:ascii="Times New Roman"/>
          <w:b/>
          <w:sz w:val="32"/>
          <w:lang w:val="es-HN"/>
        </w:rPr>
        <w:t xml:space="preserve">PRESIDENTE EJECUTIVA / </w:t>
      </w:r>
      <w:r w:rsidR="000976BA" w:rsidRPr="006F4460">
        <w:rPr>
          <w:rFonts w:ascii="Times New Roman"/>
          <w:b/>
          <w:sz w:val="32"/>
          <w:lang w:val="es-HN"/>
        </w:rPr>
        <w:t>RECTOR</w:t>
      </w:r>
    </w:p>
    <w:p w14:paraId="20E0F4B2" w14:textId="77777777" w:rsidR="000976BA" w:rsidRPr="006F4460" w:rsidRDefault="006C2027" w:rsidP="00BE6A30">
      <w:pPr>
        <w:jc w:val="center"/>
        <w:rPr>
          <w:rFonts w:ascii="Times New Roman" w:eastAsia="Times New Roman" w:hAnsi="Times New Roman" w:cs="Times New Roman"/>
          <w:b/>
          <w:bCs/>
          <w:sz w:val="32"/>
          <w:szCs w:val="32"/>
          <w:lang w:val="es-HN"/>
        </w:rPr>
      </w:pPr>
      <w:r>
        <w:rPr>
          <w:rFonts w:ascii="Times New Roman" w:hAnsi="Times New Roman"/>
          <w:b/>
          <w:sz w:val="32"/>
          <w:lang w:val="es-HN"/>
        </w:rPr>
        <w:t xml:space="preserve">ROSALPINA RODRIGUEZ </w:t>
      </w:r>
      <w:r w:rsidR="00580FF3">
        <w:rPr>
          <w:rFonts w:ascii="Times New Roman" w:hAnsi="Times New Roman"/>
          <w:b/>
          <w:sz w:val="32"/>
          <w:lang w:val="es-HN"/>
        </w:rPr>
        <w:t>GUEVARA</w:t>
      </w:r>
    </w:p>
    <w:p w14:paraId="711824A8" w14:textId="77777777" w:rsidR="000976BA" w:rsidRDefault="000976BA" w:rsidP="000976BA">
      <w:pPr>
        <w:spacing w:before="4"/>
        <w:rPr>
          <w:rFonts w:ascii="Times New Roman" w:eastAsia="Times New Roman" w:hAnsi="Times New Roman" w:cs="Times New Roman"/>
          <w:b/>
          <w:bCs/>
          <w:sz w:val="30"/>
          <w:szCs w:val="30"/>
          <w:lang w:val="es-HN"/>
        </w:rPr>
      </w:pPr>
    </w:p>
    <w:p w14:paraId="4643329F" w14:textId="77777777" w:rsidR="00EB5FEC" w:rsidRPr="006F4460" w:rsidRDefault="00EB5FEC" w:rsidP="000976BA">
      <w:pPr>
        <w:spacing w:before="4"/>
        <w:rPr>
          <w:rFonts w:ascii="Times New Roman" w:eastAsia="Times New Roman" w:hAnsi="Times New Roman" w:cs="Times New Roman"/>
          <w:b/>
          <w:bCs/>
          <w:sz w:val="30"/>
          <w:szCs w:val="30"/>
          <w:lang w:val="es-HN"/>
        </w:rPr>
      </w:pPr>
    </w:p>
    <w:p w14:paraId="1AF9E5B1" w14:textId="77777777" w:rsidR="00580FF3" w:rsidRDefault="000976BA" w:rsidP="000976BA">
      <w:pPr>
        <w:spacing w:line="355" w:lineRule="auto"/>
        <w:ind w:left="2420" w:right="2254" w:hanging="3"/>
        <w:jc w:val="center"/>
        <w:rPr>
          <w:rFonts w:ascii="Times New Roman" w:hAnsi="Times New Roman"/>
          <w:b/>
          <w:sz w:val="32"/>
          <w:lang w:val="es-HN"/>
        </w:rPr>
      </w:pPr>
      <w:r w:rsidRPr="006F4460">
        <w:rPr>
          <w:rFonts w:ascii="Times New Roman" w:hAnsi="Times New Roman"/>
          <w:b/>
          <w:sz w:val="32"/>
          <w:lang w:val="es-HN"/>
        </w:rPr>
        <w:t>SECRETARIO GENERAL</w:t>
      </w:r>
      <w:r w:rsidR="00580FF3">
        <w:rPr>
          <w:rFonts w:ascii="Times New Roman" w:hAnsi="Times New Roman"/>
          <w:b/>
          <w:sz w:val="32"/>
          <w:lang w:val="es-HN"/>
        </w:rPr>
        <w:t xml:space="preserve">/ PRORRECTOR </w:t>
      </w:r>
      <w:r w:rsidRPr="006F4460">
        <w:rPr>
          <w:rFonts w:ascii="Times New Roman" w:hAnsi="Times New Roman"/>
          <w:b/>
          <w:sz w:val="32"/>
          <w:lang w:val="es-HN"/>
        </w:rPr>
        <w:t xml:space="preserve"> </w:t>
      </w:r>
    </w:p>
    <w:p w14:paraId="7FED684D" w14:textId="77777777" w:rsidR="000976BA" w:rsidRDefault="000976BA" w:rsidP="000976BA">
      <w:pPr>
        <w:spacing w:line="355" w:lineRule="auto"/>
        <w:ind w:left="2420" w:right="2254" w:hanging="3"/>
        <w:jc w:val="center"/>
        <w:rPr>
          <w:rFonts w:ascii="Times New Roman" w:hAnsi="Times New Roman"/>
          <w:b/>
          <w:sz w:val="32"/>
          <w:lang w:val="es-HN"/>
        </w:rPr>
      </w:pPr>
      <w:r>
        <w:rPr>
          <w:rFonts w:ascii="Times New Roman" w:hAnsi="Times New Roman"/>
          <w:b/>
          <w:sz w:val="32"/>
          <w:lang w:val="es-HN"/>
        </w:rPr>
        <w:t xml:space="preserve">ROGER MARTÍNEZ </w:t>
      </w:r>
      <w:r w:rsidR="00345D91">
        <w:rPr>
          <w:rFonts w:ascii="Times New Roman" w:hAnsi="Times New Roman"/>
          <w:b/>
          <w:sz w:val="32"/>
          <w:lang w:val="es-HN"/>
        </w:rPr>
        <w:t>M</w:t>
      </w:r>
      <w:r>
        <w:rPr>
          <w:rFonts w:ascii="Times New Roman" w:hAnsi="Times New Roman"/>
          <w:b/>
          <w:sz w:val="32"/>
          <w:lang w:val="es-HN"/>
        </w:rPr>
        <w:t>IRALDA</w:t>
      </w:r>
    </w:p>
    <w:p w14:paraId="51C74A3B" w14:textId="77777777" w:rsidR="00701736" w:rsidRDefault="00701736" w:rsidP="000976BA">
      <w:pPr>
        <w:spacing w:line="355" w:lineRule="auto"/>
        <w:ind w:left="2420" w:right="2254" w:hanging="3"/>
        <w:jc w:val="center"/>
        <w:rPr>
          <w:rFonts w:ascii="Times New Roman" w:hAnsi="Times New Roman"/>
          <w:b/>
          <w:sz w:val="32"/>
          <w:lang w:val="es-HN"/>
        </w:rPr>
      </w:pPr>
    </w:p>
    <w:p w14:paraId="6577A7CD" w14:textId="77777777" w:rsidR="00F16084" w:rsidRPr="006F4460" w:rsidRDefault="00F07B4F" w:rsidP="00F16084">
      <w:pPr>
        <w:ind w:left="557" w:right="395"/>
        <w:jc w:val="center"/>
        <w:rPr>
          <w:rFonts w:ascii="Times New Roman" w:eastAsia="Times New Roman" w:hAnsi="Times New Roman" w:cs="Times New Roman"/>
          <w:sz w:val="32"/>
          <w:szCs w:val="32"/>
          <w:lang w:val="es-HN"/>
        </w:rPr>
      </w:pPr>
      <w:r>
        <w:rPr>
          <w:rFonts w:ascii="Times New Roman"/>
          <w:b/>
          <w:sz w:val="32"/>
          <w:lang w:val="es-HN"/>
        </w:rPr>
        <w:t>VICE</w:t>
      </w:r>
      <w:r w:rsidR="00701736">
        <w:rPr>
          <w:rFonts w:ascii="Times New Roman"/>
          <w:b/>
          <w:sz w:val="32"/>
          <w:lang w:val="es-HN"/>
        </w:rPr>
        <w:t>RRECTOR ACAD</w:t>
      </w:r>
      <w:r w:rsidR="00701736" w:rsidRPr="006F4460">
        <w:rPr>
          <w:rFonts w:ascii="Times New Roman" w:hAnsi="Times New Roman"/>
          <w:b/>
          <w:sz w:val="32"/>
          <w:lang w:val="es-HN"/>
        </w:rPr>
        <w:t>É</w:t>
      </w:r>
      <w:r w:rsidR="00701736">
        <w:rPr>
          <w:rFonts w:ascii="Times New Roman"/>
          <w:b/>
          <w:sz w:val="32"/>
          <w:lang w:val="es-HN"/>
        </w:rPr>
        <w:t>MIC</w:t>
      </w:r>
      <w:r w:rsidR="00F52B32">
        <w:rPr>
          <w:rFonts w:ascii="Times New Roman"/>
          <w:b/>
          <w:sz w:val="32"/>
          <w:lang w:val="es-HN"/>
        </w:rPr>
        <w:t>O</w:t>
      </w:r>
      <w:r w:rsidR="00CE105D">
        <w:rPr>
          <w:rFonts w:ascii="Times New Roman"/>
          <w:b/>
          <w:sz w:val="32"/>
          <w:lang w:val="es-HN"/>
        </w:rPr>
        <w:t xml:space="preserve"> </w:t>
      </w:r>
      <w:r w:rsidR="00852BA0">
        <w:rPr>
          <w:rFonts w:ascii="Times New Roman"/>
          <w:b/>
          <w:sz w:val="32"/>
          <w:lang w:val="es-HN"/>
        </w:rPr>
        <w:t>NACIONAL</w:t>
      </w:r>
    </w:p>
    <w:p w14:paraId="3A6D52AB" w14:textId="77777777" w:rsidR="00F16084" w:rsidRPr="00F16084" w:rsidRDefault="00F52B32" w:rsidP="00F16084">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JAVIER SALGADO</w:t>
      </w:r>
      <w:r w:rsidR="00852BA0">
        <w:rPr>
          <w:rFonts w:ascii="Times New Roman" w:eastAsia="Times New Roman" w:hAnsi="Times New Roman" w:cs="Times New Roman"/>
          <w:b/>
          <w:sz w:val="32"/>
          <w:szCs w:val="32"/>
          <w:lang w:val="es-HN"/>
        </w:rPr>
        <w:t xml:space="preserve"> LEZAMA</w:t>
      </w:r>
    </w:p>
    <w:p w14:paraId="0F0932E1" w14:textId="77777777" w:rsidR="000976BA" w:rsidRPr="006F4460" w:rsidRDefault="000976BA" w:rsidP="000976BA">
      <w:pPr>
        <w:spacing w:before="7"/>
        <w:rPr>
          <w:rFonts w:ascii="Times New Roman" w:eastAsia="Times New Roman" w:hAnsi="Times New Roman" w:cs="Times New Roman"/>
          <w:b/>
          <w:bCs/>
          <w:sz w:val="47"/>
          <w:szCs w:val="47"/>
          <w:lang w:val="es-HN"/>
        </w:rPr>
      </w:pPr>
    </w:p>
    <w:p w14:paraId="6EF1A386" w14:textId="77777777" w:rsidR="00CE105D" w:rsidRPr="006F4460" w:rsidRDefault="00F52B32" w:rsidP="00CE105D">
      <w:pPr>
        <w:ind w:left="557" w:right="395"/>
        <w:jc w:val="center"/>
        <w:rPr>
          <w:rFonts w:ascii="Times New Roman" w:eastAsia="Times New Roman" w:hAnsi="Times New Roman" w:cs="Times New Roman"/>
          <w:sz w:val="32"/>
          <w:szCs w:val="32"/>
          <w:lang w:val="es-HN"/>
        </w:rPr>
      </w:pPr>
      <w:r>
        <w:rPr>
          <w:rFonts w:ascii="Times New Roman"/>
          <w:b/>
          <w:sz w:val="32"/>
          <w:lang w:val="es-HN"/>
        </w:rPr>
        <w:t>DECANA</w:t>
      </w:r>
      <w:r w:rsidR="00CE105D">
        <w:rPr>
          <w:rFonts w:ascii="Times New Roman"/>
          <w:b/>
          <w:sz w:val="32"/>
          <w:lang w:val="es-HN"/>
        </w:rPr>
        <w:t xml:space="preserve"> </w:t>
      </w:r>
      <w:r w:rsidR="00852BA0">
        <w:rPr>
          <w:rFonts w:ascii="Times New Roman"/>
          <w:b/>
          <w:sz w:val="32"/>
          <w:lang w:val="es-HN"/>
        </w:rPr>
        <w:t xml:space="preserve">DE PREGRADO </w:t>
      </w:r>
      <w:r w:rsidR="00CE105D">
        <w:rPr>
          <w:rFonts w:ascii="Times New Roman"/>
          <w:b/>
          <w:sz w:val="32"/>
          <w:lang w:val="es-HN"/>
        </w:rPr>
        <w:t>CEUTEC</w:t>
      </w:r>
    </w:p>
    <w:p w14:paraId="471B37F3" w14:textId="77777777" w:rsidR="000976BA" w:rsidRPr="00CE105D" w:rsidRDefault="00F52B32" w:rsidP="00CE105D">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DINA VENTURA</w:t>
      </w:r>
    </w:p>
    <w:p w14:paraId="7A3E513F" w14:textId="77777777" w:rsidR="000976BA" w:rsidRPr="006F4460" w:rsidRDefault="000976BA" w:rsidP="000976BA">
      <w:pPr>
        <w:spacing w:before="9"/>
        <w:rPr>
          <w:rFonts w:ascii="Times New Roman" w:eastAsia="Times New Roman" w:hAnsi="Times New Roman" w:cs="Times New Roman"/>
          <w:b/>
          <w:bCs/>
          <w:sz w:val="20"/>
          <w:szCs w:val="20"/>
          <w:lang w:val="es-HN"/>
        </w:rPr>
      </w:pPr>
    </w:p>
    <w:p w14:paraId="43BFD446" w14:textId="77777777" w:rsidR="006B7AF9" w:rsidRPr="006F4460" w:rsidRDefault="000976BA" w:rsidP="00F16084">
      <w:pPr>
        <w:widowControl/>
        <w:spacing w:after="160" w:line="259" w:lineRule="auto"/>
        <w:jc w:val="center"/>
        <w:rPr>
          <w:rFonts w:ascii="Times New Roman" w:eastAsia="Times New Roman" w:hAnsi="Times New Roman" w:cs="Times New Roman"/>
          <w:sz w:val="20"/>
          <w:szCs w:val="20"/>
          <w:lang w:val="es-HN"/>
        </w:rPr>
      </w:pPr>
      <w:r>
        <w:rPr>
          <w:rFonts w:ascii="Times New Roman" w:hAnsi="Times New Roman" w:cs="Times New Roman"/>
          <w:sz w:val="20"/>
          <w:szCs w:val="20"/>
          <w:lang w:val="es-HN"/>
        </w:rPr>
        <w:br w:type="page"/>
      </w:r>
    </w:p>
    <w:p w14:paraId="042516F9" w14:textId="77777777" w:rsidR="00322D87" w:rsidRDefault="00322D87" w:rsidP="00322D87">
      <w:pPr>
        <w:jc w:val="center"/>
        <w:rPr>
          <w:rFonts w:ascii="Times New Roman" w:hAnsi="Times New Roman" w:cs="Times New Roman"/>
          <w:b/>
          <w:sz w:val="32"/>
          <w:szCs w:val="32"/>
          <w:lang w:val="es-MX"/>
        </w:rPr>
      </w:pPr>
      <w:r>
        <w:rPr>
          <w:rFonts w:ascii="Times New Roman" w:hAnsi="Times New Roman" w:cs="Times New Roman"/>
          <w:b/>
          <w:sz w:val="32"/>
          <w:szCs w:val="32"/>
          <w:lang w:val="es-MX"/>
        </w:rPr>
        <w:lastRenderedPageBreak/>
        <w:t>DESARROLLO DE PLATAFORMA WEB OMNICANAL PARA LA GESTIÓN Y AUTOMATIZACIÓN DE ATENCIÓN AL CLIENTE EN TRAVEL DIUNSA</w:t>
      </w:r>
    </w:p>
    <w:p w14:paraId="6691B841" w14:textId="77777777" w:rsidR="006B7AF9" w:rsidRDefault="006B7AF9" w:rsidP="006B7AF9">
      <w:pPr>
        <w:spacing w:before="7"/>
        <w:rPr>
          <w:rFonts w:ascii="Times New Roman" w:eastAsia="Times New Roman" w:hAnsi="Times New Roman" w:cs="Times New Roman"/>
          <w:b/>
          <w:bCs/>
          <w:sz w:val="18"/>
          <w:szCs w:val="18"/>
          <w:lang w:val="es-MX"/>
        </w:rPr>
      </w:pPr>
    </w:p>
    <w:p w14:paraId="5F813A21" w14:textId="77777777" w:rsidR="008A07EF" w:rsidRPr="00322D87" w:rsidRDefault="008A07EF" w:rsidP="006B7AF9">
      <w:pPr>
        <w:spacing w:before="7"/>
        <w:rPr>
          <w:rFonts w:ascii="Times New Roman" w:eastAsia="Times New Roman" w:hAnsi="Times New Roman" w:cs="Times New Roman"/>
          <w:b/>
          <w:bCs/>
          <w:sz w:val="18"/>
          <w:szCs w:val="18"/>
          <w:lang w:val="es-MX"/>
        </w:rPr>
      </w:pPr>
    </w:p>
    <w:p w14:paraId="7F567F7C" w14:textId="77777777" w:rsidR="006B7AF9" w:rsidRDefault="006B7AF9" w:rsidP="00A108B0">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TRABAJO PRESENTADO EN CUMPLIMIENTO DE LOS REQUISITOS EXIGIDOS PARA OPTAR AL TÍTULO DE</w:t>
      </w:r>
    </w:p>
    <w:p w14:paraId="3465AB23" w14:textId="77777777" w:rsidR="006B7AF9" w:rsidRDefault="005B1BF6" w:rsidP="005B1BF6">
      <w:pPr>
        <w:spacing w:before="177"/>
        <w:ind w:left="557" w:right="393"/>
        <w:jc w:val="center"/>
        <w:rPr>
          <w:rFonts w:ascii="Times New Roman" w:hAnsi="Times New Roman" w:cs="Times New Roman"/>
          <w:b/>
          <w:sz w:val="32"/>
          <w:lang w:val="es-HN"/>
        </w:rPr>
      </w:pPr>
      <w:r>
        <w:rPr>
          <w:rFonts w:ascii="Times New Roman" w:hAnsi="Times New Roman" w:cs="Times New Roman"/>
          <w:b/>
          <w:sz w:val="32"/>
          <w:lang w:val="es-HN"/>
        </w:rPr>
        <w:t>INGENIERIA EN INFORMATICA</w:t>
      </w:r>
    </w:p>
    <w:p w14:paraId="3B63378E" w14:textId="77777777" w:rsidR="005B1BF6" w:rsidRPr="005B1BF6" w:rsidRDefault="005B1BF6" w:rsidP="005B1BF6">
      <w:pPr>
        <w:spacing w:before="177"/>
        <w:ind w:left="557" w:right="393"/>
        <w:jc w:val="center"/>
        <w:rPr>
          <w:rFonts w:ascii="Times New Roman" w:hAnsi="Times New Roman" w:cs="Times New Roman"/>
          <w:b/>
          <w:sz w:val="32"/>
          <w:lang w:val="es-HN"/>
        </w:rPr>
      </w:pPr>
    </w:p>
    <w:p w14:paraId="68571441" w14:textId="77777777" w:rsidR="006B7AF9" w:rsidRDefault="006B7AF9" w:rsidP="00D3123C">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sidR="00F16084">
        <w:rPr>
          <w:rFonts w:ascii="Times New Roman" w:hAnsi="Times New Roman" w:cs="Times New Roman"/>
          <w:b/>
          <w:sz w:val="32"/>
          <w:lang w:val="es-HN"/>
        </w:rPr>
        <w:t>METODOLÓGICO</w:t>
      </w:r>
    </w:p>
    <w:p w14:paraId="6FB1015D" w14:textId="77777777" w:rsidR="006B7AF9" w:rsidRDefault="005B1BF6" w:rsidP="005B1BF6">
      <w:pPr>
        <w:spacing w:before="177"/>
        <w:ind w:left="557" w:right="393"/>
        <w:jc w:val="center"/>
        <w:rPr>
          <w:rFonts w:ascii="Times New Roman" w:hAnsi="Times New Roman" w:cs="Times New Roman"/>
          <w:b/>
          <w:sz w:val="32"/>
          <w:lang w:val="es-HN"/>
        </w:rPr>
      </w:pPr>
      <w:r>
        <w:rPr>
          <w:rFonts w:ascii="Times New Roman" w:hAnsi="Times New Roman" w:cs="Times New Roman"/>
          <w:b/>
          <w:sz w:val="32"/>
          <w:lang w:val="es-HN"/>
        </w:rPr>
        <w:t>JOSUÉ VINICIO ALEMÁN WATTERS</w:t>
      </w:r>
    </w:p>
    <w:p w14:paraId="748E415F" w14:textId="77777777" w:rsidR="005B1BF6" w:rsidRPr="005B1BF6" w:rsidRDefault="005B1BF6" w:rsidP="005B1BF6">
      <w:pPr>
        <w:spacing w:before="177"/>
        <w:ind w:left="557" w:right="393"/>
        <w:jc w:val="center"/>
        <w:rPr>
          <w:rFonts w:ascii="Times New Roman" w:hAnsi="Times New Roman" w:cs="Times New Roman"/>
          <w:b/>
          <w:sz w:val="32"/>
          <w:lang w:val="es-HN"/>
        </w:rPr>
      </w:pPr>
    </w:p>
    <w:p w14:paraId="106ECBA1" w14:textId="77777777" w:rsidR="00F16084" w:rsidRDefault="00F16084" w:rsidP="00F16084">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Pr>
          <w:rFonts w:ascii="Times New Roman" w:hAnsi="Times New Roman" w:cs="Times New Roman"/>
          <w:b/>
          <w:sz w:val="32"/>
          <w:lang w:val="es-HN"/>
        </w:rPr>
        <w:t>TEMÁTICO</w:t>
      </w:r>
    </w:p>
    <w:p w14:paraId="0586AB8B" w14:textId="77777777" w:rsidR="006B7AF9" w:rsidRDefault="005B1BF6" w:rsidP="005B1BF6">
      <w:pPr>
        <w:spacing w:before="177"/>
        <w:ind w:left="557" w:right="393"/>
        <w:jc w:val="center"/>
        <w:rPr>
          <w:rFonts w:ascii="Times New Roman" w:hAnsi="Times New Roman" w:cs="Times New Roman"/>
          <w:b/>
          <w:sz w:val="32"/>
          <w:lang w:val="es-HN"/>
        </w:rPr>
      </w:pPr>
      <w:r>
        <w:rPr>
          <w:rFonts w:ascii="Times New Roman" w:hAnsi="Times New Roman" w:cs="Times New Roman"/>
          <w:b/>
          <w:sz w:val="32"/>
          <w:lang w:val="es-HN"/>
        </w:rPr>
        <w:t>LUIS ARNALDO AQUINO MEDINA</w:t>
      </w:r>
    </w:p>
    <w:p w14:paraId="1A6FB4FC" w14:textId="77777777" w:rsidR="005B1BF6" w:rsidRPr="005B1BF6" w:rsidRDefault="005B1BF6" w:rsidP="005B1BF6">
      <w:pPr>
        <w:spacing w:before="177"/>
        <w:ind w:left="557" w:right="393"/>
        <w:jc w:val="center"/>
        <w:rPr>
          <w:rFonts w:ascii="Times New Roman" w:hAnsi="Times New Roman" w:cs="Times New Roman"/>
          <w:b/>
          <w:sz w:val="32"/>
          <w:lang w:val="es-HN"/>
        </w:rPr>
      </w:pPr>
    </w:p>
    <w:p w14:paraId="4A7EF7F2" w14:textId="77777777" w:rsidR="005B1BF6" w:rsidRDefault="006B7AF9" w:rsidP="006B7AF9">
      <w:pPr>
        <w:spacing w:before="157" w:line="439" w:lineRule="auto"/>
        <w:ind w:left="1592" w:right="1405"/>
        <w:jc w:val="center"/>
        <w:rPr>
          <w:rFonts w:ascii="Times New Roman" w:hAnsi="Times New Roman"/>
          <w:b/>
          <w:sz w:val="32"/>
          <w:lang w:val="es-HN"/>
        </w:rPr>
      </w:pPr>
      <w:r w:rsidRPr="006F4460">
        <w:rPr>
          <w:rFonts w:ascii="Times New Roman" w:hAnsi="Times New Roman"/>
          <w:b/>
          <w:sz w:val="32"/>
          <w:lang w:val="es-HN"/>
        </w:rPr>
        <w:t>MIEMBROS DE LA TERNA:</w:t>
      </w:r>
    </w:p>
    <w:p w14:paraId="03FAD4F0" w14:textId="77777777" w:rsidR="00B222B3" w:rsidRDefault="006B7AF9" w:rsidP="006B7AF9">
      <w:pPr>
        <w:spacing w:before="157" w:line="439" w:lineRule="auto"/>
        <w:ind w:left="1592" w:right="1405"/>
        <w:jc w:val="center"/>
        <w:rPr>
          <w:rFonts w:ascii="Times New Roman" w:hAnsi="Times New Roman"/>
          <w:b/>
          <w:sz w:val="20"/>
          <w:lang w:val="es-HN"/>
        </w:rPr>
      </w:pPr>
      <w:r w:rsidRPr="006F4460">
        <w:rPr>
          <w:rFonts w:ascii="Times New Roman" w:hAnsi="Times New Roman"/>
          <w:b/>
          <w:sz w:val="20"/>
          <w:lang w:val="es-HN"/>
        </w:rPr>
        <w:t>(nombres de los</w:t>
      </w:r>
      <w:r w:rsidRPr="006F4460">
        <w:rPr>
          <w:rFonts w:ascii="Times New Roman" w:hAnsi="Times New Roman"/>
          <w:b/>
          <w:spacing w:val="-10"/>
          <w:sz w:val="20"/>
          <w:lang w:val="es-HN"/>
        </w:rPr>
        <w:t xml:space="preserve"> </w:t>
      </w:r>
      <w:r w:rsidRPr="006F4460">
        <w:rPr>
          <w:rFonts w:ascii="Times New Roman" w:hAnsi="Times New Roman"/>
          <w:b/>
          <w:sz w:val="20"/>
          <w:lang w:val="es-HN"/>
        </w:rPr>
        <w:t>miembros)</w:t>
      </w:r>
    </w:p>
    <w:p w14:paraId="48C79C61" w14:textId="77777777" w:rsidR="00B222B3" w:rsidRDefault="00B222B3">
      <w:pPr>
        <w:widowControl/>
        <w:spacing w:after="160" w:line="259" w:lineRule="auto"/>
        <w:rPr>
          <w:rFonts w:ascii="Times New Roman" w:hAnsi="Times New Roman"/>
          <w:b/>
          <w:sz w:val="20"/>
          <w:lang w:val="es-HN"/>
        </w:rPr>
      </w:pPr>
      <w:r>
        <w:rPr>
          <w:rFonts w:ascii="Times New Roman" w:hAnsi="Times New Roman"/>
          <w:b/>
          <w:sz w:val="20"/>
          <w:lang w:val="es-HN"/>
        </w:rPr>
        <w:br w:type="page"/>
      </w:r>
    </w:p>
    <w:p w14:paraId="2CC720FD" w14:textId="77777777" w:rsidR="00B222B3" w:rsidRDefault="00B222B3" w:rsidP="00B222B3">
      <w:pPr>
        <w:pStyle w:val="Portadas"/>
      </w:pPr>
    </w:p>
    <w:p w14:paraId="6E494507" w14:textId="77777777" w:rsidR="00B222B3" w:rsidRDefault="00B222B3" w:rsidP="00B222B3">
      <w:pPr>
        <w:pStyle w:val="Portadas"/>
      </w:pPr>
    </w:p>
    <w:p w14:paraId="0BEA0373" w14:textId="77777777" w:rsidR="00B222B3" w:rsidRDefault="00B222B3" w:rsidP="00B222B3">
      <w:pPr>
        <w:pStyle w:val="Portadas"/>
      </w:pPr>
    </w:p>
    <w:p w14:paraId="2B930774" w14:textId="77777777" w:rsidR="00B222B3" w:rsidRDefault="00B222B3" w:rsidP="00B222B3">
      <w:pPr>
        <w:pStyle w:val="Portadas"/>
      </w:pPr>
    </w:p>
    <w:p w14:paraId="4291BB37" w14:textId="77777777" w:rsidR="00B222B3" w:rsidRDefault="00B222B3" w:rsidP="00B222B3">
      <w:pPr>
        <w:pStyle w:val="Portadas"/>
      </w:pPr>
    </w:p>
    <w:p w14:paraId="6BC81128" w14:textId="77777777" w:rsidR="00B222B3" w:rsidRPr="00EC4183" w:rsidRDefault="00B222B3" w:rsidP="00B222B3">
      <w:pPr>
        <w:pStyle w:val="Portadas"/>
      </w:pPr>
      <w:r w:rsidRPr="00EC4183">
        <w:t>DERECHOS DE AUTOR</w:t>
      </w:r>
    </w:p>
    <w:p w14:paraId="7547261C" w14:textId="77777777" w:rsidR="00B222B3" w:rsidRPr="00EC4183" w:rsidRDefault="00B222B3" w:rsidP="00B222B3">
      <w:pPr>
        <w:jc w:val="center"/>
        <w:rPr>
          <w:rFonts w:cs="Times New Roman"/>
          <w:szCs w:val="24"/>
          <w:lang w:val="es-ES_tradnl"/>
        </w:rPr>
      </w:pPr>
      <w:r w:rsidRPr="00EC4183">
        <w:rPr>
          <w:rFonts w:cs="Times New Roman"/>
          <w:szCs w:val="24"/>
          <w:lang w:val="es-ES_tradnl"/>
        </w:rPr>
        <w:t>© Copyright 202</w:t>
      </w:r>
      <w:r>
        <w:rPr>
          <w:rFonts w:cs="Times New Roman"/>
          <w:szCs w:val="24"/>
          <w:lang w:val="es-ES_tradnl"/>
        </w:rPr>
        <w:t>6</w:t>
      </w:r>
    </w:p>
    <w:p w14:paraId="458E06AB" w14:textId="77777777" w:rsidR="00B222B3" w:rsidRDefault="00B222B3" w:rsidP="00B222B3">
      <w:pPr>
        <w:jc w:val="center"/>
        <w:rPr>
          <w:rFonts w:cs="Times New Roman"/>
          <w:szCs w:val="24"/>
          <w:lang w:val="es-ES_tradnl"/>
        </w:rPr>
      </w:pPr>
      <w:r>
        <w:rPr>
          <w:rFonts w:cs="Times New Roman"/>
          <w:szCs w:val="24"/>
          <w:lang w:val="es-ES_tradnl"/>
        </w:rPr>
        <w:t>EDUARDO JARED TRUJILLO GAMERO</w:t>
      </w:r>
    </w:p>
    <w:p w14:paraId="74A2A9C1" w14:textId="77777777" w:rsidR="00B222B3" w:rsidRPr="00EC4183" w:rsidRDefault="00B222B3" w:rsidP="00B222B3">
      <w:pPr>
        <w:jc w:val="center"/>
        <w:rPr>
          <w:rFonts w:cs="Times New Roman"/>
          <w:szCs w:val="24"/>
          <w:lang w:val="es-ES_tradnl"/>
        </w:rPr>
      </w:pPr>
    </w:p>
    <w:p w14:paraId="1F5756F0" w14:textId="77777777" w:rsidR="006B7AF9" w:rsidRPr="00B222B3" w:rsidRDefault="006B7AF9" w:rsidP="006B7AF9">
      <w:pPr>
        <w:spacing w:before="157" w:line="439" w:lineRule="auto"/>
        <w:ind w:left="1592" w:right="1405"/>
        <w:jc w:val="center"/>
        <w:rPr>
          <w:rFonts w:ascii="Times New Roman" w:hAnsi="Times New Roman"/>
          <w:b/>
          <w:sz w:val="20"/>
          <w:lang w:val="es-ES_tradnl"/>
        </w:rPr>
      </w:pPr>
    </w:p>
    <w:p w14:paraId="74AEF88C" w14:textId="77777777" w:rsidR="00701736" w:rsidRDefault="00701736" w:rsidP="006B7AF9">
      <w:pPr>
        <w:spacing w:before="157" w:line="439" w:lineRule="auto"/>
        <w:ind w:left="1592" w:right="1405"/>
        <w:jc w:val="center"/>
        <w:rPr>
          <w:rFonts w:ascii="Times New Roman" w:eastAsia="Times New Roman" w:hAnsi="Times New Roman" w:cs="Times New Roman"/>
          <w:sz w:val="20"/>
          <w:szCs w:val="20"/>
          <w:lang w:val="es-HN"/>
        </w:rPr>
      </w:pPr>
    </w:p>
    <w:p w14:paraId="7781F802" w14:textId="77777777" w:rsidR="006B7AF9" w:rsidRDefault="006B7AF9" w:rsidP="005B1BF6">
      <w:pPr>
        <w:pStyle w:val="Ttulo4"/>
        <w:spacing w:before="50" w:line="360" w:lineRule="auto"/>
        <w:ind w:left="0" w:right="156"/>
        <w:rPr>
          <w:rFonts w:cs="Times New Roman"/>
          <w:sz w:val="32"/>
          <w:szCs w:val="32"/>
          <w:lang w:val="es-HN"/>
        </w:rPr>
      </w:pPr>
    </w:p>
    <w:p w14:paraId="50146D52" w14:textId="77777777" w:rsidR="00B222B3" w:rsidRDefault="00B222B3" w:rsidP="005B1BF6">
      <w:pPr>
        <w:pStyle w:val="Ttulo4"/>
        <w:spacing w:before="50" w:line="360" w:lineRule="auto"/>
        <w:ind w:left="0" w:right="156"/>
        <w:rPr>
          <w:rFonts w:cs="Times New Roman"/>
          <w:sz w:val="32"/>
          <w:szCs w:val="32"/>
          <w:lang w:val="es-HN"/>
        </w:rPr>
      </w:pPr>
    </w:p>
    <w:p w14:paraId="3AB2C1B9" w14:textId="77777777" w:rsidR="00B222B3" w:rsidRDefault="00B222B3" w:rsidP="005B1BF6">
      <w:pPr>
        <w:pStyle w:val="Ttulo4"/>
        <w:spacing w:before="50" w:line="360" w:lineRule="auto"/>
        <w:ind w:left="0" w:right="156"/>
        <w:rPr>
          <w:rFonts w:cs="Times New Roman"/>
          <w:sz w:val="32"/>
          <w:szCs w:val="32"/>
          <w:lang w:val="es-HN"/>
        </w:rPr>
      </w:pPr>
    </w:p>
    <w:p w14:paraId="76BEB55D" w14:textId="77777777" w:rsidR="00B222B3" w:rsidRDefault="00B222B3" w:rsidP="005B1BF6">
      <w:pPr>
        <w:pStyle w:val="Ttulo4"/>
        <w:spacing w:before="50" w:line="360" w:lineRule="auto"/>
        <w:ind w:left="0" w:right="156"/>
        <w:rPr>
          <w:rFonts w:cs="Times New Roman"/>
          <w:sz w:val="32"/>
          <w:szCs w:val="32"/>
          <w:lang w:val="es-HN"/>
        </w:rPr>
      </w:pPr>
    </w:p>
    <w:p w14:paraId="0D40A4DA" w14:textId="77777777" w:rsidR="00B222B3" w:rsidRDefault="00B222B3" w:rsidP="005B1BF6">
      <w:pPr>
        <w:pStyle w:val="Ttulo4"/>
        <w:spacing w:before="50" w:line="360" w:lineRule="auto"/>
        <w:ind w:left="0" w:right="156"/>
        <w:rPr>
          <w:rFonts w:cs="Times New Roman"/>
          <w:sz w:val="32"/>
          <w:szCs w:val="32"/>
          <w:lang w:val="es-HN"/>
        </w:rPr>
      </w:pPr>
    </w:p>
    <w:p w14:paraId="0401009D" w14:textId="77777777" w:rsidR="00B222B3" w:rsidRDefault="00B222B3" w:rsidP="005B1BF6">
      <w:pPr>
        <w:pStyle w:val="Ttulo4"/>
        <w:spacing w:before="50" w:line="360" w:lineRule="auto"/>
        <w:ind w:left="0" w:right="156"/>
        <w:rPr>
          <w:rFonts w:cs="Times New Roman"/>
          <w:sz w:val="32"/>
          <w:szCs w:val="32"/>
          <w:lang w:val="es-HN"/>
        </w:rPr>
      </w:pPr>
    </w:p>
    <w:p w14:paraId="35812A1A" w14:textId="77777777" w:rsidR="00B222B3" w:rsidRDefault="00B222B3" w:rsidP="005B1BF6">
      <w:pPr>
        <w:pStyle w:val="Ttulo4"/>
        <w:spacing w:before="50" w:line="360" w:lineRule="auto"/>
        <w:ind w:left="0" w:right="156"/>
        <w:rPr>
          <w:rFonts w:cs="Times New Roman"/>
          <w:sz w:val="32"/>
          <w:szCs w:val="32"/>
          <w:lang w:val="es-HN"/>
        </w:rPr>
      </w:pPr>
    </w:p>
    <w:p w14:paraId="37390196" w14:textId="77777777" w:rsidR="00B222B3" w:rsidRDefault="00B222B3" w:rsidP="005B1BF6">
      <w:pPr>
        <w:pStyle w:val="Ttulo4"/>
        <w:spacing w:before="50" w:line="360" w:lineRule="auto"/>
        <w:ind w:left="0" w:right="156"/>
        <w:rPr>
          <w:rFonts w:cs="Times New Roman"/>
          <w:sz w:val="32"/>
          <w:szCs w:val="32"/>
          <w:lang w:val="es-HN"/>
        </w:rPr>
      </w:pPr>
    </w:p>
    <w:p w14:paraId="20FE9EAD" w14:textId="77777777" w:rsidR="00B222B3" w:rsidRDefault="00B222B3" w:rsidP="005B1BF6">
      <w:pPr>
        <w:pStyle w:val="Ttulo4"/>
        <w:spacing w:before="50" w:line="360" w:lineRule="auto"/>
        <w:ind w:left="0" w:right="156"/>
        <w:rPr>
          <w:rFonts w:cs="Times New Roman"/>
          <w:sz w:val="32"/>
          <w:szCs w:val="32"/>
          <w:lang w:val="es-HN"/>
        </w:rPr>
      </w:pPr>
    </w:p>
    <w:p w14:paraId="631A1BC0" w14:textId="77777777" w:rsidR="00B222B3" w:rsidRDefault="00B222B3" w:rsidP="00B222B3">
      <w:pPr>
        <w:jc w:val="center"/>
        <w:rPr>
          <w:rFonts w:cs="Times New Roman"/>
          <w:szCs w:val="24"/>
          <w:lang w:val="es-ES_tradnl"/>
        </w:rPr>
      </w:pPr>
      <w:r w:rsidRPr="00EC4183">
        <w:rPr>
          <w:rFonts w:cs="Times New Roman"/>
          <w:szCs w:val="24"/>
          <w:lang w:val="es-ES_tradnl"/>
        </w:rPr>
        <w:t>Todos los derechos son reservados.</w:t>
      </w:r>
    </w:p>
    <w:p w14:paraId="7BA78AD5" w14:textId="77777777" w:rsidR="00B222B3" w:rsidRDefault="00B222B3">
      <w:pPr>
        <w:widowControl/>
        <w:spacing w:after="160" w:line="259" w:lineRule="auto"/>
        <w:rPr>
          <w:rFonts w:cs="Times New Roman"/>
          <w:szCs w:val="24"/>
          <w:lang w:val="es-ES_tradnl"/>
        </w:rPr>
      </w:pPr>
      <w:r>
        <w:rPr>
          <w:rFonts w:cs="Times New Roman"/>
          <w:szCs w:val="24"/>
          <w:lang w:val="es-ES_tradnl"/>
        </w:rPr>
        <w:br w:type="page"/>
      </w:r>
    </w:p>
    <w:p w14:paraId="658617C5" w14:textId="77777777" w:rsidR="00B222B3" w:rsidRPr="00A2408C" w:rsidRDefault="00B222B3" w:rsidP="00A2408C">
      <w:pPr>
        <w:spacing w:line="480" w:lineRule="auto"/>
        <w:jc w:val="center"/>
        <w:rPr>
          <w:rFonts w:ascii="Times New Roman" w:hAnsi="Times New Roman" w:cs="Times New Roman"/>
          <w:b/>
          <w:bCs/>
          <w:sz w:val="24"/>
          <w:szCs w:val="24"/>
          <w:lang w:val="es-MX"/>
        </w:rPr>
      </w:pPr>
      <w:r w:rsidRPr="00A2408C">
        <w:rPr>
          <w:rFonts w:ascii="Times New Roman" w:hAnsi="Times New Roman" w:cs="Times New Roman"/>
          <w:b/>
          <w:bCs/>
          <w:sz w:val="24"/>
          <w:szCs w:val="24"/>
          <w:lang w:val="es-MX"/>
        </w:rPr>
        <w:lastRenderedPageBreak/>
        <w:t>AUTORIZACIÓN</w:t>
      </w:r>
    </w:p>
    <w:p w14:paraId="644ACD49" w14:textId="77777777" w:rsidR="00B222B3" w:rsidRPr="00A2408C" w:rsidRDefault="00B222B3" w:rsidP="001D0200">
      <w:pPr>
        <w:pStyle w:val="ParrafoCeutec"/>
      </w:pPr>
      <w:r w:rsidRPr="00A2408C">
        <w:t>Autorización del autor(es) para la consulta, reproducción parcial o total y publicación física y electrónica del texto completo del trabajo final de graduación de UNITEC y cesión de derechos patrimoniales.</w:t>
      </w:r>
    </w:p>
    <w:p w14:paraId="24B258DD"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Señores</w:t>
      </w:r>
    </w:p>
    <w:p w14:paraId="6907ECFA" w14:textId="77777777" w:rsidR="00B222B3" w:rsidRPr="00A2408C" w:rsidRDefault="00B222B3" w:rsidP="00A2408C">
      <w:pPr>
        <w:spacing w:line="480" w:lineRule="auto"/>
        <w:ind w:firstLine="708"/>
        <w:rPr>
          <w:rFonts w:ascii="Times New Roman" w:eastAsia="Times New Roman" w:hAnsi="Times New Roman" w:cs="Times New Roman"/>
          <w:b/>
          <w:sz w:val="24"/>
          <w:szCs w:val="24"/>
          <w:lang w:val="es-MX"/>
        </w:rPr>
      </w:pPr>
      <w:r w:rsidRPr="00A2408C">
        <w:rPr>
          <w:rFonts w:ascii="Times New Roman" w:eastAsia="Times New Roman" w:hAnsi="Times New Roman" w:cs="Times New Roman"/>
          <w:b/>
          <w:sz w:val="24"/>
          <w:szCs w:val="24"/>
          <w:lang w:val="es-MX"/>
        </w:rPr>
        <w:t>Centro de Recursos para el Aprendizaje y la Investigación (CRAI)</w:t>
      </w:r>
    </w:p>
    <w:p w14:paraId="701B12BA"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b/>
          <w:sz w:val="24"/>
          <w:szCs w:val="24"/>
          <w:lang w:val="es-MX"/>
        </w:rPr>
        <w:t xml:space="preserve">Universidad Tecnológica Centroamericana (UNITEC)  </w:t>
      </w:r>
    </w:p>
    <w:p w14:paraId="59AA5697"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Tegucigalpa</w:t>
      </w:r>
    </w:p>
    <w:p w14:paraId="76C8C3C8"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 xml:space="preserve">Estimados Señores: </w:t>
      </w:r>
    </w:p>
    <w:p w14:paraId="0F0BC333"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 xml:space="preserve">Yo,  Eduardo Jared Trujillo Gamero, de  San Pedro Sula, autor del trabajo de pregrado titulado: DESARROLLO DE PLATAFORMA WEB OMNICANAL PARA LA GESTIÓN </w:t>
      </w:r>
      <w:r w:rsidR="004C023C" w:rsidRPr="00A2408C">
        <w:rPr>
          <w:rFonts w:ascii="Times New Roman" w:eastAsia="Times New Roman" w:hAnsi="Times New Roman" w:cs="Times New Roman"/>
          <w:sz w:val="24"/>
          <w:szCs w:val="24"/>
          <w:lang w:val="es-MX"/>
        </w:rPr>
        <w:t>Y AUTOMATIZACIÓN DE ATENCIÓN AL CLIENTE EN TRAVEL DIUNSA</w:t>
      </w:r>
      <w:r w:rsidRPr="00A2408C">
        <w:rPr>
          <w:rFonts w:ascii="Times New Roman" w:eastAsia="Times New Roman" w:hAnsi="Times New Roman" w:cs="Times New Roman"/>
          <w:sz w:val="24"/>
          <w:szCs w:val="24"/>
          <w:lang w:val="es-MX"/>
        </w:rPr>
        <w:t xml:space="preserve">, </w:t>
      </w:r>
      <w:r w:rsidR="00A2408C" w:rsidRPr="00A2408C">
        <w:rPr>
          <w:rFonts w:ascii="Times New Roman" w:eastAsia="Times New Roman" w:hAnsi="Times New Roman" w:cs="Times New Roman"/>
          <w:sz w:val="24"/>
          <w:szCs w:val="24"/>
          <w:lang w:val="es-MX"/>
        </w:rPr>
        <w:t>2026</w:t>
      </w:r>
      <w:r w:rsidRPr="00A2408C">
        <w:rPr>
          <w:rFonts w:ascii="Times New Roman" w:eastAsia="Times New Roman" w:hAnsi="Times New Roman" w:cs="Times New Roman"/>
          <w:b/>
          <w:sz w:val="24"/>
          <w:szCs w:val="24"/>
          <w:lang w:val="es-MX"/>
        </w:rPr>
        <w:t>,</w:t>
      </w:r>
      <w:r w:rsidRPr="00A2408C">
        <w:rPr>
          <w:rFonts w:ascii="Times New Roman" w:eastAsia="Times New Roman" w:hAnsi="Times New Roman" w:cs="Times New Roman"/>
          <w:sz w:val="24"/>
          <w:szCs w:val="24"/>
          <w:lang w:val="es-MX"/>
        </w:rPr>
        <w:t xml:space="preserve"> presentado y aprobado en el mes de </w:t>
      </w:r>
      <w:r w:rsidR="00A2408C" w:rsidRPr="00A2408C">
        <w:rPr>
          <w:rFonts w:ascii="Times New Roman" w:eastAsia="Times New Roman" w:hAnsi="Times New Roman" w:cs="Times New Roman"/>
          <w:sz w:val="24"/>
          <w:szCs w:val="24"/>
          <w:lang w:val="es-MX"/>
        </w:rPr>
        <w:t>diciembre 2026</w:t>
      </w:r>
      <w:r w:rsidRPr="00A2408C">
        <w:rPr>
          <w:rFonts w:ascii="Times New Roman" w:eastAsia="Times New Roman" w:hAnsi="Times New Roman" w:cs="Times New Roman"/>
          <w:sz w:val="24"/>
          <w:szCs w:val="24"/>
          <w:lang w:val="es-MX"/>
        </w:rPr>
        <w:t xml:space="preserve">,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w:t>
      </w:r>
      <w:r w:rsidRPr="00A2408C">
        <w:rPr>
          <w:rFonts w:ascii="Times New Roman" w:eastAsia="Times New Roman" w:hAnsi="Times New Roman" w:cs="Times New Roman"/>
          <w:b/>
          <w:sz w:val="24"/>
          <w:szCs w:val="24"/>
          <w:lang w:val="es-MX"/>
        </w:rPr>
        <w:t>AUTORIZO</w:t>
      </w:r>
      <w:r w:rsidRPr="00A2408C">
        <w:rPr>
          <w:rFonts w:ascii="Times New Roman" w:eastAsia="Times New Roman" w:hAnsi="Times New Roman" w:cs="Times New Roman"/>
          <w:sz w:val="24"/>
          <w:szCs w:val="24"/>
          <w:lang w:val="es-MX"/>
        </w:rPr>
        <w:t xml:space="preserve"> a la Universidad Tecnológica Centroamericana (UNITEC) y el Centro Universitario Tecnológico (CEUTEC), para que:</w:t>
      </w:r>
    </w:p>
    <w:p w14:paraId="514C3299" w14:textId="77777777" w:rsidR="00B222B3" w:rsidRPr="00A2408C" w:rsidRDefault="00B222B3" w:rsidP="00A2408C">
      <w:pPr>
        <w:spacing w:line="480" w:lineRule="auto"/>
        <w:ind w:right="68" w:firstLine="620"/>
        <w:rPr>
          <w:rFonts w:ascii="Times New Roman" w:eastAsia="Times New Roman" w:hAnsi="Times New Roman" w:cs="Times New Roman"/>
          <w:color w:val="000000"/>
          <w:sz w:val="24"/>
          <w:szCs w:val="24"/>
          <w:lang w:val="es-MX"/>
        </w:rPr>
      </w:pPr>
      <w:r w:rsidRPr="00A2408C">
        <w:rPr>
          <w:rFonts w:ascii="Times New Roman" w:eastAsia="Times New Roman" w:hAnsi="Times New Roman" w:cs="Times New Roman"/>
          <w:color w:val="000000"/>
          <w:sz w:val="24"/>
          <w:szCs w:val="24"/>
          <w:lang w:val="es-MX"/>
        </w:rP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  para que exponga mi trabajo como medio didáctico en los Centros de Recursos para el Aprendizaje y la Investigación (CRAI o Biblioteca), y con fines académicos </w:t>
      </w:r>
      <w:r w:rsidRPr="00A2408C">
        <w:rPr>
          <w:rFonts w:ascii="Times New Roman" w:eastAsia="Times New Roman" w:hAnsi="Times New Roman" w:cs="Times New Roman"/>
          <w:color w:val="000000"/>
          <w:sz w:val="24"/>
          <w:szCs w:val="24"/>
          <w:lang w:val="es-MX"/>
        </w:rPr>
        <w:lastRenderedPageBreak/>
        <w:t xml:space="preserve">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  </w:t>
      </w:r>
    </w:p>
    <w:p w14:paraId="733E04D3" w14:textId="77777777" w:rsidR="00B222B3" w:rsidRPr="00A2408C" w:rsidRDefault="00B222B3" w:rsidP="00A2408C">
      <w:pPr>
        <w:spacing w:line="480" w:lineRule="auto"/>
        <w:ind w:right="74" w:firstLine="557"/>
        <w:rPr>
          <w:rFonts w:ascii="Times New Roman" w:eastAsia="Times New Roman" w:hAnsi="Times New Roman" w:cs="Times New Roman"/>
          <w:color w:val="000000"/>
          <w:sz w:val="24"/>
          <w:szCs w:val="24"/>
          <w:lang w:val="es-MX"/>
        </w:rPr>
      </w:pPr>
      <w:r w:rsidRPr="00A2408C">
        <w:rPr>
          <w:rFonts w:ascii="Times New Roman" w:eastAsia="Times New Roman" w:hAnsi="Times New Roman" w:cs="Times New Roman"/>
          <w:color w:val="000000"/>
          <w:sz w:val="24"/>
          <w:szCs w:val="24"/>
          <w:lang w:val="es-MX"/>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2D4C0C6A" w14:textId="77777777" w:rsidR="00B222B3" w:rsidRPr="00A2408C" w:rsidRDefault="00B222B3" w:rsidP="00A2408C">
      <w:pPr>
        <w:spacing w:line="480" w:lineRule="auto"/>
        <w:ind w:right="74" w:firstLine="557"/>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5984F86D" w14:textId="77777777" w:rsidR="00B222B3" w:rsidRPr="00A2408C" w:rsidRDefault="00B222B3" w:rsidP="00A2408C">
      <w:pPr>
        <w:spacing w:line="480" w:lineRule="auto"/>
        <w:ind w:firstLine="709"/>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Finalmente, declaro</w:t>
      </w:r>
      <w:r w:rsidRPr="00A2408C">
        <w:rPr>
          <w:rFonts w:ascii="Times New Roman" w:eastAsia="Times New Roman" w:hAnsi="Times New Roman" w:cs="Times New Roman"/>
          <w:color w:val="A6A6A6"/>
          <w:sz w:val="24"/>
          <w:szCs w:val="24"/>
          <w:lang w:val="es-MX"/>
        </w:rPr>
        <w:t xml:space="preserve"> </w:t>
      </w:r>
      <w:r w:rsidRPr="00A2408C">
        <w:rPr>
          <w:rFonts w:ascii="Times New Roman" w:eastAsia="Times New Roman" w:hAnsi="Times New Roman" w:cs="Times New Roman"/>
          <w:sz w:val="24"/>
          <w:szCs w:val="24"/>
          <w:lang w:val="es-MX"/>
        </w:rPr>
        <w:t>bajo fe de juramento, conociendo las consecuencias penales que conlleva el delito de perjurio: que soy</w:t>
      </w:r>
      <w:r w:rsidRPr="00A2408C">
        <w:rPr>
          <w:rFonts w:ascii="Times New Roman" w:eastAsia="Times New Roman" w:hAnsi="Times New Roman" w:cs="Times New Roman"/>
          <w:color w:val="A6A6A6"/>
          <w:sz w:val="24"/>
          <w:szCs w:val="24"/>
          <w:lang w:val="es-MX"/>
        </w:rPr>
        <w:t xml:space="preserve"> </w:t>
      </w:r>
      <w:r w:rsidRPr="00A2408C">
        <w:rPr>
          <w:rFonts w:ascii="Times New Roman" w:eastAsia="Times New Roman" w:hAnsi="Times New Roman" w:cs="Times New Roman"/>
          <w:sz w:val="24"/>
          <w:szCs w:val="24"/>
          <w:lang w:val="es-MX"/>
        </w:rPr>
        <w:t xml:space="preserve">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presentar. </w:t>
      </w:r>
    </w:p>
    <w:p w14:paraId="5D3B5718" w14:textId="77777777" w:rsidR="00B222B3" w:rsidRPr="00A2408C" w:rsidRDefault="00B222B3" w:rsidP="00A2408C">
      <w:pPr>
        <w:spacing w:line="480" w:lineRule="auto"/>
        <w:ind w:left="269" w:firstLine="566"/>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 xml:space="preserve">De conformidad con lo establecido en los artículos 9.2, 18, 19, 35 y 62 de la Ley de </w:t>
      </w:r>
      <w:r w:rsidRPr="00A2408C">
        <w:rPr>
          <w:rFonts w:ascii="Times New Roman" w:eastAsia="Times New Roman" w:hAnsi="Times New Roman" w:cs="Times New Roman"/>
          <w:sz w:val="24"/>
          <w:szCs w:val="24"/>
          <w:lang w:val="es-MX"/>
        </w:rPr>
        <w:lastRenderedPageBreak/>
        <w:t>Derechos de Autor y de los Derechos Conexos; los derechos morales pertenecen al autor y son personalísimos, irrenunciables, imprescriptibles e inalienables, asimismo, por tratarse de una obra colectiva, CEDO</w:t>
      </w:r>
      <w:r w:rsidRPr="00A2408C">
        <w:rPr>
          <w:rFonts w:ascii="Times New Roman" w:eastAsia="Times New Roman" w:hAnsi="Times New Roman" w:cs="Times New Roman"/>
          <w:color w:val="A6A6A6"/>
          <w:sz w:val="24"/>
          <w:szCs w:val="24"/>
          <w:lang w:val="es-MX"/>
        </w:rPr>
        <w:t xml:space="preserve"> </w:t>
      </w:r>
      <w:r w:rsidRPr="00A2408C">
        <w:rPr>
          <w:rFonts w:ascii="Times New Roman" w:eastAsia="Times New Roman" w:hAnsi="Times New Roman" w:cs="Times New Roman"/>
          <w:sz w:val="24"/>
          <w:szCs w:val="24"/>
          <w:lang w:val="es-MX"/>
        </w:rPr>
        <w:t xml:space="preserve">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48892A54" w14:textId="77777777" w:rsidR="00B222B3" w:rsidRPr="00A2408C" w:rsidRDefault="00B222B3" w:rsidP="00A2408C">
      <w:pPr>
        <w:spacing w:line="480" w:lineRule="auto"/>
        <w:ind w:left="269" w:firstLine="566"/>
        <w:rPr>
          <w:rFonts w:ascii="Times New Roman" w:eastAsia="Times New Roman" w:hAnsi="Times New Roman" w:cs="Times New Roman"/>
          <w:sz w:val="24"/>
          <w:szCs w:val="24"/>
          <w:lang w:val="es-MX"/>
        </w:rPr>
      </w:pPr>
    </w:p>
    <w:p w14:paraId="5129C6F6" w14:textId="7006D25B" w:rsidR="00B222B3" w:rsidRPr="00A2408C" w:rsidRDefault="00B222B3" w:rsidP="00A2408C">
      <w:pPr>
        <w:spacing w:line="480" w:lineRule="auto"/>
        <w:ind w:left="269" w:firstLine="566"/>
        <w:rPr>
          <w:rFonts w:ascii="Times New Roman" w:eastAsia="Times New Roman" w:hAnsi="Times New Roman" w:cs="Times New Roman"/>
          <w:sz w:val="24"/>
          <w:szCs w:val="24"/>
          <w:lang w:val="es-MX"/>
        </w:rPr>
      </w:pPr>
      <w:r w:rsidRPr="00B143BC">
        <w:rPr>
          <w:rFonts w:ascii="Times New Roman" w:eastAsia="Times New Roman" w:hAnsi="Times New Roman" w:cs="Times New Roman"/>
          <w:sz w:val="24"/>
          <w:szCs w:val="24"/>
          <w:lang w:val="es-MX"/>
        </w:rPr>
        <w:t xml:space="preserve">En fe de lo cual, se suscribe el presente documento en la ciudad de San Pedro Sula a </w:t>
      </w:r>
      <w:proofErr w:type="gramStart"/>
      <w:r w:rsidRPr="00B143BC">
        <w:rPr>
          <w:rFonts w:ascii="Times New Roman" w:eastAsia="Times New Roman" w:hAnsi="Times New Roman" w:cs="Times New Roman"/>
          <w:sz w:val="24"/>
          <w:szCs w:val="24"/>
          <w:lang w:val="es-MX"/>
        </w:rPr>
        <w:t>los  días</w:t>
      </w:r>
      <w:proofErr w:type="gramEnd"/>
      <w:r w:rsidRPr="00B143BC">
        <w:rPr>
          <w:rFonts w:ascii="Times New Roman" w:eastAsia="Times New Roman" w:hAnsi="Times New Roman" w:cs="Times New Roman"/>
          <w:sz w:val="24"/>
          <w:szCs w:val="24"/>
          <w:lang w:val="es-MX"/>
        </w:rPr>
        <w:t xml:space="preserve"> del mes de </w:t>
      </w:r>
      <w:r w:rsidR="00EB0D64">
        <w:rPr>
          <w:rFonts w:ascii="Times New Roman" w:eastAsia="Times New Roman" w:hAnsi="Times New Roman" w:cs="Times New Roman"/>
          <w:sz w:val="24"/>
          <w:szCs w:val="24"/>
          <w:lang w:val="es-MX"/>
        </w:rPr>
        <w:t>diciembre</w:t>
      </w:r>
      <w:r w:rsidRPr="00B143BC">
        <w:rPr>
          <w:rFonts w:ascii="Times New Roman" w:eastAsia="Times New Roman" w:hAnsi="Times New Roman" w:cs="Times New Roman"/>
          <w:sz w:val="24"/>
          <w:szCs w:val="24"/>
          <w:lang w:val="es-MX"/>
        </w:rPr>
        <w:t xml:space="preserve"> de dos mil </w:t>
      </w:r>
      <w:r w:rsidR="008F5CEC">
        <w:rPr>
          <w:rFonts w:ascii="Times New Roman" w:eastAsia="Times New Roman" w:hAnsi="Times New Roman" w:cs="Times New Roman"/>
          <w:sz w:val="24"/>
          <w:szCs w:val="24"/>
          <w:lang w:val="es-MX"/>
        </w:rPr>
        <w:t>veintiséis</w:t>
      </w:r>
      <w:r w:rsidRPr="00B143BC">
        <w:rPr>
          <w:rFonts w:ascii="Times New Roman" w:eastAsia="Times New Roman" w:hAnsi="Times New Roman" w:cs="Times New Roman"/>
          <w:sz w:val="24"/>
          <w:szCs w:val="24"/>
          <w:lang w:val="es-MX"/>
        </w:rPr>
        <w:t>.</w:t>
      </w:r>
      <w:r w:rsidR="00A2408C">
        <w:rPr>
          <w:rFonts w:ascii="Times New Roman" w:eastAsia="Times New Roman" w:hAnsi="Times New Roman" w:cs="Times New Roman"/>
          <w:sz w:val="24"/>
          <w:szCs w:val="24"/>
          <w:lang w:val="es-MX"/>
        </w:rPr>
        <w:t xml:space="preserve"> </w:t>
      </w:r>
    </w:p>
    <w:p w14:paraId="4AC29B2A" w14:textId="77B2A229" w:rsidR="00B222B3" w:rsidRPr="00B222B3" w:rsidRDefault="00B222B3" w:rsidP="00A2408C">
      <w:pPr>
        <w:spacing w:line="480" w:lineRule="auto"/>
        <w:ind w:left="269" w:firstLine="566"/>
        <w:rPr>
          <w:rFonts w:eastAsia="Times New Roman" w:cs="Times New Roman"/>
          <w:szCs w:val="24"/>
          <w:lang w:val="es-MX"/>
        </w:rPr>
      </w:pPr>
    </w:p>
    <w:p w14:paraId="26C78542" w14:textId="1B0409AA" w:rsidR="00B222B3" w:rsidRPr="00B222B3" w:rsidRDefault="00737DF0" w:rsidP="00B222B3">
      <w:pPr>
        <w:ind w:left="269" w:firstLine="566"/>
        <w:rPr>
          <w:rFonts w:eastAsia="Times New Roman" w:cs="Times New Roman"/>
          <w:szCs w:val="24"/>
          <w:lang w:val="es-MX"/>
        </w:rPr>
      </w:pPr>
      <w:r>
        <w:rPr>
          <w:noProof/>
          <w:lang w:val="es-MX"/>
        </w:rPr>
        <w:drawing>
          <wp:anchor distT="0" distB="0" distL="114300" distR="114300" simplePos="0" relativeHeight="251661312" behindDoc="1" locked="0" layoutInCell="1" allowOverlap="1" wp14:anchorId="5E108648" wp14:editId="031CF0A8">
            <wp:simplePos x="0" y="0"/>
            <wp:positionH relativeFrom="column">
              <wp:posOffset>1814195</wp:posOffset>
            </wp:positionH>
            <wp:positionV relativeFrom="paragraph">
              <wp:posOffset>13970</wp:posOffset>
            </wp:positionV>
            <wp:extent cx="2447925" cy="914912"/>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bright="40000"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447925" cy="914912"/>
                    </a:xfrm>
                    <a:prstGeom prst="rect">
                      <a:avLst/>
                    </a:prstGeom>
                    <a:noFill/>
                  </pic:spPr>
                </pic:pic>
              </a:graphicData>
            </a:graphic>
            <wp14:sizeRelH relativeFrom="margin">
              <wp14:pctWidth>0</wp14:pctWidth>
            </wp14:sizeRelH>
            <wp14:sizeRelV relativeFrom="margin">
              <wp14:pctHeight>0</wp14:pctHeight>
            </wp14:sizeRelV>
          </wp:anchor>
        </w:drawing>
      </w:r>
    </w:p>
    <w:p w14:paraId="4F4FF723" w14:textId="77777777" w:rsidR="00B222B3" w:rsidRPr="00B222B3" w:rsidRDefault="00B222B3" w:rsidP="00B222B3">
      <w:pPr>
        <w:ind w:left="269" w:firstLine="566"/>
        <w:rPr>
          <w:rFonts w:eastAsia="Times New Roman" w:cs="Times New Roman"/>
          <w:szCs w:val="24"/>
          <w:lang w:val="es-MX"/>
        </w:rPr>
      </w:pPr>
    </w:p>
    <w:p w14:paraId="49C8E277" w14:textId="4C542671" w:rsidR="00B222B3" w:rsidRPr="00B222B3" w:rsidRDefault="00B222B3" w:rsidP="00B222B3">
      <w:pPr>
        <w:ind w:left="269" w:firstLine="566"/>
        <w:rPr>
          <w:rFonts w:eastAsia="Times New Roman" w:cs="Times New Roman"/>
          <w:szCs w:val="24"/>
          <w:lang w:val="es-MX"/>
        </w:rPr>
      </w:pPr>
    </w:p>
    <w:p w14:paraId="3AA4C686" w14:textId="77777777" w:rsidR="00B222B3" w:rsidRPr="00B222B3" w:rsidRDefault="00B222B3" w:rsidP="00B222B3">
      <w:pPr>
        <w:jc w:val="center"/>
        <w:rPr>
          <w:lang w:val="es-MX"/>
        </w:rPr>
      </w:pPr>
      <w:r w:rsidRPr="00B222B3">
        <w:rPr>
          <w:lang w:val="es-MX"/>
        </w:rPr>
        <w:t>____________________________________</w:t>
      </w:r>
    </w:p>
    <w:p w14:paraId="5E60CD9B" w14:textId="4BEE2089" w:rsidR="00B222B3" w:rsidRPr="00B222B3" w:rsidRDefault="00B222B3" w:rsidP="00B222B3">
      <w:pPr>
        <w:jc w:val="center"/>
        <w:rPr>
          <w:lang w:val="es-MX"/>
        </w:rPr>
      </w:pPr>
      <w:r>
        <w:rPr>
          <w:lang w:val="es-MX"/>
        </w:rPr>
        <w:t>EDUARDO JARED TRUJILLO GAMERO</w:t>
      </w:r>
    </w:p>
    <w:p w14:paraId="42BCA5B9" w14:textId="77777777" w:rsidR="00B222B3" w:rsidRPr="00B222B3" w:rsidRDefault="00B222B3" w:rsidP="00B222B3">
      <w:pPr>
        <w:tabs>
          <w:tab w:val="center" w:pos="4702"/>
          <w:tab w:val="left" w:pos="5794"/>
        </w:tabs>
        <w:rPr>
          <w:lang w:val="es-MX"/>
        </w:rPr>
      </w:pPr>
      <w:r>
        <w:rPr>
          <w:lang w:val="es-MX"/>
        </w:rPr>
        <w:tab/>
      </w:r>
      <w:r w:rsidRPr="00B222B3">
        <w:rPr>
          <w:lang w:val="es-MX"/>
        </w:rPr>
        <w:t>6</w:t>
      </w:r>
      <w:r>
        <w:rPr>
          <w:lang w:val="es-MX"/>
        </w:rPr>
        <w:t>2211761</w:t>
      </w:r>
      <w:r>
        <w:rPr>
          <w:lang w:val="es-MX"/>
        </w:rPr>
        <w:tab/>
      </w:r>
    </w:p>
    <w:p w14:paraId="5A2E920E" w14:textId="7912F100" w:rsidR="0027058F" w:rsidRDefault="0027058F" w:rsidP="00B222B3">
      <w:pPr>
        <w:rPr>
          <w:lang w:val="es-MX"/>
        </w:rPr>
      </w:pPr>
    </w:p>
    <w:p w14:paraId="47A619D9" w14:textId="4966CFA9" w:rsidR="0027058F" w:rsidRDefault="0027058F">
      <w:pPr>
        <w:widowControl/>
        <w:spacing w:after="160" w:line="259" w:lineRule="auto"/>
        <w:rPr>
          <w:lang w:val="es-MX"/>
        </w:rPr>
      </w:pPr>
      <w:r>
        <w:rPr>
          <w:lang w:val="es-MX"/>
        </w:rPr>
        <w:br w:type="page"/>
      </w:r>
    </w:p>
    <w:p w14:paraId="4A3A6FD9" w14:textId="77777777" w:rsidR="0027058F" w:rsidRPr="00B143BC" w:rsidRDefault="0027058F" w:rsidP="00B143BC">
      <w:pPr>
        <w:spacing w:line="480" w:lineRule="auto"/>
        <w:jc w:val="center"/>
        <w:rPr>
          <w:rFonts w:ascii="Times New Roman" w:eastAsia="Times New Roman" w:hAnsi="Times New Roman" w:cs="Times New Roman"/>
          <w:b/>
          <w:sz w:val="24"/>
          <w:szCs w:val="24"/>
          <w:lang w:val="es-MX"/>
        </w:rPr>
      </w:pPr>
      <w:r w:rsidRPr="00B143BC">
        <w:rPr>
          <w:rFonts w:ascii="Times New Roman" w:eastAsia="Times New Roman" w:hAnsi="Times New Roman" w:cs="Times New Roman"/>
          <w:b/>
          <w:sz w:val="24"/>
          <w:szCs w:val="24"/>
          <w:lang w:val="es-MX"/>
        </w:rPr>
        <w:lastRenderedPageBreak/>
        <w:t>HOJA DE FIRMAS</w:t>
      </w:r>
    </w:p>
    <w:p w14:paraId="3EE1C5C1" w14:textId="77777777" w:rsidR="0027058F" w:rsidRPr="00B143BC" w:rsidRDefault="0027058F" w:rsidP="00B143BC">
      <w:pPr>
        <w:spacing w:line="480" w:lineRule="auto"/>
        <w:ind w:firstLine="708"/>
        <w:rPr>
          <w:rFonts w:ascii="Times New Roman" w:eastAsia="Times New Roman" w:hAnsi="Times New Roman" w:cs="Times New Roman"/>
          <w:sz w:val="24"/>
          <w:szCs w:val="24"/>
          <w:lang w:val="es-MX"/>
        </w:rPr>
      </w:pPr>
      <w:r w:rsidRPr="00B143BC">
        <w:rPr>
          <w:rFonts w:ascii="Times New Roman" w:eastAsia="Times New Roman" w:hAnsi="Times New Roman" w:cs="Times New Roman"/>
          <w:sz w:val="24"/>
          <w:szCs w:val="24"/>
          <w:lang w:val="es-MX"/>
        </w:rPr>
        <w:t xml:space="preserve">Los abajo firmantes damos fe, en nuestra posición de miembro de Terna, Asesor y/o </w:t>
      </w:r>
      <w:proofErr w:type="gramStart"/>
      <w:r w:rsidRPr="00B143BC">
        <w:rPr>
          <w:rFonts w:ascii="Times New Roman" w:eastAsia="Times New Roman" w:hAnsi="Times New Roman" w:cs="Times New Roman"/>
          <w:sz w:val="24"/>
          <w:szCs w:val="24"/>
          <w:lang w:val="es-MX"/>
        </w:rPr>
        <w:t>Jefe</w:t>
      </w:r>
      <w:proofErr w:type="gramEnd"/>
      <w:r w:rsidRPr="00B143BC">
        <w:rPr>
          <w:rFonts w:ascii="Times New Roman" w:eastAsia="Times New Roman" w:hAnsi="Times New Roman" w:cs="Times New Roman"/>
          <w:sz w:val="24"/>
          <w:szCs w:val="24"/>
          <w:lang w:val="es-MX"/>
        </w:rPr>
        <w:t xml:space="preserv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766C427E" w14:textId="77777777" w:rsidR="0027058F" w:rsidRPr="00B143BC" w:rsidRDefault="0027058F" w:rsidP="00B143BC">
      <w:pPr>
        <w:spacing w:line="480" w:lineRule="auto"/>
        <w:ind w:firstLine="708"/>
        <w:rPr>
          <w:rFonts w:ascii="Times New Roman" w:eastAsia="Times New Roman" w:hAnsi="Times New Roman" w:cs="Times New Roman"/>
          <w:sz w:val="24"/>
          <w:szCs w:val="24"/>
          <w:lang w:val="es-MX"/>
        </w:rPr>
      </w:pPr>
    </w:p>
    <w:p w14:paraId="323FE39F" w14:textId="77777777" w:rsidR="0027058F" w:rsidRPr="00B143BC" w:rsidRDefault="0027058F" w:rsidP="00B143BC">
      <w:pPr>
        <w:spacing w:line="480" w:lineRule="auto"/>
        <w:rPr>
          <w:rFonts w:ascii="Times New Roman" w:eastAsia="Times New Roman" w:hAnsi="Times New Roman" w:cs="Times New Roman"/>
          <w:sz w:val="24"/>
          <w:szCs w:val="24"/>
          <w:lang w:val="es-MX"/>
        </w:rPr>
      </w:pPr>
    </w:p>
    <w:tbl>
      <w:tblPr>
        <w:tblW w:w="4810" w:type="dxa"/>
        <w:tblInd w:w="181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27058F" w:rsidRPr="00B143BC" w14:paraId="60F6E6E1" w14:textId="77777777" w:rsidTr="00A317F4">
        <w:tc>
          <w:tcPr>
            <w:tcW w:w="4810" w:type="dxa"/>
          </w:tcPr>
          <w:p w14:paraId="580C0A60"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________________________________</w:t>
            </w:r>
          </w:p>
        </w:tc>
      </w:tr>
      <w:tr w:rsidR="0027058F" w:rsidRPr="00322D87" w14:paraId="6B9A9BA3" w14:textId="77777777" w:rsidTr="00A317F4">
        <w:tc>
          <w:tcPr>
            <w:tcW w:w="4810" w:type="dxa"/>
          </w:tcPr>
          <w:p w14:paraId="7B04360D"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lang w:val="es-MX"/>
              </w:rPr>
            </w:pPr>
            <w:r w:rsidRPr="00B143BC">
              <w:rPr>
                <w:rFonts w:ascii="Times New Roman" w:eastAsia="Times New Roman" w:hAnsi="Times New Roman" w:cs="Times New Roman"/>
                <w:sz w:val="24"/>
                <w:szCs w:val="24"/>
                <w:lang w:val="es-MX"/>
              </w:rPr>
              <w:t>Ing. Josué Vinicio Alemán Watters</w:t>
            </w:r>
          </w:p>
        </w:tc>
      </w:tr>
      <w:tr w:rsidR="0027058F" w:rsidRPr="00B143BC" w14:paraId="4A5D3623" w14:textId="77777777" w:rsidTr="00A317F4">
        <w:tc>
          <w:tcPr>
            <w:tcW w:w="4810" w:type="dxa"/>
          </w:tcPr>
          <w:p w14:paraId="2551B36D"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proofErr w:type="spellStart"/>
            <w:r w:rsidRPr="00B143BC">
              <w:rPr>
                <w:rFonts w:ascii="Times New Roman" w:eastAsia="Times New Roman" w:hAnsi="Times New Roman" w:cs="Times New Roman"/>
                <w:sz w:val="24"/>
                <w:szCs w:val="24"/>
              </w:rPr>
              <w:t>Asesor</w:t>
            </w:r>
            <w:proofErr w:type="spellEnd"/>
            <w:r w:rsidRPr="00B143BC">
              <w:rPr>
                <w:rFonts w:ascii="Times New Roman" w:eastAsia="Times New Roman" w:hAnsi="Times New Roman" w:cs="Times New Roman"/>
                <w:sz w:val="24"/>
                <w:szCs w:val="24"/>
              </w:rPr>
              <w:t xml:space="preserve"> UNITEC</w:t>
            </w:r>
          </w:p>
        </w:tc>
      </w:tr>
    </w:tbl>
    <w:p w14:paraId="74F2B8E0"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p>
    <w:tbl>
      <w:tblPr>
        <w:tblW w:w="4810" w:type="dxa"/>
        <w:tblInd w:w="175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27058F" w:rsidRPr="00B143BC" w14:paraId="2DA58B0E" w14:textId="77777777" w:rsidTr="00A317F4">
        <w:tc>
          <w:tcPr>
            <w:tcW w:w="4810" w:type="dxa"/>
          </w:tcPr>
          <w:p w14:paraId="1EAB5340"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________________________________</w:t>
            </w:r>
          </w:p>
        </w:tc>
      </w:tr>
      <w:tr w:rsidR="0027058F" w:rsidRPr="00B143BC" w14:paraId="666EF8F4" w14:textId="77777777" w:rsidTr="00A317F4">
        <w:tc>
          <w:tcPr>
            <w:tcW w:w="4810" w:type="dxa"/>
          </w:tcPr>
          <w:p w14:paraId="42D45288"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highlight w:val="yellow"/>
              </w:rPr>
              <w:t>PENDIENTE</w:t>
            </w:r>
          </w:p>
        </w:tc>
      </w:tr>
      <w:tr w:rsidR="0027058F" w:rsidRPr="00B143BC" w14:paraId="39C45845" w14:textId="77777777" w:rsidTr="00A317F4">
        <w:tc>
          <w:tcPr>
            <w:tcW w:w="4810" w:type="dxa"/>
          </w:tcPr>
          <w:p w14:paraId="4A51A8C5"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proofErr w:type="spellStart"/>
            <w:r w:rsidRPr="00B143BC">
              <w:rPr>
                <w:rFonts w:ascii="Times New Roman" w:eastAsia="Times New Roman" w:hAnsi="Times New Roman" w:cs="Times New Roman"/>
                <w:sz w:val="24"/>
                <w:szCs w:val="24"/>
              </w:rPr>
              <w:t>Coordinador</w:t>
            </w:r>
            <w:proofErr w:type="spellEnd"/>
            <w:r w:rsidRPr="00B143BC">
              <w:rPr>
                <w:rFonts w:ascii="Times New Roman" w:eastAsia="Times New Roman" w:hAnsi="Times New Roman" w:cs="Times New Roman"/>
                <w:sz w:val="24"/>
                <w:szCs w:val="24"/>
              </w:rPr>
              <w:t xml:space="preserve"> de Terna</w:t>
            </w:r>
          </w:p>
        </w:tc>
      </w:tr>
    </w:tbl>
    <w:p w14:paraId="3C7B2C94"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p>
    <w:tbl>
      <w:tblPr>
        <w:tblW w:w="9639" w:type="dxa"/>
        <w:tblInd w:w="-708" w:type="dxa"/>
        <w:tblBorders>
          <w:top w:val="nil"/>
          <w:left w:val="nil"/>
          <w:bottom w:val="nil"/>
          <w:right w:val="nil"/>
          <w:insideH w:val="nil"/>
          <w:insideV w:val="nil"/>
        </w:tblBorders>
        <w:tblLayout w:type="fixed"/>
        <w:tblLook w:val="0400" w:firstRow="0" w:lastRow="0" w:firstColumn="0" w:lastColumn="0" w:noHBand="0" w:noVBand="1"/>
      </w:tblPr>
      <w:tblGrid>
        <w:gridCol w:w="4820"/>
        <w:gridCol w:w="4819"/>
      </w:tblGrid>
      <w:tr w:rsidR="0027058F" w:rsidRPr="00B143BC" w14:paraId="755DA210" w14:textId="77777777" w:rsidTr="00A317F4">
        <w:tc>
          <w:tcPr>
            <w:tcW w:w="4820" w:type="dxa"/>
          </w:tcPr>
          <w:p w14:paraId="5C69F79D"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________________________________</w:t>
            </w:r>
          </w:p>
        </w:tc>
        <w:tc>
          <w:tcPr>
            <w:tcW w:w="4819" w:type="dxa"/>
          </w:tcPr>
          <w:p w14:paraId="684D37AC"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________________________________</w:t>
            </w:r>
          </w:p>
        </w:tc>
      </w:tr>
      <w:tr w:rsidR="0027058F" w:rsidRPr="00B143BC" w14:paraId="54974E78" w14:textId="77777777" w:rsidTr="00A317F4">
        <w:tc>
          <w:tcPr>
            <w:tcW w:w="4820" w:type="dxa"/>
          </w:tcPr>
          <w:p w14:paraId="241F4530"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highlight w:val="yellow"/>
              </w:rPr>
              <w:t>PENDIENTE</w:t>
            </w:r>
          </w:p>
        </w:tc>
        <w:tc>
          <w:tcPr>
            <w:tcW w:w="4819" w:type="dxa"/>
          </w:tcPr>
          <w:p w14:paraId="5EAE0233"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highlight w:val="yellow"/>
              </w:rPr>
              <w:t>PENDIENTE</w:t>
            </w:r>
          </w:p>
        </w:tc>
      </w:tr>
      <w:tr w:rsidR="0027058F" w:rsidRPr="00B143BC" w14:paraId="4B953140" w14:textId="77777777" w:rsidTr="00A317F4">
        <w:tc>
          <w:tcPr>
            <w:tcW w:w="4820" w:type="dxa"/>
          </w:tcPr>
          <w:p w14:paraId="4BAA39AB"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proofErr w:type="spellStart"/>
            <w:r w:rsidRPr="00B143BC">
              <w:rPr>
                <w:rFonts w:ascii="Times New Roman" w:eastAsia="Times New Roman" w:hAnsi="Times New Roman" w:cs="Times New Roman"/>
                <w:sz w:val="24"/>
                <w:szCs w:val="24"/>
              </w:rPr>
              <w:t>Miembro</w:t>
            </w:r>
            <w:proofErr w:type="spellEnd"/>
            <w:r w:rsidRPr="00B143BC">
              <w:rPr>
                <w:rFonts w:ascii="Times New Roman" w:eastAsia="Times New Roman" w:hAnsi="Times New Roman" w:cs="Times New Roman"/>
                <w:sz w:val="24"/>
                <w:szCs w:val="24"/>
              </w:rPr>
              <w:t xml:space="preserve"> de Terna</w:t>
            </w:r>
          </w:p>
        </w:tc>
        <w:tc>
          <w:tcPr>
            <w:tcW w:w="4819" w:type="dxa"/>
          </w:tcPr>
          <w:p w14:paraId="5C733A6C"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proofErr w:type="spellStart"/>
            <w:r w:rsidRPr="00B143BC">
              <w:rPr>
                <w:rFonts w:ascii="Times New Roman" w:eastAsia="Times New Roman" w:hAnsi="Times New Roman" w:cs="Times New Roman"/>
                <w:sz w:val="24"/>
                <w:szCs w:val="24"/>
              </w:rPr>
              <w:t>Miembro</w:t>
            </w:r>
            <w:proofErr w:type="spellEnd"/>
            <w:r w:rsidRPr="00B143BC">
              <w:rPr>
                <w:rFonts w:ascii="Times New Roman" w:eastAsia="Times New Roman" w:hAnsi="Times New Roman" w:cs="Times New Roman"/>
                <w:sz w:val="24"/>
                <w:szCs w:val="24"/>
              </w:rPr>
              <w:t xml:space="preserve"> de Terna</w:t>
            </w:r>
          </w:p>
        </w:tc>
      </w:tr>
    </w:tbl>
    <w:p w14:paraId="358F534B" w14:textId="77777777" w:rsidR="0027058F" w:rsidRPr="00B143BC" w:rsidRDefault="0027058F" w:rsidP="00B143BC">
      <w:pPr>
        <w:spacing w:line="480" w:lineRule="auto"/>
        <w:rPr>
          <w:rFonts w:ascii="Times New Roman" w:eastAsia="Times New Roman" w:hAnsi="Times New Roman" w:cs="Times New Roman"/>
          <w:b/>
          <w:smallCaps/>
          <w:sz w:val="24"/>
          <w:szCs w:val="24"/>
        </w:rPr>
      </w:pPr>
    </w:p>
    <w:tbl>
      <w:tblPr>
        <w:tblW w:w="6379" w:type="dxa"/>
        <w:tblInd w:w="996" w:type="dxa"/>
        <w:tblBorders>
          <w:top w:val="nil"/>
          <w:left w:val="nil"/>
          <w:bottom w:val="nil"/>
          <w:right w:val="nil"/>
          <w:insideH w:val="nil"/>
          <w:insideV w:val="nil"/>
        </w:tblBorders>
        <w:tblLayout w:type="fixed"/>
        <w:tblLook w:val="0400" w:firstRow="0" w:lastRow="0" w:firstColumn="0" w:lastColumn="0" w:noHBand="0" w:noVBand="1"/>
      </w:tblPr>
      <w:tblGrid>
        <w:gridCol w:w="6379"/>
      </w:tblGrid>
      <w:tr w:rsidR="0027058F" w:rsidRPr="00B143BC" w14:paraId="522356FD" w14:textId="77777777" w:rsidTr="00A317F4">
        <w:tc>
          <w:tcPr>
            <w:tcW w:w="6379" w:type="dxa"/>
          </w:tcPr>
          <w:p w14:paraId="567B456D"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 xml:space="preserve">              ________________________________</w:t>
            </w:r>
          </w:p>
        </w:tc>
      </w:tr>
      <w:tr w:rsidR="0027058F" w:rsidRPr="00322D87" w14:paraId="466F55E7" w14:textId="77777777" w:rsidTr="00A317F4">
        <w:tc>
          <w:tcPr>
            <w:tcW w:w="6379" w:type="dxa"/>
          </w:tcPr>
          <w:p w14:paraId="30CD136F"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lang w:val="es-MX"/>
              </w:rPr>
            </w:pPr>
            <w:r w:rsidRPr="00B143BC">
              <w:rPr>
                <w:rFonts w:ascii="Times New Roman" w:eastAsia="Times New Roman" w:hAnsi="Times New Roman" w:cs="Times New Roman"/>
                <w:sz w:val="24"/>
                <w:szCs w:val="24"/>
                <w:lang w:val="es-MX"/>
              </w:rPr>
              <w:t>Ing. Luis Arnaldo Aquino Medina</w:t>
            </w:r>
          </w:p>
        </w:tc>
      </w:tr>
      <w:tr w:rsidR="0027058F" w:rsidRPr="00322D87" w14:paraId="27AD8788" w14:textId="77777777" w:rsidTr="00A317F4">
        <w:tc>
          <w:tcPr>
            <w:tcW w:w="6379" w:type="dxa"/>
          </w:tcPr>
          <w:p w14:paraId="383F4AD2" w14:textId="77777777" w:rsidR="0027058F" w:rsidRPr="00B143BC" w:rsidRDefault="0027058F" w:rsidP="00B143BC">
            <w:pPr>
              <w:spacing w:line="480" w:lineRule="auto"/>
              <w:ind w:firstLine="709"/>
              <w:jc w:val="center"/>
              <w:rPr>
                <w:rFonts w:ascii="Times New Roman" w:eastAsia="Times New Roman" w:hAnsi="Times New Roman" w:cs="Times New Roman"/>
                <w:sz w:val="24"/>
                <w:szCs w:val="24"/>
                <w:lang w:val="es-MX"/>
              </w:rPr>
            </w:pPr>
            <w:r w:rsidRPr="00B143BC">
              <w:rPr>
                <w:rFonts w:ascii="Times New Roman" w:eastAsia="Times New Roman" w:hAnsi="Times New Roman" w:cs="Times New Roman"/>
                <w:sz w:val="24"/>
                <w:szCs w:val="24"/>
                <w:lang w:val="es-MX"/>
              </w:rPr>
              <w:t>Jefe Académico de Ingeniería en Informática | UNITEC</w:t>
            </w:r>
          </w:p>
          <w:p w14:paraId="6F263433"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lang w:val="es-MX"/>
              </w:rPr>
            </w:pPr>
          </w:p>
        </w:tc>
      </w:tr>
    </w:tbl>
    <w:p w14:paraId="473541C0" w14:textId="77777777" w:rsidR="0027058F" w:rsidRPr="0027058F" w:rsidRDefault="0027058F" w:rsidP="0027058F">
      <w:pPr>
        <w:widowControl/>
        <w:spacing w:after="160" w:line="259" w:lineRule="auto"/>
        <w:rPr>
          <w:lang w:val="es-MX"/>
        </w:rPr>
      </w:pPr>
    </w:p>
    <w:p w14:paraId="61283851" w14:textId="77777777" w:rsidR="00EB29D9" w:rsidRPr="00EB0D64" w:rsidRDefault="0027058F" w:rsidP="001D0200">
      <w:pPr>
        <w:spacing w:line="480" w:lineRule="auto"/>
        <w:jc w:val="center"/>
        <w:rPr>
          <w:rFonts w:ascii="Times New Roman" w:hAnsi="Times New Roman" w:cs="Times New Roman"/>
          <w:b/>
          <w:bCs/>
          <w:sz w:val="24"/>
          <w:szCs w:val="24"/>
          <w:lang w:val="es-MX"/>
        </w:rPr>
      </w:pPr>
      <w:r w:rsidRPr="00EB0D64">
        <w:rPr>
          <w:rFonts w:ascii="Times New Roman" w:hAnsi="Times New Roman" w:cs="Times New Roman"/>
          <w:b/>
          <w:bCs/>
          <w:sz w:val="24"/>
          <w:szCs w:val="24"/>
          <w:lang w:val="es-MX"/>
        </w:rPr>
        <w:lastRenderedPageBreak/>
        <w:t>DEDICATORIA</w:t>
      </w:r>
    </w:p>
    <w:p w14:paraId="5F0565E6" w14:textId="77777777" w:rsidR="008D0C77" w:rsidRDefault="008D0C77"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Dedico este trabajo primeramente a Dios, por acompañarme en todo momento, darme sabiduría para aprender y fortaleza para perseverar. Por sus bendiciones y por permitirme crecer y alcanzar esta meta.</w:t>
      </w:r>
    </w:p>
    <w:p w14:paraId="6D2306AA" w14:textId="77777777" w:rsidR="008D0C77" w:rsidRDefault="008D0C77"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 xml:space="preserve">A mi mamá Oneida Gamero, por su amor incondicional y por creer en mi y en este sueño, incluso cuando yo dudaba de mis capacidades. En sus palabras encontré ánimo, en sus abrazos tranquilidad y en su ejemplo fuerza para continuar. Esta meta también es suya porque en ella están sus esfuerzos, sus ilusiones y su amor. </w:t>
      </w:r>
    </w:p>
    <w:p w14:paraId="73C386FD" w14:textId="77777777" w:rsidR="008D0C77" w:rsidRDefault="008D0C77"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 xml:space="preserve">A mi </w:t>
      </w:r>
      <w:r w:rsidR="00CF4E9E">
        <w:rPr>
          <w:rFonts w:ascii="Times New Roman" w:hAnsi="Times New Roman" w:cs="Times New Roman"/>
          <w:sz w:val="24"/>
          <w:szCs w:val="24"/>
          <w:lang w:val="es-ES_tradnl"/>
        </w:rPr>
        <w:t>tío</w:t>
      </w:r>
      <w:r>
        <w:rPr>
          <w:rFonts w:ascii="Times New Roman" w:hAnsi="Times New Roman" w:cs="Times New Roman"/>
          <w:sz w:val="24"/>
          <w:szCs w:val="24"/>
          <w:lang w:val="es-ES_tradnl"/>
        </w:rPr>
        <w:t xml:space="preserve"> Daniel A. Trujillo, por ser parte fundamental de mi formación desde mis primeros años de estudio. Su generosidad, su confianza y las oportunidades que me </w:t>
      </w:r>
      <w:r w:rsidR="00CF4E9E">
        <w:rPr>
          <w:rFonts w:ascii="Times New Roman" w:hAnsi="Times New Roman" w:cs="Times New Roman"/>
          <w:sz w:val="24"/>
          <w:szCs w:val="24"/>
          <w:lang w:val="es-ES_tradnl"/>
        </w:rPr>
        <w:t>brindo</w:t>
      </w:r>
      <w:r>
        <w:rPr>
          <w:rFonts w:ascii="Times New Roman" w:hAnsi="Times New Roman" w:cs="Times New Roman"/>
          <w:sz w:val="24"/>
          <w:szCs w:val="24"/>
          <w:lang w:val="es-ES_tradnl"/>
        </w:rPr>
        <w:t xml:space="preserve"> han dejado una huella </w:t>
      </w:r>
      <w:r w:rsidR="00CF4E9E">
        <w:rPr>
          <w:rFonts w:ascii="Times New Roman" w:hAnsi="Times New Roman" w:cs="Times New Roman"/>
          <w:sz w:val="24"/>
          <w:szCs w:val="24"/>
          <w:lang w:val="es-ES_tradnl"/>
        </w:rPr>
        <w:t>invaluable</w:t>
      </w:r>
      <w:r>
        <w:rPr>
          <w:rFonts w:ascii="Times New Roman" w:hAnsi="Times New Roman" w:cs="Times New Roman"/>
          <w:sz w:val="24"/>
          <w:szCs w:val="24"/>
          <w:lang w:val="es-ES_tradnl"/>
        </w:rPr>
        <w:t xml:space="preserve"> en mi vida y me han permitido llegar hasta </w:t>
      </w:r>
      <w:r w:rsidR="00CF4E9E">
        <w:rPr>
          <w:rFonts w:ascii="Times New Roman" w:hAnsi="Times New Roman" w:cs="Times New Roman"/>
          <w:sz w:val="24"/>
          <w:szCs w:val="24"/>
          <w:lang w:val="es-ES_tradnl"/>
        </w:rPr>
        <w:t>aquí.</w:t>
      </w:r>
    </w:p>
    <w:p w14:paraId="2F1E9305" w14:textId="77777777" w:rsidR="00CF4E9E" w:rsidRDefault="00CF4E9E"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mis abuelos, Rosa Fajardo y Daniel Trujillo, por su amor, sus consejos y los valores que me han transmitido. Les dedico este logro con profundo cariño por ser parte de mis raíces y de la persona que soy hoy.</w:t>
      </w:r>
    </w:p>
    <w:p w14:paraId="42FAEB14" w14:textId="77777777" w:rsidR="00CF4E9E" w:rsidRDefault="00CF4E9E"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 xml:space="preserve">A mis hermanas Andrea, Nohelia y Dulce </w:t>
      </w:r>
      <w:r w:rsidR="00C507F0">
        <w:rPr>
          <w:rFonts w:ascii="Times New Roman" w:hAnsi="Times New Roman" w:cs="Times New Roman"/>
          <w:sz w:val="24"/>
          <w:szCs w:val="24"/>
          <w:lang w:val="es-ES_tradnl"/>
        </w:rPr>
        <w:t>María</w:t>
      </w:r>
      <w:r>
        <w:rPr>
          <w:rFonts w:ascii="Times New Roman" w:hAnsi="Times New Roman" w:cs="Times New Roman"/>
          <w:sz w:val="24"/>
          <w:szCs w:val="24"/>
          <w:lang w:val="es-ES_tradnl"/>
        </w:rPr>
        <w:t xml:space="preserve"> por su cariño y compañía. </w:t>
      </w:r>
      <w:r w:rsidR="00A77AF5">
        <w:rPr>
          <w:rFonts w:ascii="Times New Roman" w:hAnsi="Times New Roman" w:cs="Times New Roman"/>
          <w:sz w:val="24"/>
          <w:szCs w:val="24"/>
          <w:lang w:val="es-ES_tradnl"/>
        </w:rPr>
        <w:t>Que este logro las motive a creer en si mismas y a luchar por sus sueños.</w:t>
      </w:r>
    </w:p>
    <w:p w14:paraId="2F1923F3" w14:textId="77777777" w:rsidR="00A77AF5" w:rsidRDefault="00A77AF5"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la memoria de mi Papá Eduardo Trujillo, a quien también le dedico este logro con cariño y con el deseo de haber podido compartir este momento con él.</w:t>
      </w:r>
    </w:p>
    <w:p w14:paraId="7284F844" w14:textId="77777777" w:rsidR="00CF4E9E" w:rsidRDefault="00CF4E9E" w:rsidP="00CF4E9E">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mis mejores amigos Yahir Rodríguez y Jerson Palma por creer en mi y recordarme mis capacidades. A Yahir por hacer más divertida mi vida universitaria y llenarla de momentos inolvidables. A Jerson por su apoyo y sus palabras de ánimo cuando las necesitaba. Su amistad es uno de los regalos mas valiosos que me acompañan al alcanzar esta meta.</w:t>
      </w:r>
    </w:p>
    <w:p w14:paraId="7235447B" w14:textId="4FB28CD0" w:rsidR="00CF4E9E" w:rsidRPr="00EB0D64" w:rsidRDefault="00CF4E9E" w:rsidP="001D0200">
      <w:pPr>
        <w:spacing w:line="480" w:lineRule="auto"/>
        <w:jc w:val="center"/>
        <w:rPr>
          <w:rFonts w:ascii="Times New Roman" w:hAnsi="Times New Roman" w:cs="Times New Roman"/>
          <w:b/>
          <w:bCs/>
          <w:sz w:val="24"/>
          <w:szCs w:val="24"/>
          <w:lang w:val="es-MX"/>
        </w:rPr>
      </w:pPr>
      <w:r w:rsidRPr="00EB0D64">
        <w:rPr>
          <w:lang w:val="es-MX"/>
        </w:rPr>
        <w:br w:type="page"/>
      </w:r>
      <w:r w:rsidRPr="00EB0D64">
        <w:rPr>
          <w:rFonts w:ascii="Times New Roman" w:hAnsi="Times New Roman" w:cs="Times New Roman"/>
          <w:b/>
          <w:bCs/>
          <w:sz w:val="24"/>
          <w:szCs w:val="24"/>
          <w:lang w:val="es-MX"/>
        </w:rPr>
        <w:lastRenderedPageBreak/>
        <w:t>A</w:t>
      </w:r>
      <w:r w:rsidR="001D0200" w:rsidRPr="00EB0D64">
        <w:rPr>
          <w:rFonts w:ascii="Times New Roman" w:hAnsi="Times New Roman" w:cs="Times New Roman"/>
          <w:b/>
          <w:bCs/>
          <w:sz w:val="24"/>
          <w:szCs w:val="24"/>
          <w:lang w:val="es-MX"/>
        </w:rPr>
        <w:t>GRADECIMIENTO</w:t>
      </w:r>
    </w:p>
    <w:p w14:paraId="00912596" w14:textId="77777777" w:rsidR="00CF4E9E" w:rsidRDefault="00CF4E9E"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 xml:space="preserve">A Dios por darme salud, sabiduría y perseverancia para culminar </w:t>
      </w:r>
      <w:r w:rsidR="006E44AB">
        <w:rPr>
          <w:rFonts w:ascii="Times New Roman" w:hAnsi="Times New Roman" w:cs="Times New Roman"/>
          <w:sz w:val="24"/>
          <w:szCs w:val="24"/>
          <w:lang w:val="es-ES_tradnl"/>
        </w:rPr>
        <w:t>mi formación universitaria y por acompañarme en cada etapa de este proceso.</w:t>
      </w:r>
    </w:p>
    <w:p w14:paraId="5B5BAB8E" w14:textId="77777777" w:rsidR="006E44AB" w:rsidRDefault="006E44AB"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 mamá Oneida y mi tío Daniel</w:t>
      </w:r>
      <w:r w:rsidR="008F344D">
        <w:rPr>
          <w:rFonts w:ascii="Times New Roman" w:hAnsi="Times New Roman" w:cs="Times New Roman"/>
          <w:sz w:val="24"/>
          <w:szCs w:val="24"/>
          <w:lang w:val="es-ES_tradnl"/>
        </w:rPr>
        <w:t xml:space="preserve"> y a Noe</w:t>
      </w:r>
      <w:r>
        <w:rPr>
          <w:rFonts w:ascii="Times New Roman" w:hAnsi="Times New Roman" w:cs="Times New Roman"/>
          <w:sz w:val="24"/>
          <w:szCs w:val="24"/>
          <w:lang w:val="es-ES_tradnl"/>
        </w:rPr>
        <w:t xml:space="preserve"> por el apoyo que me brindaron a lo largo de mis estudios. Su confianza, su generosidad y sus esfuerzos fueron fundamentales para que pudiera concentrarme en mi formación y alcanzar esta meta. A mis abuelos y hermanas por su cariño, su comprensión y sus palabras de ánimo.</w:t>
      </w:r>
    </w:p>
    <w:p w14:paraId="66D14C0A" w14:textId="77777777" w:rsidR="006E44AB" w:rsidRDefault="006E44AB"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 asesor de tesis Josué Alemán por su orientación, su tiempo y las observaciones que contribuyeron a mejorar este trabajo. A mis docentes, por compartir sus conocimientos y brindarme las herramientas necesarias para mi desarrollo profesional.</w:t>
      </w:r>
    </w:p>
    <w:p w14:paraId="065EFEB1" w14:textId="77777777" w:rsidR="006E44AB" w:rsidRDefault="00F33BAC"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Travel Diunsa, por la oportunidad de realizar mi práctica profesional, aplicar mis conocimientos y aprender de su equipo. En espacial a Jorge García y Rodrigo Panayotti, por su confianza, apoyo y orientación que contribuyeron a mi crecimiento personal y profesional.</w:t>
      </w:r>
    </w:p>
    <w:p w14:paraId="055D84BA" w14:textId="77777777" w:rsidR="00F33BAC" w:rsidRDefault="00F33BAC"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mis amigas Nora, Maylin, Soham y Angie, por acompañarme y apoyarme durante la carr</w:t>
      </w:r>
      <w:r w:rsidR="00C507F0">
        <w:rPr>
          <w:rFonts w:ascii="Times New Roman" w:hAnsi="Times New Roman" w:cs="Times New Roman"/>
          <w:sz w:val="24"/>
          <w:szCs w:val="24"/>
          <w:lang w:val="es-ES_tradnl"/>
        </w:rPr>
        <w:t>e</w:t>
      </w:r>
      <w:r>
        <w:rPr>
          <w:rFonts w:ascii="Times New Roman" w:hAnsi="Times New Roman" w:cs="Times New Roman"/>
          <w:sz w:val="24"/>
          <w:szCs w:val="24"/>
          <w:lang w:val="es-ES_tradnl"/>
        </w:rPr>
        <w:t xml:space="preserve">ra. Gracias por </w:t>
      </w:r>
      <w:r w:rsidR="00C507F0">
        <w:rPr>
          <w:rFonts w:ascii="Times New Roman" w:hAnsi="Times New Roman" w:cs="Times New Roman"/>
          <w:sz w:val="24"/>
          <w:szCs w:val="24"/>
          <w:lang w:val="es-ES_tradnl"/>
        </w:rPr>
        <w:t>recordarme</w:t>
      </w:r>
      <w:r>
        <w:rPr>
          <w:rFonts w:ascii="Times New Roman" w:hAnsi="Times New Roman" w:cs="Times New Roman"/>
          <w:sz w:val="24"/>
          <w:szCs w:val="24"/>
          <w:lang w:val="es-ES_tradnl"/>
        </w:rPr>
        <w:t xml:space="preserve"> mis capacidades cuando me costaba reconocerlas y por escucharme en los momentos de incertidumbre. Sus consejos y palabras de animo me ayudaron a recuperar la confianza en </w:t>
      </w:r>
      <w:r w:rsidR="00C507F0">
        <w:rPr>
          <w:rFonts w:ascii="Times New Roman" w:hAnsi="Times New Roman" w:cs="Times New Roman"/>
          <w:sz w:val="24"/>
          <w:szCs w:val="24"/>
          <w:lang w:val="es-ES_tradnl"/>
        </w:rPr>
        <w:t>mí</w:t>
      </w:r>
      <w:r>
        <w:rPr>
          <w:rFonts w:ascii="Times New Roman" w:hAnsi="Times New Roman" w:cs="Times New Roman"/>
          <w:sz w:val="24"/>
          <w:szCs w:val="24"/>
          <w:lang w:val="es-ES_tradnl"/>
        </w:rPr>
        <w:t xml:space="preserve"> y a seguir adelante</w:t>
      </w:r>
      <w:r w:rsidR="00C507F0">
        <w:rPr>
          <w:rFonts w:ascii="Times New Roman" w:hAnsi="Times New Roman" w:cs="Times New Roman"/>
          <w:sz w:val="24"/>
          <w:szCs w:val="24"/>
          <w:lang w:val="es-ES_tradnl"/>
        </w:rPr>
        <w:t>.</w:t>
      </w:r>
    </w:p>
    <w:p w14:paraId="6FB97E6D" w14:textId="77777777" w:rsidR="00C507F0" w:rsidRDefault="00C507F0"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mis amigos Yahir y Jerson por escucharme, animarme y acompañarme durante este proceso. Gracias por su disposición para ayudar y por compartir conmigo tanto los desafíos como la alegría de cada avance.</w:t>
      </w:r>
    </w:p>
    <w:p w14:paraId="3A3417E8" w14:textId="77777777" w:rsidR="00B143BC" w:rsidRDefault="00C507F0" w:rsidP="00B143BC">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Finalmente, a todas las personas que contribuyeron a mi formación y desarrollo de este trabajo, les expreso mi sincera gratitud.</w:t>
      </w:r>
    </w:p>
    <w:p w14:paraId="7B85DFF1" w14:textId="77777777" w:rsidR="00B143BC" w:rsidRDefault="00B143BC" w:rsidP="00B143BC">
      <w:pPr>
        <w:widowControl/>
        <w:spacing w:after="160" w:line="259" w:lineRule="auto"/>
        <w:rPr>
          <w:rFonts w:ascii="Times New Roman" w:hAnsi="Times New Roman" w:cs="Times New Roman"/>
          <w:sz w:val="24"/>
          <w:szCs w:val="24"/>
          <w:lang w:val="es-ES_tradnl"/>
        </w:rPr>
      </w:pPr>
      <w:r>
        <w:rPr>
          <w:rFonts w:ascii="Times New Roman" w:hAnsi="Times New Roman" w:cs="Times New Roman"/>
          <w:sz w:val="24"/>
          <w:szCs w:val="24"/>
          <w:lang w:val="es-ES_tradnl"/>
        </w:rPr>
        <w:br w:type="page"/>
      </w:r>
      <w:r>
        <w:rPr>
          <w:noProof/>
        </w:rPr>
        <w:lastRenderedPageBreak/>
        <w:drawing>
          <wp:anchor distT="0" distB="0" distL="114300" distR="114300" simplePos="0" relativeHeight="251658240" behindDoc="1" locked="0" layoutInCell="1" allowOverlap="1" wp14:anchorId="74A459B5" wp14:editId="094B9F96">
            <wp:simplePos x="0" y="0"/>
            <wp:positionH relativeFrom="margin">
              <wp:align>center</wp:align>
            </wp:positionH>
            <wp:positionV relativeFrom="paragraph">
              <wp:posOffset>-218984</wp:posOffset>
            </wp:positionV>
            <wp:extent cx="2482559" cy="675286"/>
            <wp:effectExtent l="0" t="0" r="0" b="0"/>
            <wp:wrapNone/>
            <wp:docPr id="1"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559" cy="675286"/>
                    </a:xfrm>
                    <a:prstGeom prst="rect">
                      <a:avLst/>
                    </a:prstGeom>
                    <a:noFill/>
                    <a:ln>
                      <a:noFill/>
                    </a:ln>
                  </pic:spPr>
                </pic:pic>
              </a:graphicData>
            </a:graphic>
          </wp:anchor>
        </w:drawing>
      </w:r>
      <w:r>
        <w:rPr>
          <w:rFonts w:ascii="Times New Roman" w:hAnsi="Times New Roman" w:cs="Times New Roman"/>
          <w:sz w:val="24"/>
          <w:szCs w:val="24"/>
          <w:lang w:val="es-ES_tradnl"/>
        </w:rPr>
        <w:t xml:space="preserve"> </w:t>
      </w:r>
    </w:p>
    <w:p w14:paraId="59ED1763" w14:textId="77777777" w:rsidR="00B143BC" w:rsidRDefault="00B143BC" w:rsidP="00B143BC">
      <w:pPr>
        <w:widowControl/>
        <w:spacing w:after="160" w:line="259" w:lineRule="auto"/>
        <w:jc w:val="center"/>
        <w:rPr>
          <w:rFonts w:ascii="Times New Roman" w:hAnsi="Times New Roman" w:cs="Times New Roman"/>
          <w:b/>
          <w:bCs/>
          <w:sz w:val="24"/>
          <w:szCs w:val="24"/>
          <w:lang w:val="es-ES_tradnl"/>
        </w:rPr>
      </w:pPr>
    </w:p>
    <w:p w14:paraId="77A70E19" w14:textId="77777777" w:rsidR="00454975" w:rsidRDefault="00B143BC" w:rsidP="00454975">
      <w:pPr>
        <w:widowControl/>
        <w:spacing w:after="160" w:line="480" w:lineRule="auto"/>
        <w:jc w:val="center"/>
        <w:rPr>
          <w:rFonts w:ascii="Times New Roman" w:hAnsi="Times New Roman" w:cs="Times New Roman"/>
          <w:b/>
          <w:bCs/>
          <w:sz w:val="24"/>
          <w:szCs w:val="24"/>
          <w:lang w:val="es-ES_tradnl"/>
        </w:rPr>
      </w:pPr>
      <w:r>
        <w:rPr>
          <w:rFonts w:ascii="Times New Roman" w:hAnsi="Times New Roman" w:cs="Times New Roman"/>
          <w:b/>
          <w:bCs/>
          <w:sz w:val="24"/>
          <w:szCs w:val="24"/>
          <w:lang w:val="es-ES_tradnl"/>
        </w:rPr>
        <w:t>FACULTAD DE INGENIERIA Y ARQUITECTURA</w:t>
      </w:r>
    </w:p>
    <w:p w14:paraId="5ED4CCD1" w14:textId="77777777" w:rsidR="00B143BC" w:rsidRPr="00454975" w:rsidRDefault="00B143BC" w:rsidP="00454975">
      <w:pPr>
        <w:widowControl/>
        <w:spacing w:after="160" w:line="480" w:lineRule="auto"/>
        <w:jc w:val="center"/>
        <w:rPr>
          <w:rFonts w:ascii="Times New Roman" w:hAnsi="Times New Roman" w:cs="Times New Roman"/>
          <w:b/>
          <w:bCs/>
          <w:sz w:val="24"/>
          <w:szCs w:val="24"/>
          <w:lang w:val="es-ES_tradnl"/>
        </w:rPr>
      </w:pPr>
      <w:r w:rsidRPr="00B143BC">
        <w:rPr>
          <w:rFonts w:ascii="Times New Roman" w:hAnsi="Times New Roman" w:cs="Times New Roman"/>
          <w:b/>
          <w:sz w:val="24"/>
          <w:szCs w:val="24"/>
          <w:lang w:val="es-MX"/>
        </w:rPr>
        <w:t>DESARROLLO DE PLATAFORMA WEB OMNICANAL PARA LA GESTIÓN Y AUTOMATIZACIÓN DE ATENCIÓN AL CLIENTE EN TRAVEL DIUNSA</w:t>
      </w:r>
    </w:p>
    <w:p w14:paraId="24C251F5" w14:textId="77777777" w:rsidR="00B143BC" w:rsidRDefault="00B143BC" w:rsidP="00B143BC">
      <w:pPr>
        <w:spacing w:line="480" w:lineRule="auto"/>
        <w:jc w:val="center"/>
        <w:rPr>
          <w:rFonts w:ascii="Times New Roman" w:hAnsi="Times New Roman" w:cs="Times New Roman"/>
          <w:b/>
          <w:sz w:val="24"/>
          <w:szCs w:val="24"/>
          <w:lang w:val="es-MX"/>
        </w:rPr>
      </w:pPr>
      <w:r>
        <w:rPr>
          <w:rFonts w:ascii="Times New Roman" w:hAnsi="Times New Roman" w:cs="Times New Roman"/>
          <w:b/>
          <w:sz w:val="24"/>
          <w:szCs w:val="24"/>
          <w:lang w:val="es-MX"/>
        </w:rPr>
        <w:t>AUTOR:</w:t>
      </w:r>
    </w:p>
    <w:p w14:paraId="4DCEEA49" w14:textId="77777777" w:rsidR="00B143BC" w:rsidRDefault="00D85929" w:rsidP="00B143BC">
      <w:pPr>
        <w:spacing w:line="480" w:lineRule="auto"/>
        <w:jc w:val="center"/>
        <w:rPr>
          <w:rFonts w:ascii="Times New Roman" w:hAnsi="Times New Roman" w:cs="Times New Roman"/>
          <w:b/>
          <w:sz w:val="24"/>
          <w:szCs w:val="24"/>
          <w:lang w:val="es-MX"/>
        </w:rPr>
      </w:pPr>
      <w:r>
        <w:rPr>
          <w:rFonts w:ascii="Times New Roman" w:hAnsi="Times New Roman" w:cs="Times New Roman"/>
          <w:b/>
          <w:sz w:val="24"/>
          <w:szCs w:val="24"/>
          <w:lang w:val="es-MX"/>
        </w:rPr>
        <w:t>EDUARDO JARED TRUJILLO GAMERO</w:t>
      </w:r>
    </w:p>
    <w:p w14:paraId="15FEDAE6" w14:textId="2CFC75EB" w:rsidR="00B143BC" w:rsidRDefault="00B143BC" w:rsidP="00B143BC">
      <w:pPr>
        <w:spacing w:line="480" w:lineRule="auto"/>
        <w:jc w:val="center"/>
        <w:rPr>
          <w:rFonts w:ascii="Times New Roman" w:hAnsi="Times New Roman" w:cs="Times New Roman"/>
          <w:b/>
          <w:sz w:val="24"/>
          <w:szCs w:val="24"/>
          <w:lang w:val="es-MX"/>
        </w:rPr>
      </w:pPr>
      <w:r>
        <w:rPr>
          <w:rFonts w:ascii="Times New Roman" w:hAnsi="Times New Roman" w:cs="Times New Roman"/>
          <w:b/>
          <w:sz w:val="24"/>
          <w:szCs w:val="24"/>
          <w:lang w:val="es-MX"/>
        </w:rPr>
        <w:t>R</w:t>
      </w:r>
      <w:r w:rsidR="001D0200">
        <w:rPr>
          <w:rFonts w:ascii="Times New Roman" w:hAnsi="Times New Roman" w:cs="Times New Roman"/>
          <w:b/>
          <w:sz w:val="24"/>
          <w:szCs w:val="24"/>
          <w:lang w:val="es-MX"/>
        </w:rPr>
        <w:t>ESUMEN EJECUTIVO</w:t>
      </w:r>
    </w:p>
    <w:p w14:paraId="6D205E01" w14:textId="77777777" w:rsidR="007A3BA2" w:rsidRDefault="007A3BA2" w:rsidP="007A3BA2">
      <w:pPr>
        <w:spacing w:line="480" w:lineRule="auto"/>
        <w:ind w:firstLine="708"/>
        <w:rPr>
          <w:rFonts w:ascii="Times New Roman" w:hAnsi="Times New Roman" w:cs="Times New Roman"/>
          <w:bCs/>
          <w:sz w:val="24"/>
          <w:szCs w:val="24"/>
          <w:lang w:val="es-MX"/>
        </w:rPr>
      </w:pPr>
      <w:r>
        <w:rPr>
          <w:rFonts w:ascii="Times New Roman" w:hAnsi="Times New Roman" w:cs="Times New Roman"/>
          <w:bCs/>
          <w:sz w:val="24"/>
          <w:szCs w:val="24"/>
          <w:lang w:val="es-MX"/>
        </w:rPr>
        <w:t>La presente tesis se desarrollo a partir de la necesidad de mejorar la gestión de la atención al cliente en Travel Diunsa, especialmente en los procesos relacionados con la recepción, seguimiento y control de conversaciones, provenientes de distintos canales de comunicación. Como respuesta a esta necesidad, se desarrollo FLOW una plataforma web omnicanal orientada a centralizar las interacciones con los clientes, facilitar la gestión de solicitudes y apoyar la automatización de determinados procesos de atención.</w:t>
      </w:r>
    </w:p>
    <w:p w14:paraId="0DC32BE6" w14:textId="77777777" w:rsidR="007A3BA2" w:rsidRDefault="007A3BA2" w:rsidP="007A3BA2">
      <w:pPr>
        <w:spacing w:line="480" w:lineRule="auto"/>
        <w:ind w:firstLine="708"/>
        <w:rPr>
          <w:rFonts w:ascii="Times New Roman" w:hAnsi="Times New Roman" w:cs="Times New Roman"/>
          <w:bCs/>
          <w:sz w:val="24"/>
          <w:szCs w:val="24"/>
          <w:lang w:val="es-MX"/>
        </w:rPr>
      </w:pPr>
    </w:p>
    <w:p w14:paraId="1377E0D0" w14:textId="77777777" w:rsidR="007A3BA2" w:rsidRDefault="007A3BA2" w:rsidP="007A3BA2">
      <w:pPr>
        <w:spacing w:line="480" w:lineRule="auto"/>
        <w:ind w:firstLine="708"/>
        <w:rPr>
          <w:rFonts w:ascii="Times New Roman" w:hAnsi="Times New Roman" w:cs="Times New Roman"/>
          <w:bCs/>
          <w:sz w:val="24"/>
          <w:szCs w:val="24"/>
          <w:lang w:val="es-MX"/>
        </w:rPr>
      </w:pPr>
      <w:r>
        <w:rPr>
          <w:rFonts w:ascii="Times New Roman" w:hAnsi="Times New Roman" w:cs="Times New Roman"/>
          <w:bCs/>
          <w:sz w:val="24"/>
          <w:szCs w:val="24"/>
          <w:lang w:val="es-MX"/>
        </w:rPr>
        <w:t>El objetivo del proyecto fue diseñar e implementar una solución tecnológica que permitiera integrar en un mismo entorno la gestión de conversaciones, clientes, solicitudes, usuarios, roles, permisos y equipos de trabajo. A si mismo FLOW incorpora mecanismos para la asignación automática de asesores de ventas y seguimientos de atenciones, también cuenta con control de estados, mediciones de tiempos de respuesta, indicadores de nivel de servicio y métricas operativas orientadas a facilitar la supervisión y la toma de decisiones.</w:t>
      </w:r>
    </w:p>
    <w:p w14:paraId="78F83F43" w14:textId="77777777" w:rsidR="00200782" w:rsidRDefault="00200782" w:rsidP="007A3BA2">
      <w:pPr>
        <w:spacing w:line="480" w:lineRule="auto"/>
        <w:ind w:firstLine="708"/>
        <w:rPr>
          <w:rFonts w:ascii="Times New Roman" w:hAnsi="Times New Roman" w:cs="Times New Roman"/>
          <w:bCs/>
          <w:sz w:val="24"/>
          <w:szCs w:val="24"/>
          <w:lang w:val="es-MX"/>
        </w:rPr>
      </w:pPr>
    </w:p>
    <w:p w14:paraId="669FD3EA" w14:textId="77777777" w:rsidR="00200782" w:rsidRDefault="00200782" w:rsidP="007A3BA2">
      <w:pPr>
        <w:spacing w:line="480" w:lineRule="auto"/>
        <w:ind w:firstLine="708"/>
        <w:rPr>
          <w:rFonts w:ascii="Times New Roman" w:hAnsi="Times New Roman" w:cs="Times New Roman"/>
          <w:bCs/>
          <w:sz w:val="24"/>
          <w:szCs w:val="24"/>
          <w:lang w:val="es-MX"/>
        </w:rPr>
      </w:pPr>
      <w:r>
        <w:rPr>
          <w:rFonts w:ascii="Times New Roman" w:hAnsi="Times New Roman" w:cs="Times New Roman"/>
          <w:bCs/>
          <w:sz w:val="24"/>
          <w:szCs w:val="24"/>
          <w:lang w:val="es-MX"/>
        </w:rPr>
        <w:t xml:space="preserve">La plataforma también cuenta con la fácil integración de diferentes los diferentes canales </w:t>
      </w:r>
      <w:r>
        <w:rPr>
          <w:rFonts w:ascii="Times New Roman" w:hAnsi="Times New Roman" w:cs="Times New Roman"/>
          <w:bCs/>
          <w:sz w:val="24"/>
          <w:szCs w:val="24"/>
          <w:lang w:val="es-MX"/>
        </w:rPr>
        <w:lastRenderedPageBreak/>
        <w:t>digitales de Meta y el uso de agentes de inteligencia artificial estos como apoyo en la identificación de necesidades, generación de respuestas in</w:t>
      </w:r>
      <w:r w:rsidR="00E212AE">
        <w:rPr>
          <w:rFonts w:ascii="Times New Roman" w:hAnsi="Times New Roman" w:cs="Times New Roman"/>
          <w:bCs/>
          <w:sz w:val="24"/>
          <w:szCs w:val="24"/>
          <w:lang w:val="es-MX"/>
        </w:rPr>
        <w:t>i</w:t>
      </w:r>
      <w:r>
        <w:rPr>
          <w:rFonts w:ascii="Times New Roman" w:hAnsi="Times New Roman" w:cs="Times New Roman"/>
          <w:bCs/>
          <w:sz w:val="24"/>
          <w:szCs w:val="24"/>
          <w:lang w:val="es-MX"/>
        </w:rPr>
        <w:t>ciales y gestión de información durante la atención al cliente. Estas funciones complementan el trabajo del personal, manteniendo la intervención humana en los procesos que requieren validación, seguimiento o atención especializada.</w:t>
      </w:r>
    </w:p>
    <w:p w14:paraId="1C91AB7A" w14:textId="77777777" w:rsidR="00200782" w:rsidRDefault="00200782" w:rsidP="007A3BA2">
      <w:pPr>
        <w:spacing w:line="480" w:lineRule="auto"/>
        <w:ind w:firstLine="708"/>
        <w:rPr>
          <w:rFonts w:ascii="Times New Roman" w:hAnsi="Times New Roman" w:cs="Times New Roman"/>
          <w:bCs/>
          <w:sz w:val="24"/>
          <w:szCs w:val="24"/>
          <w:lang w:val="es-MX"/>
        </w:rPr>
      </w:pPr>
    </w:p>
    <w:p w14:paraId="1B6C1747" w14:textId="77777777" w:rsidR="00200782" w:rsidRDefault="00200782" w:rsidP="007A3BA2">
      <w:pPr>
        <w:spacing w:line="480" w:lineRule="auto"/>
        <w:ind w:firstLine="708"/>
        <w:rPr>
          <w:rFonts w:ascii="Times New Roman" w:hAnsi="Times New Roman" w:cs="Times New Roman"/>
          <w:bCs/>
          <w:sz w:val="24"/>
          <w:szCs w:val="24"/>
          <w:lang w:val="es-MX"/>
        </w:rPr>
      </w:pPr>
      <w:r>
        <w:rPr>
          <w:rFonts w:ascii="Times New Roman" w:hAnsi="Times New Roman" w:cs="Times New Roman"/>
          <w:bCs/>
          <w:sz w:val="24"/>
          <w:szCs w:val="24"/>
          <w:lang w:val="es-MX"/>
        </w:rPr>
        <w:t xml:space="preserve">Como resultado se obtuvo una solución tecnológica capaz de centralizar procesos de atención, mejorar la trazabilidad de las interacciones y proporcionar un mayor control sobre la operación. </w:t>
      </w:r>
      <w:r w:rsidR="00E212AE">
        <w:rPr>
          <w:rFonts w:ascii="Times New Roman" w:hAnsi="Times New Roman" w:cs="Times New Roman"/>
          <w:bCs/>
          <w:sz w:val="24"/>
          <w:szCs w:val="24"/>
          <w:lang w:val="es-MX"/>
        </w:rPr>
        <w:t>Además,</w:t>
      </w:r>
      <w:r>
        <w:rPr>
          <w:rFonts w:ascii="Times New Roman" w:hAnsi="Times New Roman" w:cs="Times New Roman"/>
          <w:bCs/>
          <w:sz w:val="24"/>
          <w:szCs w:val="24"/>
          <w:lang w:val="es-MX"/>
        </w:rPr>
        <w:t xml:space="preserve"> la arquitectura implementada establece una base escalable para la incorporación de nuevos canales, automatizaciones e integraciones empresariales conforme evolucionen las necesidades de Travel Diunsa. </w:t>
      </w:r>
    </w:p>
    <w:p w14:paraId="1CC5BBDD" w14:textId="77777777" w:rsidR="00200782" w:rsidRDefault="00200782" w:rsidP="007A3BA2">
      <w:pPr>
        <w:spacing w:line="480" w:lineRule="auto"/>
        <w:ind w:firstLine="708"/>
        <w:rPr>
          <w:rFonts w:ascii="Times New Roman" w:hAnsi="Times New Roman" w:cs="Times New Roman"/>
          <w:bCs/>
          <w:sz w:val="24"/>
          <w:szCs w:val="24"/>
          <w:lang w:val="es-MX"/>
        </w:rPr>
      </w:pPr>
    </w:p>
    <w:p w14:paraId="68C4C22F" w14:textId="77777777" w:rsidR="00A420EE" w:rsidRDefault="00200782" w:rsidP="007A3BA2">
      <w:pPr>
        <w:spacing w:line="480" w:lineRule="auto"/>
        <w:ind w:firstLine="708"/>
        <w:rPr>
          <w:rFonts w:ascii="Times New Roman" w:hAnsi="Times New Roman" w:cs="Times New Roman"/>
          <w:bCs/>
          <w:sz w:val="24"/>
          <w:szCs w:val="24"/>
          <w:lang w:val="es-MX"/>
        </w:rPr>
      </w:pPr>
      <w:r w:rsidRPr="00D85929">
        <w:rPr>
          <w:rFonts w:ascii="Times New Roman" w:hAnsi="Times New Roman" w:cs="Times New Roman"/>
          <w:b/>
          <w:sz w:val="24"/>
          <w:szCs w:val="24"/>
          <w:lang w:val="es-MX"/>
        </w:rPr>
        <w:t>Palabras clave:</w:t>
      </w:r>
      <w:r>
        <w:rPr>
          <w:rFonts w:ascii="Times New Roman" w:hAnsi="Times New Roman" w:cs="Times New Roman"/>
          <w:bCs/>
          <w:sz w:val="24"/>
          <w:szCs w:val="24"/>
          <w:lang w:val="es-MX"/>
        </w:rPr>
        <w:t xml:space="preserve"> plataforma web, sistema omnicanal, inteligencia artificial, automatización de procesos, gestión de clientes, comunicación digital, arquitectura multiempresa</w:t>
      </w:r>
      <w:r w:rsidR="00A420EE">
        <w:rPr>
          <w:rFonts w:ascii="Times New Roman" w:hAnsi="Times New Roman" w:cs="Times New Roman"/>
          <w:bCs/>
          <w:sz w:val="24"/>
          <w:szCs w:val="24"/>
          <w:lang w:val="es-MX"/>
        </w:rPr>
        <w:t>, gestión de conversaciones.</w:t>
      </w:r>
    </w:p>
    <w:p w14:paraId="5F5A680E" w14:textId="77777777" w:rsidR="00A420EE" w:rsidRDefault="00A420EE">
      <w:pPr>
        <w:widowControl/>
        <w:spacing w:after="160" w:line="259" w:lineRule="auto"/>
        <w:rPr>
          <w:rFonts w:ascii="Times New Roman" w:hAnsi="Times New Roman" w:cs="Times New Roman"/>
          <w:bCs/>
          <w:sz w:val="24"/>
          <w:szCs w:val="24"/>
          <w:lang w:val="es-MX"/>
        </w:rPr>
      </w:pPr>
      <w:r>
        <w:rPr>
          <w:rFonts w:ascii="Times New Roman" w:hAnsi="Times New Roman" w:cs="Times New Roman"/>
          <w:bCs/>
          <w:sz w:val="24"/>
          <w:szCs w:val="24"/>
          <w:lang w:val="es-MX"/>
        </w:rPr>
        <w:br w:type="page"/>
      </w:r>
    </w:p>
    <w:p w14:paraId="2A56B8E7" w14:textId="77777777" w:rsidR="00200782" w:rsidRDefault="00A420EE" w:rsidP="007A3BA2">
      <w:pPr>
        <w:spacing w:line="480" w:lineRule="auto"/>
        <w:ind w:firstLine="708"/>
        <w:rPr>
          <w:rFonts w:ascii="Times New Roman" w:hAnsi="Times New Roman" w:cs="Times New Roman"/>
          <w:bCs/>
          <w:sz w:val="24"/>
          <w:szCs w:val="24"/>
          <w:lang w:val="es-MX"/>
        </w:rPr>
      </w:pPr>
      <w:r>
        <w:rPr>
          <w:noProof/>
        </w:rPr>
        <w:lastRenderedPageBreak/>
        <w:drawing>
          <wp:anchor distT="0" distB="0" distL="114300" distR="114300" simplePos="0" relativeHeight="251660288" behindDoc="1" locked="0" layoutInCell="1" allowOverlap="1" wp14:anchorId="544DF496" wp14:editId="6E49338D">
            <wp:simplePos x="0" y="0"/>
            <wp:positionH relativeFrom="margin">
              <wp:align>center</wp:align>
            </wp:positionH>
            <wp:positionV relativeFrom="paragraph">
              <wp:posOffset>-233045</wp:posOffset>
            </wp:positionV>
            <wp:extent cx="2482559" cy="675286"/>
            <wp:effectExtent l="0" t="0" r="0" b="0"/>
            <wp:wrapNone/>
            <wp:docPr id="2"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559" cy="675286"/>
                    </a:xfrm>
                    <a:prstGeom prst="rect">
                      <a:avLst/>
                    </a:prstGeom>
                    <a:noFill/>
                    <a:ln>
                      <a:noFill/>
                    </a:ln>
                  </pic:spPr>
                </pic:pic>
              </a:graphicData>
            </a:graphic>
          </wp:anchor>
        </w:drawing>
      </w:r>
      <w:r w:rsidR="00200782">
        <w:rPr>
          <w:rFonts w:ascii="Times New Roman" w:hAnsi="Times New Roman" w:cs="Times New Roman"/>
          <w:bCs/>
          <w:sz w:val="24"/>
          <w:szCs w:val="24"/>
          <w:lang w:val="es-MX"/>
        </w:rPr>
        <w:t xml:space="preserve"> </w:t>
      </w:r>
    </w:p>
    <w:p w14:paraId="5C004B43" w14:textId="77777777" w:rsidR="00454975" w:rsidRPr="000A4F24" w:rsidRDefault="00454975" w:rsidP="00454975">
      <w:pPr>
        <w:pStyle w:val="Sinespaciado"/>
        <w:ind w:firstLine="0"/>
        <w:rPr>
          <w:rFonts w:ascii="Times New Roman" w:hAnsi="Times New Roman" w:cs="Times New Roman"/>
          <w:b/>
          <w:bCs/>
          <w:sz w:val="24"/>
          <w:szCs w:val="24"/>
          <w:lang w:val="es-MX"/>
        </w:rPr>
      </w:pPr>
    </w:p>
    <w:p w14:paraId="12541EE9" w14:textId="77777777" w:rsidR="00A420EE" w:rsidRDefault="00A420EE" w:rsidP="00454975">
      <w:pPr>
        <w:pStyle w:val="Sinespaciado"/>
        <w:spacing w:line="480" w:lineRule="auto"/>
        <w:ind w:firstLine="0"/>
        <w:jc w:val="center"/>
        <w:rPr>
          <w:rFonts w:ascii="Times New Roman" w:hAnsi="Times New Roman" w:cs="Times New Roman"/>
          <w:b/>
          <w:bCs/>
          <w:sz w:val="24"/>
          <w:szCs w:val="24"/>
        </w:rPr>
      </w:pPr>
      <w:r w:rsidRPr="00A420EE">
        <w:rPr>
          <w:rFonts w:ascii="Times New Roman" w:hAnsi="Times New Roman" w:cs="Times New Roman"/>
          <w:b/>
          <w:bCs/>
          <w:sz w:val="24"/>
          <w:szCs w:val="24"/>
        </w:rPr>
        <w:t>FACULTY OF ENGINEERING AND ARCHITECTURE</w:t>
      </w:r>
    </w:p>
    <w:p w14:paraId="403294C1" w14:textId="77777777" w:rsidR="00454975" w:rsidRDefault="00454975" w:rsidP="00454975">
      <w:pPr>
        <w:pStyle w:val="Sinespaciado"/>
        <w:spacing w:line="480" w:lineRule="auto"/>
        <w:ind w:firstLine="0"/>
        <w:jc w:val="center"/>
        <w:rPr>
          <w:rFonts w:ascii="Times New Roman" w:hAnsi="Times New Roman" w:cs="Times New Roman"/>
          <w:b/>
          <w:bCs/>
          <w:sz w:val="24"/>
          <w:szCs w:val="24"/>
        </w:rPr>
      </w:pPr>
      <w:r w:rsidRPr="00454975">
        <w:rPr>
          <w:rFonts w:ascii="Times New Roman" w:hAnsi="Times New Roman" w:cs="Times New Roman"/>
          <w:b/>
          <w:bCs/>
          <w:sz w:val="24"/>
          <w:szCs w:val="24"/>
        </w:rPr>
        <w:t>DEVELOPMENT OF AN OMNICHANNEL WEB PLATFORM FOR CUSTOMER SERVICE MANAGEMENT AND AUTOMATION AT TRAVEL DIUNSA</w:t>
      </w:r>
    </w:p>
    <w:p w14:paraId="6F818E38" w14:textId="77777777" w:rsidR="00454975" w:rsidRDefault="00454975" w:rsidP="00454975">
      <w:pPr>
        <w:pStyle w:val="Sinespaciado"/>
        <w:spacing w:line="480" w:lineRule="auto"/>
        <w:ind w:firstLine="0"/>
        <w:jc w:val="center"/>
        <w:rPr>
          <w:rFonts w:ascii="Times New Roman" w:hAnsi="Times New Roman" w:cs="Times New Roman"/>
          <w:b/>
          <w:bCs/>
          <w:sz w:val="24"/>
          <w:szCs w:val="24"/>
        </w:rPr>
      </w:pPr>
      <w:r>
        <w:rPr>
          <w:rFonts w:ascii="Times New Roman" w:hAnsi="Times New Roman" w:cs="Times New Roman"/>
          <w:b/>
          <w:bCs/>
          <w:sz w:val="24"/>
          <w:szCs w:val="24"/>
        </w:rPr>
        <w:t>AUTHOR:</w:t>
      </w:r>
    </w:p>
    <w:p w14:paraId="5839FFF1" w14:textId="77777777" w:rsidR="00454975" w:rsidRDefault="00D85929" w:rsidP="00454975">
      <w:pPr>
        <w:pStyle w:val="Sinespaciado"/>
        <w:spacing w:line="480" w:lineRule="auto"/>
        <w:ind w:firstLine="0"/>
        <w:jc w:val="center"/>
        <w:rPr>
          <w:rFonts w:ascii="Times New Roman" w:hAnsi="Times New Roman" w:cs="Times New Roman"/>
          <w:b/>
          <w:bCs/>
          <w:sz w:val="24"/>
          <w:szCs w:val="24"/>
        </w:rPr>
      </w:pPr>
      <w:r>
        <w:rPr>
          <w:rFonts w:ascii="Times New Roman" w:hAnsi="Times New Roman" w:cs="Times New Roman"/>
          <w:b/>
          <w:bCs/>
          <w:sz w:val="24"/>
          <w:szCs w:val="24"/>
        </w:rPr>
        <w:t>EDUARDO JARED TRUJILLO GAMERO</w:t>
      </w:r>
    </w:p>
    <w:p w14:paraId="441C954B" w14:textId="77777777" w:rsidR="00454975" w:rsidRDefault="00454975" w:rsidP="00454975">
      <w:pPr>
        <w:pStyle w:val="Sinespaciado"/>
        <w:spacing w:line="480" w:lineRule="auto"/>
        <w:ind w:firstLine="0"/>
        <w:jc w:val="center"/>
        <w:rPr>
          <w:rFonts w:ascii="Times New Roman" w:hAnsi="Times New Roman" w:cs="Times New Roman"/>
          <w:b/>
          <w:bCs/>
          <w:sz w:val="24"/>
          <w:szCs w:val="24"/>
        </w:rPr>
      </w:pPr>
      <w:r>
        <w:rPr>
          <w:rFonts w:ascii="Times New Roman" w:hAnsi="Times New Roman" w:cs="Times New Roman"/>
          <w:b/>
          <w:bCs/>
          <w:sz w:val="24"/>
          <w:szCs w:val="24"/>
        </w:rPr>
        <w:t>ABSTRACT</w:t>
      </w:r>
    </w:p>
    <w:p w14:paraId="179848CC" w14:textId="77777777" w:rsidR="00454975" w:rsidRDefault="00454975" w:rsidP="00454975">
      <w:pPr>
        <w:pStyle w:val="Sinespaciado"/>
        <w:spacing w:line="480" w:lineRule="auto"/>
        <w:rPr>
          <w:rFonts w:ascii="Times New Roman" w:hAnsi="Times New Roman" w:cs="Times New Roman"/>
          <w:sz w:val="24"/>
          <w:szCs w:val="24"/>
        </w:rPr>
      </w:pPr>
      <w:r w:rsidRPr="00454975">
        <w:rPr>
          <w:rFonts w:ascii="Times New Roman" w:hAnsi="Times New Roman" w:cs="Times New Roman"/>
          <w:sz w:val="24"/>
          <w:szCs w:val="24"/>
        </w:rPr>
        <w:t>This thesis was developed in response to the need to improve customer service management at Travel Diunsa, particularly in processes related to receiving, tracking, and monitoring conversations from various communication channels. To address this need, FLOW was developed—an omnichannel web platform designed to centralize customer interactions, streamline the management of requests, and support the automation of certain customer service processes.</w:t>
      </w:r>
    </w:p>
    <w:p w14:paraId="482D78D3" w14:textId="77777777" w:rsidR="00454975" w:rsidRDefault="00454975" w:rsidP="00454975">
      <w:pPr>
        <w:pStyle w:val="Sinespaciado"/>
        <w:spacing w:line="480" w:lineRule="auto"/>
        <w:rPr>
          <w:rFonts w:ascii="Times New Roman" w:hAnsi="Times New Roman" w:cs="Times New Roman"/>
          <w:sz w:val="24"/>
          <w:szCs w:val="24"/>
        </w:rPr>
      </w:pPr>
    </w:p>
    <w:p w14:paraId="138111C5" w14:textId="77777777" w:rsidR="00454975" w:rsidRDefault="00454975" w:rsidP="00454975">
      <w:pPr>
        <w:pStyle w:val="Sinespaciado"/>
        <w:spacing w:line="480" w:lineRule="auto"/>
        <w:rPr>
          <w:rFonts w:ascii="Times New Roman" w:hAnsi="Times New Roman" w:cs="Times New Roman"/>
          <w:sz w:val="24"/>
          <w:szCs w:val="24"/>
        </w:rPr>
      </w:pPr>
      <w:r w:rsidRPr="00454975">
        <w:rPr>
          <w:rFonts w:ascii="Times New Roman" w:hAnsi="Times New Roman" w:cs="Times New Roman"/>
          <w:sz w:val="24"/>
          <w:szCs w:val="24"/>
        </w:rPr>
        <w:t>The goal of the project was to design and implement a technological solution that would integrate the management of conversations, customers, requests, users, roles, permissions, and work teams into a single environment. In addition, FLOW incorporates mechanisms for the automatic assignment of sales representatives and the tracking of customer interactions; it also features status tracking, response time measurements, service level indicators, and operational metrics designed to facilitate monitoring and decision-making.</w:t>
      </w:r>
    </w:p>
    <w:p w14:paraId="5993613F" w14:textId="77777777" w:rsidR="00454975" w:rsidRDefault="00454975" w:rsidP="00454975">
      <w:pPr>
        <w:pStyle w:val="Sinespaciado"/>
        <w:spacing w:line="480" w:lineRule="auto"/>
        <w:rPr>
          <w:rFonts w:ascii="Times New Roman" w:hAnsi="Times New Roman" w:cs="Times New Roman"/>
          <w:sz w:val="24"/>
          <w:szCs w:val="24"/>
        </w:rPr>
      </w:pPr>
    </w:p>
    <w:p w14:paraId="06068DF3" w14:textId="77777777" w:rsidR="00454975" w:rsidRPr="00454975" w:rsidRDefault="00454975" w:rsidP="00454975">
      <w:pPr>
        <w:pStyle w:val="Sinespaciado"/>
        <w:spacing w:line="480" w:lineRule="auto"/>
        <w:rPr>
          <w:rFonts w:ascii="Times New Roman" w:hAnsi="Times New Roman" w:cs="Times New Roman"/>
          <w:sz w:val="24"/>
          <w:szCs w:val="24"/>
        </w:rPr>
      </w:pPr>
      <w:r w:rsidRPr="00454975">
        <w:rPr>
          <w:rFonts w:ascii="Times New Roman" w:hAnsi="Times New Roman" w:cs="Times New Roman"/>
          <w:sz w:val="24"/>
          <w:szCs w:val="24"/>
        </w:rPr>
        <w:t xml:space="preserve">The platform also features seamless integration with Meta’s various digital channels and utilizes artificial intelligence agents to assist in identifying customer needs, generating initial </w:t>
      </w:r>
      <w:r w:rsidRPr="00454975">
        <w:rPr>
          <w:rFonts w:ascii="Times New Roman" w:hAnsi="Times New Roman" w:cs="Times New Roman"/>
          <w:sz w:val="24"/>
          <w:szCs w:val="24"/>
        </w:rPr>
        <w:lastRenderedPageBreak/>
        <w:t>responses, and managing information during customer service interactions. These features complement the work of staff, ensuring that human intervention remains in processes requiring validation, follow-up, or specialized attention.</w:t>
      </w:r>
    </w:p>
    <w:p w14:paraId="44805182" w14:textId="77777777" w:rsidR="00454975" w:rsidRPr="00454975" w:rsidRDefault="00454975" w:rsidP="00454975">
      <w:pPr>
        <w:pStyle w:val="Sinespaciado"/>
        <w:spacing w:line="480" w:lineRule="auto"/>
        <w:rPr>
          <w:rFonts w:ascii="Times New Roman" w:hAnsi="Times New Roman" w:cs="Times New Roman"/>
          <w:sz w:val="24"/>
          <w:szCs w:val="24"/>
        </w:rPr>
      </w:pPr>
    </w:p>
    <w:p w14:paraId="09C3C4D7" w14:textId="77777777" w:rsidR="00454975" w:rsidRPr="00454975" w:rsidRDefault="00454975" w:rsidP="00454975">
      <w:pPr>
        <w:pStyle w:val="Sinespaciado"/>
        <w:spacing w:line="480" w:lineRule="auto"/>
        <w:rPr>
          <w:rFonts w:ascii="Times New Roman" w:hAnsi="Times New Roman" w:cs="Times New Roman"/>
          <w:sz w:val="24"/>
          <w:szCs w:val="24"/>
        </w:rPr>
      </w:pPr>
      <w:r w:rsidRPr="00454975">
        <w:rPr>
          <w:rFonts w:ascii="Times New Roman" w:hAnsi="Times New Roman" w:cs="Times New Roman"/>
          <w:sz w:val="24"/>
          <w:szCs w:val="24"/>
        </w:rPr>
        <w:t>The result is a technological solution capable of centralizing customer service processes, improving the traceability of interactions, and providing greater control over operations. Additionally, the implemented architecture establishes a scalable foundation for incorporating new channels, automations, and business integrations as Travel Diunsa needs evolve.</w:t>
      </w:r>
    </w:p>
    <w:p w14:paraId="36633310" w14:textId="77777777" w:rsidR="00454975" w:rsidRPr="00454975" w:rsidRDefault="00454975" w:rsidP="00454975">
      <w:pPr>
        <w:pStyle w:val="Sinespaciado"/>
        <w:spacing w:line="480" w:lineRule="auto"/>
        <w:rPr>
          <w:rFonts w:ascii="Times New Roman" w:hAnsi="Times New Roman" w:cs="Times New Roman"/>
          <w:sz w:val="24"/>
          <w:szCs w:val="24"/>
        </w:rPr>
      </w:pPr>
    </w:p>
    <w:p w14:paraId="16AAC72E" w14:textId="77777777" w:rsidR="000A4F24" w:rsidRDefault="00454975" w:rsidP="00454975">
      <w:pPr>
        <w:pStyle w:val="Sinespaciado"/>
        <w:spacing w:line="480" w:lineRule="auto"/>
        <w:rPr>
          <w:rFonts w:ascii="Times New Roman" w:hAnsi="Times New Roman" w:cs="Times New Roman"/>
          <w:sz w:val="24"/>
          <w:szCs w:val="24"/>
        </w:rPr>
      </w:pPr>
      <w:r w:rsidRPr="00D85929">
        <w:rPr>
          <w:rFonts w:ascii="Times New Roman" w:hAnsi="Times New Roman" w:cs="Times New Roman"/>
          <w:b/>
          <w:bCs/>
          <w:sz w:val="24"/>
          <w:szCs w:val="24"/>
        </w:rPr>
        <w:t>Keywords:</w:t>
      </w:r>
      <w:r w:rsidRPr="00454975">
        <w:rPr>
          <w:rFonts w:ascii="Times New Roman" w:hAnsi="Times New Roman" w:cs="Times New Roman"/>
          <w:sz w:val="24"/>
          <w:szCs w:val="24"/>
        </w:rPr>
        <w:t xml:space="preserve"> web platform, omnichannel system, artificial intelligence, process automation, customer management, digital communication, multi-enterprise architecture, conversation management.</w:t>
      </w:r>
    </w:p>
    <w:p w14:paraId="30A7E570" w14:textId="77777777" w:rsidR="000A4F24" w:rsidRDefault="000A4F24">
      <w:pPr>
        <w:widowControl/>
        <w:spacing w:after="160" w:line="259" w:lineRule="auto"/>
        <w:rPr>
          <w:rFonts w:ascii="Times New Roman" w:eastAsiaTheme="minorEastAsia" w:hAnsi="Times New Roman" w:cs="Times New Roman"/>
          <w:sz w:val="24"/>
          <w:szCs w:val="24"/>
        </w:rPr>
      </w:pPr>
      <w:r>
        <w:rPr>
          <w:rFonts w:ascii="Times New Roman" w:hAnsi="Times New Roman" w:cs="Times New Roman"/>
          <w:sz w:val="24"/>
          <w:szCs w:val="24"/>
        </w:rPr>
        <w:br w:type="page"/>
      </w:r>
    </w:p>
    <w:sdt>
      <w:sdtPr>
        <w:rPr>
          <w:rFonts w:asciiTheme="minorHAnsi" w:eastAsiaTheme="minorHAnsi" w:hAnsiTheme="minorHAnsi" w:cstheme="minorBidi"/>
          <w:b/>
          <w:bCs/>
          <w:color w:val="auto"/>
          <w:sz w:val="22"/>
          <w:szCs w:val="22"/>
          <w:lang w:val="es-ES" w:eastAsia="en-US"/>
        </w:rPr>
        <w:id w:val="861872817"/>
        <w:docPartObj>
          <w:docPartGallery w:val="Table of Contents"/>
          <w:docPartUnique/>
        </w:docPartObj>
      </w:sdtPr>
      <w:sdtContent>
        <w:p w14:paraId="3419B63B" w14:textId="6CC378E4" w:rsidR="000A4F24" w:rsidRPr="001803E8" w:rsidRDefault="000A4F24">
          <w:pPr>
            <w:pStyle w:val="TtuloTDC"/>
            <w:rPr>
              <w:rFonts w:ascii="Times New Roman" w:hAnsi="Times New Roman" w:cs="Times New Roman"/>
              <w:b/>
              <w:bCs/>
              <w:color w:val="auto"/>
              <w:szCs w:val="24"/>
            </w:rPr>
          </w:pPr>
          <w:r w:rsidRPr="001803E8">
            <w:rPr>
              <w:rFonts w:ascii="Times New Roman" w:hAnsi="Times New Roman" w:cs="Times New Roman"/>
              <w:b/>
              <w:bCs/>
              <w:color w:val="auto"/>
              <w:szCs w:val="24"/>
              <w:lang w:val="es-ES"/>
            </w:rPr>
            <w:t>INDICE</w:t>
          </w:r>
        </w:p>
        <w:p w14:paraId="1674AB0B" w14:textId="3F55C7EB" w:rsidR="00322D87" w:rsidRPr="00322D87" w:rsidRDefault="000A4F24">
          <w:pPr>
            <w:pStyle w:val="TDC1"/>
            <w:tabs>
              <w:tab w:val="right" w:leader="dot" w:pos="9394"/>
            </w:tabs>
            <w:rPr>
              <w:rFonts w:asciiTheme="minorHAnsi" w:eastAsiaTheme="minorEastAsia" w:hAnsiTheme="minorHAnsi"/>
              <w:b w:val="0"/>
              <w:bCs w:val="0"/>
              <w:noProof/>
              <w:kern w:val="2"/>
              <w:lang w:val="es-MX" w:eastAsia="es-MX"/>
              <w14:ligatures w14:val="standardContextual"/>
            </w:rPr>
          </w:pPr>
          <w:r w:rsidRPr="001803E8">
            <w:rPr>
              <w:rFonts w:cs="Times New Roman"/>
              <w:b w:val="0"/>
              <w:bCs w:val="0"/>
            </w:rPr>
            <w:fldChar w:fldCharType="begin"/>
          </w:r>
          <w:r w:rsidRPr="001803E8">
            <w:rPr>
              <w:rFonts w:cs="Times New Roman"/>
              <w:b w:val="0"/>
              <w:bCs w:val="0"/>
            </w:rPr>
            <w:instrText xml:space="preserve"> TOC \o "1-3" \h \z \u </w:instrText>
          </w:r>
          <w:r w:rsidRPr="001803E8">
            <w:rPr>
              <w:rFonts w:cs="Times New Roman"/>
              <w:b w:val="0"/>
              <w:bCs w:val="0"/>
            </w:rPr>
            <w:fldChar w:fldCharType="separate"/>
          </w:r>
          <w:hyperlink w:anchor="_Toc243769270" w:history="1">
            <w:r w:rsidR="00322D87" w:rsidRPr="00322D87">
              <w:rPr>
                <w:rStyle w:val="Hipervnculo"/>
                <w:b w:val="0"/>
                <w:bCs w:val="0"/>
                <w:noProof/>
              </w:rPr>
              <w:t>GLOSARIO</w:t>
            </w:r>
            <w:r w:rsidR="00322D87" w:rsidRPr="00322D87">
              <w:rPr>
                <w:b w:val="0"/>
                <w:bCs w:val="0"/>
                <w:noProof/>
                <w:webHidden/>
              </w:rPr>
              <w:tab/>
            </w:r>
            <w:r w:rsidR="00322D87" w:rsidRPr="00322D87">
              <w:rPr>
                <w:b w:val="0"/>
                <w:bCs w:val="0"/>
                <w:noProof/>
                <w:webHidden/>
              </w:rPr>
              <w:fldChar w:fldCharType="begin"/>
            </w:r>
            <w:r w:rsidR="00322D87" w:rsidRPr="00322D87">
              <w:rPr>
                <w:b w:val="0"/>
                <w:bCs w:val="0"/>
                <w:noProof/>
                <w:webHidden/>
              </w:rPr>
              <w:instrText xml:space="preserve"> PAGEREF _Toc243769270 \h </w:instrText>
            </w:r>
            <w:r w:rsidR="00322D87" w:rsidRPr="00322D87">
              <w:rPr>
                <w:b w:val="0"/>
                <w:bCs w:val="0"/>
                <w:noProof/>
                <w:webHidden/>
              </w:rPr>
            </w:r>
            <w:r w:rsidR="00322D87" w:rsidRPr="00322D87">
              <w:rPr>
                <w:b w:val="0"/>
                <w:bCs w:val="0"/>
                <w:noProof/>
                <w:webHidden/>
              </w:rPr>
              <w:fldChar w:fldCharType="separate"/>
            </w:r>
            <w:r w:rsidR="008A07EF">
              <w:rPr>
                <w:b w:val="0"/>
                <w:bCs w:val="0"/>
                <w:noProof/>
                <w:webHidden/>
              </w:rPr>
              <w:t>1</w:t>
            </w:r>
            <w:r w:rsidR="00322D87" w:rsidRPr="00322D87">
              <w:rPr>
                <w:b w:val="0"/>
                <w:bCs w:val="0"/>
                <w:noProof/>
                <w:webHidden/>
              </w:rPr>
              <w:fldChar w:fldCharType="end"/>
            </w:r>
          </w:hyperlink>
        </w:p>
        <w:p w14:paraId="14D27A6C" w14:textId="1BF4B280" w:rsidR="00322D87" w:rsidRPr="00322D87" w:rsidRDefault="00000000">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3769271" w:history="1">
            <w:r w:rsidR="00322D87" w:rsidRPr="00322D87">
              <w:rPr>
                <w:rStyle w:val="Hipervnculo"/>
                <w:b w:val="0"/>
                <w:bCs w:val="0"/>
                <w:noProof/>
              </w:rPr>
              <w:t>CAPITULO I: INTRODUCCION</w:t>
            </w:r>
            <w:r w:rsidR="00322D87" w:rsidRPr="00322D87">
              <w:rPr>
                <w:b w:val="0"/>
                <w:bCs w:val="0"/>
                <w:noProof/>
                <w:webHidden/>
              </w:rPr>
              <w:tab/>
            </w:r>
            <w:r w:rsidR="00322D87" w:rsidRPr="00322D87">
              <w:rPr>
                <w:b w:val="0"/>
                <w:bCs w:val="0"/>
                <w:noProof/>
                <w:webHidden/>
              </w:rPr>
              <w:fldChar w:fldCharType="begin"/>
            </w:r>
            <w:r w:rsidR="00322D87" w:rsidRPr="00322D87">
              <w:rPr>
                <w:b w:val="0"/>
                <w:bCs w:val="0"/>
                <w:noProof/>
                <w:webHidden/>
              </w:rPr>
              <w:instrText xml:space="preserve"> PAGEREF _Toc243769271 \h </w:instrText>
            </w:r>
            <w:r w:rsidR="00322D87" w:rsidRPr="00322D87">
              <w:rPr>
                <w:b w:val="0"/>
                <w:bCs w:val="0"/>
                <w:noProof/>
                <w:webHidden/>
              </w:rPr>
            </w:r>
            <w:r w:rsidR="00322D87" w:rsidRPr="00322D87">
              <w:rPr>
                <w:b w:val="0"/>
                <w:bCs w:val="0"/>
                <w:noProof/>
                <w:webHidden/>
              </w:rPr>
              <w:fldChar w:fldCharType="separate"/>
            </w:r>
            <w:r w:rsidR="008A07EF">
              <w:rPr>
                <w:b w:val="0"/>
                <w:bCs w:val="0"/>
                <w:noProof/>
                <w:webHidden/>
              </w:rPr>
              <w:t>4</w:t>
            </w:r>
            <w:r w:rsidR="00322D87" w:rsidRPr="00322D87">
              <w:rPr>
                <w:b w:val="0"/>
                <w:bCs w:val="0"/>
                <w:noProof/>
                <w:webHidden/>
              </w:rPr>
              <w:fldChar w:fldCharType="end"/>
            </w:r>
          </w:hyperlink>
        </w:p>
        <w:p w14:paraId="69AF4844" w14:textId="1C57693B" w:rsidR="00322D87" w:rsidRPr="00322D87" w:rsidRDefault="00000000">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3769272" w:history="1">
            <w:r w:rsidR="00322D87" w:rsidRPr="00322D87">
              <w:rPr>
                <w:rStyle w:val="Hipervnculo"/>
                <w:b w:val="0"/>
                <w:bCs w:val="0"/>
                <w:noProof/>
              </w:rPr>
              <w:t>CAPITULO II: GENERALIDAD DE LA EMPRESA</w:t>
            </w:r>
            <w:r w:rsidR="00322D87" w:rsidRPr="00322D87">
              <w:rPr>
                <w:b w:val="0"/>
                <w:bCs w:val="0"/>
                <w:noProof/>
                <w:webHidden/>
              </w:rPr>
              <w:tab/>
            </w:r>
            <w:r w:rsidR="00322D87" w:rsidRPr="00322D87">
              <w:rPr>
                <w:b w:val="0"/>
                <w:bCs w:val="0"/>
                <w:noProof/>
                <w:webHidden/>
              </w:rPr>
              <w:fldChar w:fldCharType="begin"/>
            </w:r>
            <w:r w:rsidR="00322D87" w:rsidRPr="00322D87">
              <w:rPr>
                <w:b w:val="0"/>
                <w:bCs w:val="0"/>
                <w:noProof/>
                <w:webHidden/>
              </w:rPr>
              <w:instrText xml:space="preserve"> PAGEREF _Toc243769272 \h </w:instrText>
            </w:r>
            <w:r w:rsidR="00322D87" w:rsidRPr="00322D87">
              <w:rPr>
                <w:b w:val="0"/>
                <w:bCs w:val="0"/>
                <w:noProof/>
                <w:webHidden/>
              </w:rPr>
            </w:r>
            <w:r w:rsidR="00322D87" w:rsidRPr="00322D87">
              <w:rPr>
                <w:b w:val="0"/>
                <w:bCs w:val="0"/>
                <w:noProof/>
                <w:webHidden/>
              </w:rPr>
              <w:fldChar w:fldCharType="separate"/>
            </w:r>
            <w:r w:rsidR="008A07EF">
              <w:rPr>
                <w:b w:val="0"/>
                <w:bCs w:val="0"/>
                <w:noProof/>
                <w:webHidden/>
              </w:rPr>
              <w:t>6</w:t>
            </w:r>
            <w:r w:rsidR="00322D87" w:rsidRPr="00322D87">
              <w:rPr>
                <w:b w:val="0"/>
                <w:bCs w:val="0"/>
                <w:noProof/>
                <w:webHidden/>
              </w:rPr>
              <w:fldChar w:fldCharType="end"/>
            </w:r>
          </w:hyperlink>
        </w:p>
        <w:p w14:paraId="04743A0A" w14:textId="498A96EE" w:rsidR="00322D87" w:rsidRPr="00322D87" w:rsidRDefault="00000000">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3769273" w:history="1">
            <w:r w:rsidR="00322D87" w:rsidRPr="00322D87">
              <w:rPr>
                <w:rStyle w:val="Hipervnculo"/>
                <w:b w:val="0"/>
                <w:bCs w:val="0"/>
                <w:noProof/>
              </w:rPr>
              <w:t>CAPITULO III: MARCO TEORICO</w:t>
            </w:r>
            <w:r w:rsidR="00322D87" w:rsidRPr="00322D87">
              <w:rPr>
                <w:b w:val="0"/>
                <w:bCs w:val="0"/>
                <w:noProof/>
                <w:webHidden/>
              </w:rPr>
              <w:tab/>
            </w:r>
            <w:r w:rsidR="00322D87" w:rsidRPr="00322D87">
              <w:rPr>
                <w:b w:val="0"/>
                <w:bCs w:val="0"/>
                <w:noProof/>
                <w:webHidden/>
              </w:rPr>
              <w:fldChar w:fldCharType="begin"/>
            </w:r>
            <w:r w:rsidR="00322D87" w:rsidRPr="00322D87">
              <w:rPr>
                <w:b w:val="0"/>
                <w:bCs w:val="0"/>
                <w:noProof/>
                <w:webHidden/>
              </w:rPr>
              <w:instrText xml:space="preserve"> PAGEREF _Toc243769273 \h </w:instrText>
            </w:r>
            <w:r w:rsidR="00322D87" w:rsidRPr="00322D87">
              <w:rPr>
                <w:b w:val="0"/>
                <w:bCs w:val="0"/>
                <w:noProof/>
                <w:webHidden/>
              </w:rPr>
            </w:r>
            <w:r w:rsidR="00322D87" w:rsidRPr="00322D87">
              <w:rPr>
                <w:b w:val="0"/>
                <w:bCs w:val="0"/>
                <w:noProof/>
                <w:webHidden/>
              </w:rPr>
              <w:fldChar w:fldCharType="separate"/>
            </w:r>
            <w:r w:rsidR="008A07EF">
              <w:rPr>
                <w:b w:val="0"/>
                <w:bCs w:val="0"/>
                <w:noProof/>
                <w:webHidden/>
              </w:rPr>
              <w:t>7</w:t>
            </w:r>
            <w:r w:rsidR="00322D87" w:rsidRPr="00322D87">
              <w:rPr>
                <w:b w:val="0"/>
                <w:bCs w:val="0"/>
                <w:noProof/>
                <w:webHidden/>
              </w:rPr>
              <w:fldChar w:fldCharType="end"/>
            </w:r>
          </w:hyperlink>
        </w:p>
        <w:p w14:paraId="79E3433B" w14:textId="28BE4B8F" w:rsidR="00322D87" w:rsidRPr="00322D87" w:rsidRDefault="00000000">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3769274" w:history="1">
            <w:r w:rsidR="00322D87" w:rsidRPr="00322D87">
              <w:rPr>
                <w:rStyle w:val="Hipervnculo"/>
                <w:b w:val="0"/>
                <w:bCs w:val="0"/>
                <w:noProof/>
              </w:rPr>
              <w:t>CAPITULO IV: DESARROLLO DEL PROYECTO</w:t>
            </w:r>
            <w:r w:rsidR="00322D87" w:rsidRPr="00322D87">
              <w:rPr>
                <w:b w:val="0"/>
                <w:bCs w:val="0"/>
                <w:noProof/>
                <w:webHidden/>
              </w:rPr>
              <w:tab/>
            </w:r>
            <w:r w:rsidR="00322D87" w:rsidRPr="00322D87">
              <w:rPr>
                <w:b w:val="0"/>
                <w:bCs w:val="0"/>
                <w:noProof/>
                <w:webHidden/>
              </w:rPr>
              <w:fldChar w:fldCharType="begin"/>
            </w:r>
            <w:r w:rsidR="00322D87" w:rsidRPr="00322D87">
              <w:rPr>
                <w:b w:val="0"/>
                <w:bCs w:val="0"/>
                <w:noProof/>
                <w:webHidden/>
              </w:rPr>
              <w:instrText xml:space="preserve"> PAGEREF _Toc243769274 \h </w:instrText>
            </w:r>
            <w:r w:rsidR="00322D87" w:rsidRPr="00322D87">
              <w:rPr>
                <w:b w:val="0"/>
                <w:bCs w:val="0"/>
                <w:noProof/>
                <w:webHidden/>
              </w:rPr>
            </w:r>
            <w:r w:rsidR="00322D87" w:rsidRPr="00322D87">
              <w:rPr>
                <w:b w:val="0"/>
                <w:bCs w:val="0"/>
                <w:noProof/>
                <w:webHidden/>
              </w:rPr>
              <w:fldChar w:fldCharType="separate"/>
            </w:r>
            <w:r w:rsidR="008A07EF">
              <w:rPr>
                <w:b w:val="0"/>
                <w:bCs w:val="0"/>
                <w:noProof/>
                <w:webHidden/>
              </w:rPr>
              <w:t>8</w:t>
            </w:r>
            <w:r w:rsidR="00322D87" w:rsidRPr="00322D87">
              <w:rPr>
                <w:b w:val="0"/>
                <w:bCs w:val="0"/>
                <w:noProof/>
                <w:webHidden/>
              </w:rPr>
              <w:fldChar w:fldCharType="end"/>
            </w:r>
          </w:hyperlink>
        </w:p>
        <w:p w14:paraId="1E973814" w14:textId="7AB1DEEB" w:rsidR="00322D87" w:rsidRPr="00322D87" w:rsidRDefault="00000000">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3769275" w:history="1">
            <w:r w:rsidR="00322D87" w:rsidRPr="00322D87">
              <w:rPr>
                <w:rStyle w:val="Hipervnculo"/>
                <w:b w:val="0"/>
                <w:bCs w:val="0"/>
                <w:noProof/>
              </w:rPr>
              <w:t>CAPITULO V: RESULTADOS, CONCLUSIONES Y RECOMENDACIONES</w:t>
            </w:r>
            <w:r w:rsidR="00322D87" w:rsidRPr="00322D87">
              <w:rPr>
                <w:b w:val="0"/>
                <w:bCs w:val="0"/>
                <w:noProof/>
                <w:webHidden/>
              </w:rPr>
              <w:tab/>
            </w:r>
            <w:r w:rsidR="00322D87" w:rsidRPr="00322D87">
              <w:rPr>
                <w:b w:val="0"/>
                <w:bCs w:val="0"/>
                <w:noProof/>
                <w:webHidden/>
              </w:rPr>
              <w:fldChar w:fldCharType="begin"/>
            </w:r>
            <w:r w:rsidR="00322D87" w:rsidRPr="00322D87">
              <w:rPr>
                <w:b w:val="0"/>
                <w:bCs w:val="0"/>
                <w:noProof/>
                <w:webHidden/>
              </w:rPr>
              <w:instrText xml:space="preserve"> PAGEREF _Toc243769275 \h </w:instrText>
            </w:r>
            <w:r w:rsidR="00322D87" w:rsidRPr="00322D87">
              <w:rPr>
                <w:b w:val="0"/>
                <w:bCs w:val="0"/>
                <w:noProof/>
                <w:webHidden/>
              </w:rPr>
            </w:r>
            <w:r w:rsidR="00322D87" w:rsidRPr="00322D87">
              <w:rPr>
                <w:b w:val="0"/>
                <w:bCs w:val="0"/>
                <w:noProof/>
                <w:webHidden/>
              </w:rPr>
              <w:fldChar w:fldCharType="separate"/>
            </w:r>
            <w:r w:rsidR="008A07EF">
              <w:rPr>
                <w:b w:val="0"/>
                <w:bCs w:val="0"/>
                <w:noProof/>
                <w:webHidden/>
              </w:rPr>
              <w:t>9</w:t>
            </w:r>
            <w:r w:rsidR="00322D87" w:rsidRPr="00322D87">
              <w:rPr>
                <w:b w:val="0"/>
                <w:bCs w:val="0"/>
                <w:noProof/>
                <w:webHidden/>
              </w:rPr>
              <w:fldChar w:fldCharType="end"/>
            </w:r>
          </w:hyperlink>
        </w:p>
        <w:p w14:paraId="2A4F24AB" w14:textId="69560511" w:rsidR="00322D87" w:rsidRPr="00322D87" w:rsidRDefault="00000000">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3769276" w:history="1">
            <w:r w:rsidR="00322D87" w:rsidRPr="00322D87">
              <w:rPr>
                <w:rStyle w:val="Hipervnculo"/>
                <w:b w:val="0"/>
                <w:bCs w:val="0"/>
                <w:noProof/>
              </w:rPr>
              <w:t>BIBLIOGRAFÍA</w:t>
            </w:r>
            <w:r w:rsidR="00322D87" w:rsidRPr="00322D87">
              <w:rPr>
                <w:b w:val="0"/>
                <w:bCs w:val="0"/>
                <w:noProof/>
                <w:webHidden/>
              </w:rPr>
              <w:tab/>
            </w:r>
            <w:r w:rsidR="00322D87" w:rsidRPr="00322D87">
              <w:rPr>
                <w:b w:val="0"/>
                <w:bCs w:val="0"/>
                <w:noProof/>
                <w:webHidden/>
              </w:rPr>
              <w:fldChar w:fldCharType="begin"/>
            </w:r>
            <w:r w:rsidR="00322D87" w:rsidRPr="00322D87">
              <w:rPr>
                <w:b w:val="0"/>
                <w:bCs w:val="0"/>
                <w:noProof/>
                <w:webHidden/>
              </w:rPr>
              <w:instrText xml:space="preserve"> PAGEREF _Toc243769276 \h </w:instrText>
            </w:r>
            <w:r w:rsidR="00322D87" w:rsidRPr="00322D87">
              <w:rPr>
                <w:b w:val="0"/>
                <w:bCs w:val="0"/>
                <w:noProof/>
                <w:webHidden/>
              </w:rPr>
            </w:r>
            <w:r w:rsidR="00322D87" w:rsidRPr="00322D87">
              <w:rPr>
                <w:b w:val="0"/>
                <w:bCs w:val="0"/>
                <w:noProof/>
                <w:webHidden/>
              </w:rPr>
              <w:fldChar w:fldCharType="separate"/>
            </w:r>
            <w:r w:rsidR="008A07EF">
              <w:rPr>
                <w:b w:val="0"/>
                <w:bCs w:val="0"/>
                <w:noProof/>
                <w:webHidden/>
              </w:rPr>
              <w:t>10</w:t>
            </w:r>
            <w:r w:rsidR="00322D87" w:rsidRPr="00322D87">
              <w:rPr>
                <w:b w:val="0"/>
                <w:bCs w:val="0"/>
                <w:noProof/>
                <w:webHidden/>
              </w:rPr>
              <w:fldChar w:fldCharType="end"/>
            </w:r>
          </w:hyperlink>
        </w:p>
        <w:p w14:paraId="393E7FF3" w14:textId="2B043A9E" w:rsidR="00322D87" w:rsidRPr="00322D87" w:rsidRDefault="00000000">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3769277" w:history="1">
            <w:r w:rsidR="00322D87" w:rsidRPr="00322D87">
              <w:rPr>
                <w:rStyle w:val="Hipervnculo"/>
                <w:b w:val="0"/>
                <w:bCs w:val="0"/>
                <w:noProof/>
              </w:rPr>
              <w:t>ANEXOS</w:t>
            </w:r>
            <w:r w:rsidR="00322D87" w:rsidRPr="00322D87">
              <w:rPr>
                <w:b w:val="0"/>
                <w:bCs w:val="0"/>
                <w:noProof/>
                <w:webHidden/>
              </w:rPr>
              <w:tab/>
            </w:r>
            <w:r w:rsidR="00322D87" w:rsidRPr="00322D87">
              <w:rPr>
                <w:b w:val="0"/>
                <w:bCs w:val="0"/>
                <w:noProof/>
                <w:webHidden/>
              </w:rPr>
              <w:fldChar w:fldCharType="begin"/>
            </w:r>
            <w:r w:rsidR="00322D87" w:rsidRPr="00322D87">
              <w:rPr>
                <w:b w:val="0"/>
                <w:bCs w:val="0"/>
                <w:noProof/>
                <w:webHidden/>
              </w:rPr>
              <w:instrText xml:space="preserve"> PAGEREF _Toc243769277 \h </w:instrText>
            </w:r>
            <w:r w:rsidR="00322D87" w:rsidRPr="00322D87">
              <w:rPr>
                <w:b w:val="0"/>
                <w:bCs w:val="0"/>
                <w:noProof/>
                <w:webHidden/>
              </w:rPr>
            </w:r>
            <w:r w:rsidR="00322D87" w:rsidRPr="00322D87">
              <w:rPr>
                <w:b w:val="0"/>
                <w:bCs w:val="0"/>
                <w:noProof/>
                <w:webHidden/>
              </w:rPr>
              <w:fldChar w:fldCharType="separate"/>
            </w:r>
            <w:r w:rsidR="008A07EF">
              <w:rPr>
                <w:b w:val="0"/>
                <w:bCs w:val="0"/>
                <w:noProof/>
                <w:webHidden/>
              </w:rPr>
              <w:t>12</w:t>
            </w:r>
            <w:r w:rsidR="00322D87" w:rsidRPr="00322D87">
              <w:rPr>
                <w:b w:val="0"/>
                <w:bCs w:val="0"/>
                <w:noProof/>
                <w:webHidden/>
              </w:rPr>
              <w:fldChar w:fldCharType="end"/>
            </w:r>
          </w:hyperlink>
        </w:p>
        <w:p w14:paraId="29CEB961" w14:textId="2DBF6039" w:rsidR="000A4F24" w:rsidRDefault="000A4F24">
          <w:pPr>
            <w:rPr>
              <w:b/>
              <w:bCs/>
              <w:lang w:val="es-ES"/>
            </w:rPr>
          </w:pPr>
          <w:r w:rsidRPr="001803E8">
            <w:rPr>
              <w:rFonts w:ascii="Times New Roman" w:hAnsi="Times New Roman" w:cs="Times New Roman"/>
              <w:sz w:val="24"/>
              <w:szCs w:val="24"/>
              <w:lang w:val="es-ES"/>
            </w:rPr>
            <w:fldChar w:fldCharType="end"/>
          </w:r>
        </w:p>
      </w:sdtContent>
    </w:sdt>
    <w:p w14:paraId="026EC747" w14:textId="5A246667" w:rsidR="000A4F24" w:rsidRPr="000A4F24" w:rsidRDefault="000A4F24">
      <w:pPr>
        <w:rPr>
          <w:lang w:val="es-MX"/>
        </w:rPr>
      </w:pPr>
    </w:p>
    <w:p w14:paraId="6EDF923B" w14:textId="77777777" w:rsidR="0040477D" w:rsidRDefault="0040477D" w:rsidP="001D0200">
      <w:pPr>
        <w:pStyle w:val="ParrafoCeutec"/>
      </w:pPr>
    </w:p>
    <w:p w14:paraId="11F9DE6B" w14:textId="77777777" w:rsidR="007E0785" w:rsidRDefault="0040477D" w:rsidP="001D0200">
      <w:pPr>
        <w:pStyle w:val="ParrafoCeutec"/>
        <w:sectPr w:rsidR="007E0785" w:rsidSect="00152A66">
          <w:footerReference w:type="default" r:id="rId11"/>
          <w:pgSz w:w="12240" w:h="15840" w:code="1"/>
          <w:pgMar w:top="1418" w:right="1418" w:bottom="1418" w:left="1418" w:header="0" w:footer="1049" w:gutter="0"/>
          <w:pgNumType w:start="1"/>
          <w:cols w:space="720"/>
          <w:docGrid w:linePitch="299"/>
        </w:sectPr>
      </w:pPr>
      <w:r>
        <w:br w:type="page"/>
      </w:r>
    </w:p>
    <w:p w14:paraId="39D67887" w14:textId="77777777" w:rsidR="00E212AE" w:rsidRPr="000A4F24" w:rsidRDefault="00E212AE" w:rsidP="00152A66">
      <w:pPr>
        <w:pStyle w:val="Ttulo1"/>
        <w:rPr>
          <w:rFonts w:cs="Times New Roman"/>
          <w:szCs w:val="24"/>
        </w:rPr>
      </w:pPr>
      <w:bookmarkStart w:id="0" w:name="_Toc243769270"/>
      <w:r w:rsidRPr="00152A66">
        <w:lastRenderedPageBreak/>
        <w:t>GLOSARIO</w:t>
      </w:r>
      <w:bookmarkEnd w:id="0"/>
    </w:p>
    <w:p w14:paraId="777BCBED" w14:textId="70573012"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A</w:t>
      </w:r>
    </w:p>
    <w:p w14:paraId="2C47885B" w14:textId="4C9BFBF7" w:rsid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Agente de inteligencia artificial</w:t>
      </w:r>
      <w:r w:rsidRPr="001D0200">
        <w:rPr>
          <w:rFonts w:ascii="Times New Roman" w:hAnsi="Times New Roman" w:cs="Times New Roman"/>
          <w:sz w:val="24"/>
          <w:szCs w:val="24"/>
          <w:lang w:val="es-MX"/>
        </w:rPr>
        <w:t xml:space="preserve">. Sistema computacional que recibe información de un entorno, selecciona acciones y actúa para alcanzar objetivos definidos. En FLOW, este tipo de agente apoya la identificación de necesidades y la generación de respuestas iniciales, bajo supervisión humana </w:t>
      </w:r>
      <w:r w:rsidR="00007F98">
        <w:rPr>
          <w:rFonts w:ascii="Times New Roman" w:hAnsi="Times New Roman" w:cs="Times New Roman"/>
          <w:sz w:val="24"/>
          <w:szCs w:val="24"/>
          <w:lang w:val="es-MX"/>
        </w:rPr>
        <w:fldChar w:fldCharType="begin"/>
      </w:r>
      <w:r w:rsidR="00007F98">
        <w:rPr>
          <w:rFonts w:ascii="Times New Roman" w:hAnsi="Times New Roman" w:cs="Times New Roman"/>
          <w:sz w:val="24"/>
          <w:szCs w:val="24"/>
          <w:lang w:val="es-MX"/>
        </w:rPr>
        <w:instrText xml:space="preserve"> ADDIN ZOTERO_ITEM CSL_CITATION {"citationID":"9GZWHLRQ","properties":{"unsorted":false,"formattedCitation":"(Russell &amp; Norvig, 2021)","plainCitation":"(Russell &amp; Norvig, 2021)","noteIndex":0},"citationItems":[{"id":10,"uris":["http://zotero.org/users/local/uXdmgImk/items/NV4YGR6R"],"itemData":{"id":10,"type":"book","edition":"4","publisher":"Pearson","title":"Artificial intelligence: A modern approach","author":[{"family":"Russell","given":"Stuart J."},{"family":"Norvig","given":"Peter"}],"issued":{"date-parts":[["2021"]]}}}],"schema":"https://github.com/citation-style-language/schema/raw/master/csl-citation.json"}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(Russell &amp; Norvig, 2021)</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2494E964" w14:textId="418C0168" w:rsidR="00B87671"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Arquitectura multiempresa (</w:t>
      </w:r>
      <w:proofErr w:type="spellStart"/>
      <w:r w:rsidRPr="001D0200">
        <w:rPr>
          <w:rFonts w:ascii="Times New Roman" w:hAnsi="Times New Roman" w:cs="Times New Roman"/>
          <w:b/>
          <w:bCs/>
          <w:sz w:val="24"/>
          <w:szCs w:val="24"/>
          <w:lang w:val="es-MX"/>
        </w:rPr>
        <w:t>multitenant</w:t>
      </w:r>
      <w:proofErr w:type="spellEnd"/>
      <w:r w:rsidRPr="001D0200">
        <w:rPr>
          <w:rFonts w:ascii="Times New Roman" w:hAnsi="Times New Roman" w:cs="Times New Roman"/>
          <w:b/>
          <w:bCs/>
          <w:sz w:val="24"/>
          <w:szCs w:val="24"/>
          <w:lang w:val="es-MX"/>
        </w:rPr>
        <w:t>).</w:t>
      </w:r>
      <w:r w:rsidRPr="001D0200">
        <w:rPr>
          <w:rFonts w:ascii="Times New Roman" w:hAnsi="Times New Roman" w:cs="Times New Roman"/>
          <w:sz w:val="24"/>
          <w:szCs w:val="24"/>
          <w:lang w:val="es-MX"/>
        </w:rPr>
        <w:t xml:space="preserve"> Enfoque de software como servicio en el que varias organizaciones, o inquilinos, comparten recursos y una misma instancia de aplicación y base de datos, pero disponen de configuraciones adaptadas a sus necesidades, como si operaran en un entorno dedicado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{"citationID":"wspLuTmE","properties":{"unsorted":false,"formattedCitation":"(Bezemer &amp; Zaidman, 2010)","plainCitation":"(Bezemer &amp; Zaidman, 2010)","noteIndex":0},"citationItems":[{"id":4,"uris":["http://zotero.org/users/local/uXdmgImk/items/IN57YDBM"],"itemData":{"id":4,"type":"paper-conference","container-title":"Proceedings of the Joint ERCIM Workshop on Software Evolution (EVOL) and International Workshop on Principles of Software Evolution (IWPSE)","DOI":"10.1145/1862372.1862393","event-title":"IWPSE-EVOL '10: Proceedings of the 2010 ERCIM Workshop on Software Evolution","ISBN":"978-1-4503-0128-2","language":"en","page":"88-92","publisher":"Association for Computing Machinery.","publisher-place":"Antwerp Belgium","source":"DOI.org (Crossref)","title":"Multi-tenant SaaS applications: maintenance dream or nightmare?","title-short":"Multi-tenant SaaS applications","URL":"https://dl.acm.org/doi/10.1145/1862372.1862393","author":[{"family":"Bezemer","given":"Cor-Paul"},{"family":"Zaidman","given":"Andy"}],"accessed":{"date-parts":[["2026",10,24]]},"issued":{"date-parts":[["2010",9,20]]}}}],"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(Bezemer &amp; Zaidman, 2010)</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7E07E093" w14:textId="711127AE" w:rsidR="00D90B49" w:rsidRPr="001D0200" w:rsidRDefault="00D90B49" w:rsidP="00D90B49">
      <w:pPr>
        <w:spacing w:line="480" w:lineRule="auto"/>
        <w:ind w:firstLine="708"/>
        <w:rPr>
          <w:rFonts w:ascii="Times New Roman" w:hAnsi="Times New Roman" w:cs="Times New Roman"/>
          <w:sz w:val="24"/>
          <w:szCs w:val="24"/>
          <w:lang w:val="es-MX"/>
        </w:rPr>
      </w:pPr>
      <w:r w:rsidRPr="00D90B49">
        <w:rPr>
          <w:rFonts w:ascii="Times New Roman" w:hAnsi="Times New Roman" w:cs="Times New Roman"/>
          <w:b/>
          <w:bCs/>
          <w:sz w:val="24"/>
          <w:szCs w:val="24"/>
          <w:lang w:val="es-MX"/>
        </w:rPr>
        <w:t>Acuerdo de nivel de servicio (SLA).</w:t>
      </w:r>
      <w:r w:rsidRPr="00D90B49">
        <w:rPr>
          <w:rFonts w:ascii="Times New Roman" w:hAnsi="Times New Roman" w:cs="Times New Roman"/>
          <w:sz w:val="24"/>
          <w:szCs w:val="24"/>
          <w:lang w:val="es-MX"/>
        </w:rPr>
        <w:t xml:space="preserve"> Acuerdo que establece el servicio que se proporcionará, los niveles de desempeño esperados y los criterios utilizados para evaluar su cumplimiento. Puede aplicarse entre un proveedor y un cliente o entre equipos de una misma organización</w:t>
      </w:r>
      <w:r w:rsidR="00322D87">
        <w:rPr>
          <w:rFonts w:ascii="Times New Roman" w:hAnsi="Times New Roman" w:cs="Times New Roman"/>
          <w:sz w:val="24"/>
          <w:szCs w:val="24"/>
          <w:lang w:val="es-MX"/>
        </w:rPr>
        <w:t xml:space="preserve"> </w:t>
      </w:r>
      <w:r w:rsidR="00322D87">
        <w:rPr>
          <w:rFonts w:ascii="Times New Roman" w:hAnsi="Times New Roman" w:cs="Times New Roman"/>
          <w:sz w:val="24"/>
          <w:szCs w:val="24"/>
          <w:lang w:val="es-MX"/>
        </w:rPr>
        <w:fldChar w:fldCharType="begin"/>
      </w:r>
      <w:r w:rsidR="00322D87">
        <w:rPr>
          <w:rFonts w:ascii="Times New Roman" w:hAnsi="Times New Roman" w:cs="Times New Roman"/>
          <w:sz w:val="24"/>
          <w:szCs w:val="24"/>
          <w:lang w:val="es-MX"/>
        </w:rPr>
        <w:instrText xml:space="preserve"> ADDIN ZOTERO_ITEM CSL_CITATION {"citationID":"Ok8bkhGR","properties":{"unsorted":false,"formattedCitation":"(Goodwin, 2024)","plainCitation":"(Goodwin, 2024)","noteIndex":0},"citationItems":[{"id":13,"uris":["http://zotero.org/users/local/uXdmgImk/items/TD9B8N4C"],"itemData":{"id":13,"type":"webpage","container-title":"IBM","title":"¿Qué es un SLA (acuerdo de nivel de servicio)?","URL":"https://www.ibm.com/es-es/think/topics/service-level-agreement","author":[{"family":"Goodwin","given":"Michael"}],"issued":{"date-parts":[["2024",5,30]]}}}],"schema":"https://github.com/citation-style-language/schema/raw/master/csl-citation.json"} </w:instrText>
      </w:r>
      <w:r w:rsidR="00322D87">
        <w:rPr>
          <w:rFonts w:ascii="Times New Roman" w:hAnsi="Times New Roman" w:cs="Times New Roman"/>
          <w:sz w:val="24"/>
          <w:szCs w:val="24"/>
          <w:lang w:val="es-MX"/>
        </w:rPr>
        <w:fldChar w:fldCharType="separate"/>
      </w:r>
      <w:r w:rsidR="00322D87" w:rsidRPr="00322D87">
        <w:rPr>
          <w:rFonts w:ascii="Times New Roman" w:hAnsi="Times New Roman" w:cs="Times New Roman"/>
          <w:sz w:val="24"/>
          <w:lang w:val="es-MX"/>
        </w:rPr>
        <w:t>(Goodwin, 2024)</w:t>
      </w:r>
      <w:r w:rsidR="00322D87">
        <w:rPr>
          <w:rFonts w:ascii="Times New Roman" w:hAnsi="Times New Roman" w:cs="Times New Roman"/>
          <w:sz w:val="24"/>
          <w:szCs w:val="24"/>
          <w:lang w:val="es-MX"/>
        </w:rPr>
        <w:fldChar w:fldCharType="end"/>
      </w:r>
      <w:r w:rsidRPr="00D90B49">
        <w:rPr>
          <w:rFonts w:ascii="Times New Roman" w:hAnsi="Times New Roman" w:cs="Times New Roman"/>
          <w:sz w:val="24"/>
          <w:szCs w:val="24"/>
          <w:lang w:val="es-MX"/>
        </w:rPr>
        <w:t xml:space="preserve"> </w:t>
      </w:r>
    </w:p>
    <w:p w14:paraId="7FCA6B6E" w14:textId="3BC2EC57" w:rsidR="00B87671" w:rsidRP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Automatización de procesos.</w:t>
      </w:r>
      <w:r w:rsidRPr="001D0200">
        <w:rPr>
          <w:rFonts w:ascii="Times New Roman" w:hAnsi="Times New Roman" w:cs="Times New Roman"/>
          <w:sz w:val="24"/>
          <w:szCs w:val="24"/>
          <w:lang w:val="es-MX"/>
        </w:rPr>
        <w:t xml:space="preserve"> Aplicación de sistemas de información para ejecutar, coordinar o controlar actividades y reglas de un proceso, reduciendo tareas manuales y permitiendo monitorear su desempeño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{"citationID":"pWlryBC5","properties":{"unsorted":false,"formattedCitation":"(Dumas et\\uc0\\u160{}al., 2018)","plainCitation":"(Dumas et al., 2018)","noteIndex":0},"citationItems":[{"id":5,"uris":["http://zotero.org/users/local/uXdmgImk/items/Z8LHKKZR"],"itemData":{"id":5,"type":"book","DOI":"10.1007/978-3-662-56509-4","edition":"2","ISBN":"978-3-662-56508-7","language":"en","license":"http://www.springer.com/tdm","publisher":"Springer Berlin Heidelberg","publisher-place":"Berlin, Heidelberg","source":"DOI.org (Crossref)","title":"Fundamentals of Business Process Management","URL":"http://link.springer.com/10.1007/978-3-662-56509-4","author":[{"family":"Dumas","given":"Marlon"},{"family":"La Rosa","given":"Marcello"},{"family":"Mendling","given":"Jan"},{"family":"Reijers","given":"Hajo A."}],"accessed":{"date-parts":[["2026",10,24]]},"issued":{"date-parts":[["2018"]]}}}],"schema":"https://github.com/citation-style-language/schema/raw/master/csl-citation.json"}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(Dumas et al., 2018)</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2744A3BD" w14:textId="469E67D3"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B</w:t>
      </w:r>
    </w:p>
    <w:p w14:paraId="4F48040D" w14:textId="18D04A74"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C</w:t>
      </w:r>
    </w:p>
    <w:p w14:paraId="13884D74" w14:textId="66929EDF" w:rsidR="00B87671"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Comunicación digital.</w:t>
      </w:r>
      <w:r w:rsidRPr="001D0200">
        <w:rPr>
          <w:rFonts w:ascii="Times New Roman" w:hAnsi="Times New Roman" w:cs="Times New Roman"/>
          <w:sz w:val="24"/>
          <w:szCs w:val="24"/>
          <w:lang w:val="es-MX"/>
        </w:rPr>
        <w:t xml:space="preserve"> Interacción mediada por sistemas computacionales en la que los participantes intercambian mensajes a través de canales electrónicos; las características del medio, la retroalimentación y las señales disponibles influyen en la relación comunicativa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{"citationID":"QWKSzii9","properties":{"unsorted":false,"formattedCitation":"(Walther, 1996)","plainCitation":"(Walther, 1996)","noteIndex":0},"citationItems":[{"id":8,"uris":["http://zotero.org/users/local/uXdmgImk/items/64FR8SWZ"],"itemData":{"id":8,"type":"article-journal","abstract":"While computer-mediated communication use and research are proliferating rapidly, findings offer contrasting images regarding the interpersonal character of this technology. Research trends over the history of these media are reviewed with observations across trends suggested so as to provide integrative principles with which to apply media to different circumstances. First, the notion that the media reduce personal influences—their impersonal effects—is reviewed. Newer theories and research are noted explaining normative “interpersonal” uses of the media. From this vantage point, recognizing that impersonal communication is sometimes advantageous, strategies for the intentional depersonalization of media use are inferred, with implications for Group Decision Support Systems effects. Additionally, recognizing that media sometimes facilitate communication that surpasses normal interpersonal levels, a new perspective on “hyperpersonal” communication is introduced. Subprocesses are discussed pertaining to receivers, senders, channels, and feedback elements in computer-mediated communication that may enhance impressions and interpersonal relations.","container-title":"Communication Research","DOI":"10.1177/009365096023001001","ISSN":"0093-6502, 1552-3810","issue":"1","journalAbbreviation":"Communication Research","language":"en","license":"https://journals.sagepub.com/page/policies/text-and-data-mining-license","page":"3-43","source":"DOI.org (Crossref)","title":"Computer-mediated communication: Impersonal, interpersonal, and hyperpersonal interaction.","title-short":"Computer-Mediated Communication","volume":"23","author":[{"family":"Walther","given":"Joseph B."}],"issued":{"date-parts":[["1996",2]]}}}],"schema":"https://github.com/citation-style-language/schema/raw/master/csl-citation.json"}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(Walther, 1996)</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6CF4A979" w14:textId="2AEF25E8" w:rsidR="00C17C17" w:rsidRPr="001D0200" w:rsidRDefault="00C17C17" w:rsidP="00C17C17">
      <w:pPr>
        <w:spacing w:line="480" w:lineRule="auto"/>
        <w:ind w:firstLine="708"/>
        <w:rPr>
          <w:rFonts w:ascii="Times New Roman" w:hAnsi="Times New Roman" w:cs="Times New Roman"/>
          <w:sz w:val="24"/>
          <w:szCs w:val="24"/>
          <w:lang w:val="es-MX"/>
        </w:rPr>
      </w:pPr>
      <w:r w:rsidRPr="00C17C17">
        <w:rPr>
          <w:rFonts w:ascii="Times New Roman" w:hAnsi="Times New Roman" w:cs="Times New Roman"/>
          <w:b/>
          <w:bCs/>
          <w:sz w:val="24"/>
          <w:szCs w:val="24"/>
          <w:lang w:val="es-MX"/>
        </w:rPr>
        <w:t>Canal digital.</w:t>
      </w:r>
      <w:r w:rsidRPr="00C17C17">
        <w:rPr>
          <w:rFonts w:ascii="Times New Roman" w:hAnsi="Times New Roman" w:cs="Times New Roman"/>
          <w:sz w:val="24"/>
          <w:szCs w:val="24"/>
          <w:lang w:val="es-MX"/>
        </w:rPr>
        <w:t xml:space="preserve"> Medio electrónico que permite a una empresa recibir consultas y </w:t>
      </w:r>
      <w:r w:rsidRPr="00C17C17">
        <w:rPr>
          <w:rFonts w:ascii="Times New Roman" w:hAnsi="Times New Roman" w:cs="Times New Roman"/>
          <w:sz w:val="24"/>
          <w:szCs w:val="24"/>
          <w:lang w:val="es-MX"/>
        </w:rPr>
        <w:lastRenderedPageBreak/>
        <w:t xml:space="preserve">comunicarse con sus clientes, mediante opciones como correo electrónico, mensajería web, aplicaciones móviles y redes sociales </w:t>
      </w:r>
      <w:r>
        <w:rPr>
          <w:rFonts w:ascii="Times New Roman" w:hAnsi="Times New Roman" w:cs="Times New Roman"/>
          <w:sz w:val="24"/>
          <w:szCs w:val="24"/>
          <w:lang w:val="es-MX"/>
        </w:rPr>
        <w:fldChar w:fldCharType="begin"/>
      </w:r>
      <w:r>
        <w:rPr>
          <w:rFonts w:ascii="Times New Roman" w:hAnsi="Times New Roman" w:cs="Times New Roman"/>
          <w:sz w:val="24"/>
          <w:szCs w:val="24"/>
          <w:lang w:val="es-MX"/>
        </w:rPr>
        <w:instrText xml:space="preserve"> ADDIN ZOTERO_ITEM CSL_CITATION {"citationID":"cz9IpwO3","properties":{"unsorted":false,"formattedCitation":"(Zendesk, s/f)","plainCitation":"(Zendesk, s/f)","noteIndex":0},"citationItems":[{"id":14,"uris":["http://zotero.org/users/local/uXdmgImk/items/Q5REBXLP"],"itemData":{"id":14,"type":"webpage","container-title":"Ayuda de Zendesk","title":"Acerca de los canales de Zendesk","URL":"https://support.zendesk.com/hc/es/articles/4408824097050-Acerca-de-los-canales-de-Zendesk","author":[{"literal":"Zendesk"}]}}],"schema":"https://github.com/citation-style-language/schema/raw/master/csl-citation.json"} </w:instrText>
      </w:r>
      <w:r>
        <w:rPr>
          <w:rFonts w:ascii="Times New Roman" w:hAnsi="Times New Roman" w:cs="Times New Roman"/>
          <w:sz w:val="24"/>
          <w:szCs w:val="24"/>
          <w:lang w:val="es-MX"/>
        </w:rPr>
        <w:fldChar w:fldCharType="separate"/>
      </w:r>
      <w:r w:rsidRPr="00C17C17">
        <w:rPr>
          <w:rFonts w:ascii="Times New Roman" w:hAnsi="Times New Roman" w:cs="Times New Roman"/>
          <w:sz w:val="24"/>
          <w:lang w:val="es-MX"/>
        </w:rPr>
        <w:t>(Zendesk, s/f)</w:t>
      </w:r>
      <w:r>
        <w:rPr>
          <w:rFonts w:ascii="Times New Roman" w:hAnsi="Times New Roman" w:cs="Times New Roman"/>
          <w:sz w:val="24"/>
          <w:szCs w:val="24"/>
          <w:lang w:val="es-MX"/>
        </w:rPr>
        <w:fldChar w:fldCharType="end"/>
      </w:r>
      <w:r w:rsidRPr="00C17C17">
        <w:rPr>
          <w:rFonts w:ascii="Times New Roman" w:hAnsi="Times New Roman" w:cs="Times New Roman"/>
          <w:sz w:val="24"/>
          <w:szCs w:val="24"/>
          <w:lang w:val="es-MX"/>
        </w:rPr>
        <w:t>.</w:t>
      </w:r>
    </w:p>
    <w:p w14:paraId="68C02780" w14:textId="2EB8592E"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D</w:t>
      </w:r>
    </w:p>
    <w:p w14:paraId="0C2BF9F9" w14:textId="0E216ADA"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E</w:t>
      </w:r>
    </w:p>
    <w:p w14:paraId="36579B0B" w14:textId="745411BC" w:rsidR="001D0200" w:rsidRPr="00C17C17"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F</w:t>
      </w:r>
    </w:p>
    <w:p w14:paraId="3D814BDB" w14:textId="078C8F06"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G</w:t>
      </w:r>
    </w:p>
    <w:p w14:paraId="6F102398" w14:textId="33476A12" w:rsidR="00B87671" w:rsidRP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Gestión de clientes (CRM).</w:t>
      </w:r>
      <w:r w:rsidRPr="001D0200">
        <w:rPr>
          <w:rFonts w:ascii="Times New Roman" w:hAnsi="Times New Roman" w:cs="Times New Roman"/>
          <w:sz w:val="24"/>
          <w:szCs w:val="24"/>
          <w:lang w:val="es-MX"/>
        </w:rPr>
        <w:t xml:space="preserve"> Enfoque estratégico y transversal para crear valor a partir de las relaciones con los clientes, mediante la integración de la estrategia, los canales, la información y la evaluación del desempeño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{"citationID":"jlGNTz6O","properties":{"unsorted":false,"formattedCitation":"(Payne &amp; Frow, 2005)","plainCitation":"(Payne &amp; Frow, 2005)","noteIndex":0},"citationItems":[{"id":6,"uris":["http://zotero.org/users/local/uXdmgImk/items/NIDGUECE"],"itemData":{"id":6,"type":"article-journal","abstract":"In this article, the authors develop a conceptual framework for customer relationship management (CRM) that helps broaden the understanding of CRM and its role in enhancing customer value and, as a result, shareholder value. The authors explore definitional aspects of CRM, and they identify three alternative perspectives of CRM. The authors emphasize the need for a cross-functional, process-oriented approach that positions CRM at a strategic level. They identify five key cross-functional CRM processes: a strategy development process, a value creation process, a multichannel integration process, an information management process, and a performance assessment process. They develop a new conceptual framework based on these processes and explore the role and function of each element in the framework. The synthesis of the diverse concepts within the literature on CRM and relationship marketing into a single, process-based framework should provide deeper insight into achieving success with CRM strategy and implementation.","container-title":"Journal of Marketing","DOI":"10.1509/jmkg.2005.69.4.167","ISSN":"0022-2429, 1547-7185","issue":"4","journalAbbreviation":"Journal of Marketing","language":"en","license":"https://journals.sagepub.com/page/policies/text-and-data-mining-license","page":"167-176","source":"DOI.org (Crossref)","title":"A strategic framework for customer relationship management.","volume":"69","author":[{"family":"Payne","given":"Adrian"},{"family":"Frow","given":"Pennie"}],"issued":{"date-parts":[["2005",10]]}}}],"schema":"https://github.com/citation-style-language/schema/raw/master/csl-citation.json"}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(Payne &amp; Frow, 2005)</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593270DC" w14:textId="7368F152" w:rsidR="00B87671" w:rsidRP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Gestión de conversaciones</w:t>
      </w:r>
      <w:r w:rsidRPr="001D0200">
        <w:rPr>
          <w:rFonts w:ascii="Times New Roman" w:hAnsi="Times New Roman" w:cs="Times New Roman"/>
          <w:sz w:val="24"/>
          <w:szCs w:val="24"/>
          <w:lang w:val="es-MX"/>
        </w:rPr>
        <w:t xml:space="preserve">. Proceso de registrar, organizar, asignar y dar seguimiento a las interacciones con clientes, conservando su contexto a través de los distintos puntos de contacto. En FLOW, este proceso apoya la continuidad del servicio y la supervisión de cada atención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{"citationID":"AOygq73u","properties":{"unsorted":false,"formattedCitation":"(Payne &amp; Frow, 2005; Verhoef et\\uc0\\u160{}al., 2015)","plainCitation":"(Payne &amp; Frow, 2005; Verhoef et al., 2015)","noteIndex":0},"citationItems":[{"id":6,"uris":["http://zotero.org/users/local/uXdmgImk/items/NIDGUECE"],"itemData":{"id":6,"type":"article-journal","abstract":"In this article, the authors develop a conceptual framework for customer relationship management (CRM) that helps broaden the understanding of CRM and its role in enhancing customer value and, as a result, shareholder value. The authors explore definitional aspects of CRM, and they identify three alternative perspectives of CRM. The authors emphasize the need for a cross-functional, process-oriented approach that positions CRM at a strategic level. They identify five key cross-functional CRM processes: a strategy development process, a value creation process, a multichannel integration process, an information management process, and a performance assessment process. They develop a new conceptual framework based on these processes and explore the role and function of each element in the framework. The synthesis of the diverse concepts within the literature on CRM and relationship marketing into a single, process-based framework should provide deeper insight into achieving success with CRM strategy and implementation.","container-title":"Journal of Marketing","DOI":"10.1509/jmkg.2005.69.4.167","ISSN":"0022-2429, 1547-7185","issue":"4","journalAbbreviation":"Journal of Marketing","language":"en","license":"https://journals.sagepub.com/page/policies/text-and-data-mining-license","page":"167-176","source":"DOI.org (Crossref)","title":"A strategic framework for customer relationship management.","volume":"69","author":[{"family":"Payne","given":"Adrian"},{"family":"Frow","given":"Pennie"}],"issued":{"date-parts":[["2005",10]]}}},{"id":7,"uris":["http://zotero.org/users/local/uXdmgImk/items/PUGWEVAP"],"itemData":{"id":7,"type":"article-journal","container-title":"Journal of Retailing","DOI":"10.1016/j.jretai.2015.02.005","ISSN":"00224359","issue":"2","journalAbbreviation":"Journal of Retailing","language":"en","page":"174-181","source":"DOI.org (Crossref)","title":"From Multi-Channel Retailing to Omni-Channel Retailing","volume":"91","author":[{"family":"Verhoef","given":"Peter C."},{"family":"Kannan","given":"P.K."},{"family":"Inman","given":"J. Jeffrey"}],"issued":{"date-parts":[["2015",6]]}}}],"schema":"https://github.com/citation-style-language/schema/raw/master/csl-citation.json"}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(Payne &amp; Frow, 2005; Verhoef et al., 2015)</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26FFB8BE" w14:textId="3B5F2013"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H</w:t>
      </w:r>
    </w:p>
    <w:p w14:paraId="7A79CD22" w14:textId="2DBF9CB8"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I</w:t>
      </w:r>
    </w:p>
    <w:p w14:paraId="7F207E76" w14:textId="779E13C9" w:rsidR="00B87671"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Inteligencia artificial.</w:t>
      </w:r>
      <w:r w:rsidRPr="001D0200">
        <w:rPr>
          <w:rFonts w:ascii="Times New Roman" w:hAnsi="Times New Roman" w:cs="Times New Roman"/>
          <w:sz w:val="24"/>
          <w:szCs w:val="24"/>
          <w:lang w:val="es-MX"/>
        </w:rPr>
        <w:t xml:space="preserve"> Campo que estudia y desarrolla agentes capaces de percibir su entorno y elegir acciones orientadas al logro de objetivos; su desempeño se evalúa según la racionalidad de las decisiones y los resultados obtenidos </w:t>
      </w:r>
      <w:r w:rsidR="00007F98">
        <w:rPr>
          <w:rFonts w:ascii="Times New Roman" w:hAnsi="Times New Roman" w:cs="Times New Roman"/>
          <w:sz w:val="24"/>
          <w:szCs w:val="24"/>
          <w:lang w:val="es-MX"/>
        </w:rPr>
        <w:fldChar w:fldCharType="begin"/>
      </w:r>
      <w:r w:rsidR="00007F98">
        <w:rPr>
          <w:rFonts w:ascii="Times New Roman" w:hAnsi="Times New Roman" w:cs="Times New Roman"/>
          <w:sz w:val="24"/>
          <w:szCs w:val="24"/>
          <w:lang w:val="es-MX"/>
        </w:rPr>
        <w:instrText xml:space="preserve"> ADDIN ZOTERO_ITEM CSL_CITATION {"citationID":"ag4BggNn","properties":{"unsorted":false,"formattedCitation":"(Russell &amp; Norvig, 2021)","plainCitation":"(Russell &amp; Norvig, 2021)","noteIndex":0},"citationItems":[{"id":10,"uris":["http://zotero.org/users/local/uXdmgImk/items/NV4YGR6R"],"itemData":{"id":10,"type":"book","edition":"4","publisher":"Pearson","title":"Artificial intelligence: A modern approach","author":[{"family":"Russell","given":"Stuart J."},{"family":"Norvig","given":"Peter"}],"issued":{"date-parts":[["2021"]]}}}],"schema":"https://github.com/citation-style-language/schema/raw/master/csl-citation.json"}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(Russell &amp; Norvig, 2021)</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2C08AB37" w14:textId="5646D6FF" w:rsidR="00C17C17" w:rsidRPr="001D0200" w:rsidRDefault="00C17C17" w:rsidP="00C17C17">
      <w:pPr>
        <w:spacing w:line="480" w:lineRule="auto"/>
        <w:ind w:firstLine="708"/>
        <w:rPr>
          <w:rFonts w:ascii="Times New Roman" w:hAnsi="Times New Roman" w:cs="Times New Roman"/>
          <w:sz w:val="24"/>
          <w:szCs w:val="24"/>
          <w:lang w:val="es-MX"/>
        </w:rPr>
      </w:pPr>
      <w:r w:rsidRPr="00C17C17">
        <w:rPr>
          <w:rFonts w:ascii="Times New Roman" w:hAnsi="Times New Roman" w:cs="Times New Roman"/>
          <w:b/>
          <w:bCs/>
          <w:sz w:val="24"/>
          <w:szCs w:val="24"/>
          <w:lang w:val="es-MX"/>
        </w:rPr>
        <w:t>Indicador clave de desempeño (KPI).</w:t>
      </w:r>
      <w:r w:rsidRPr="00C17C17">
        <w:rPr>
          <w:rFonts w:ascii="Times New Roman" w:hAnsi="Times New Roman" w:cs="Times New Roman"/>
          <w:sz w:val="24"/>
          <w:szCs w:val="24"/>
          <w:lang w:val="es-MX"/>
        </w:rPr>
        <w:t xml:space="preserve"> Medida que permite evaluar el avance hacia un objetivo establecido y determinar la eficacia de las actividades realizadas, facilitando el seguimiento y la toma de decisiones </w:t>
      </w:r>
      <w:r>
        <w:rPr>
          <w:rFonts w:ascii="Times New Roman" w:hAnsi="Times New Roman" w:cs="Times New Roman"/>
          <w:sz w:val="24"/>
          <w:szCs w:val="24"/>
          <w:lang w:val="es-MX"/>
        </w:rPr>
        <w:fldChar w:fldCharType="begin"/>
      </w:r>
      <w:r>
        <w:rPr>
          <w:rFonts w:ascii="Times New Roman" w:hAnsi="Times New Roman" w:cs="Times New Roman"/>
          <w:sz w:val="24"/>
          <w:szCs w:val="24"/>
          <w:lang w:val="es-MX"/>
        </w:rPr>
        <w:instrText xml:space="preserve"> ADDIN ZOTERO_ITEM CSL_CITATION {"citationID":"SvI1AUhQ","properties":{"unsorted":false,"formattedCitation":"(Microsoft, 2024)","plainCitation":"(Microsoft, 2024)","noteIndex":0},"citationItems":[{"id":15,"uris":["http://zotero.org/users/local/uXdmgImk/items/F9WLR5N8"],"itemData":{"id":15,"type":"webpage","container-title":"Microsoft Learn","title":"Utilización de indicadores clave de rendimiento (KPI) para alcanzar sus objetivos empresariales","URL":"https://learn.microsoft.com/es-es/dynamics365/business-central/analytics-about-kpis","author":[{"literal":"Microsoft"}],"issued":{"date-parts":[["2024",12,13]]}}}],"schema":"https://github.com/citation-style-language/schema/raw/master/csl-citation.json"} </w:instrText>
      </w:r>
      <w:r>
        <w:rPr>
          <w:rFonts w:ascii="Times New Roman" w:hAnsi="Times New Roman" w:cs="Times New Roman"/>
          <w:sz w:val="24"/>
          <w:szCs w:val="24"/>
          <w:lang w:val="es-MX"/>
        </w:rPr>
        <w:fldChar w:fldCharType="separate"/>
      </w:r>
      <w:r w:rsidRPr="00C17C17">
        <w:rPr>
          <w:rFonts w:ascii="Times New Roman" w:hAnsi="Times New Roman" w:cs="Times New Roman"/>
          <w:sz w:val="24"/>
          <w:lang w:val="es-MX"/>
        </w:rPr>
        <w:t>(Microsoft, 2024)</w:t>
      </w:r>
      <w:r>
        <w:rPr>
          <w:rFonts w:ascii="Times New Roman" w:hAnsi="Times New Roman" w:cs="Times New Roman"/>
          <w:sz w:val="24"/>
          <w:szCs w:val="24"/>
          <w:lang w:val="es-MX"/>
        </w:rPr>
        <w:fldChar w:fldCharType="end"/>
      </w:r>
      <w:r>
        <w:rPr>
          <w:rFonts w:ascii="Times New Roman" w:hAnsi="Times New Roman" w:cs="Times New Roman"/>
          <w:sz w:val="24"/>
          <w:szCs w:val="24"/>
          <w:lang w:val="es-MX"/>
        </w:rPr>
        <w:t>.</w:t>
      </w:r>
    </w:p>
    <w:p w14:paraId="3DA14D13" w14:textId="7016B195"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J</w:t>
      </w:r>
    </w:p>
    <w:p w14:paraId="06A2EE87" w14:textId="33A57621"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K</w:t>
      </w:r>
    </w:p>
    <w:p w14:paraId="50C4DE9B" w14:textId="2B9CB9D9"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L</w:t>
      </w:r>
    </w:p>
    <w:p w14:paraId="30911B26" w14:textId="49CB4D88"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lastRenderedPageBreak/>
        <w:t>M</w:t>
      </w:r>
    </w:p>
    <w:p w14:paraId="6063268F" w14:textId="56CB1556"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N</w:t>
      </w:r>
    </w:p>
    <w:p w14:paraId="086E4F23" w14:textId="0ADE9755"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O</w:t>
      </w:r>
    </w:p>
    <w:p w14:paraId="4245E793" w14:textId="0ED1C80C"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P</w:t>
      </w:r>
    </w:p>
    <w:p w14:paraId="1CA06D34" w14:textId="1BBBF0CD" w:rsidR="00B87671" w:rsidRP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 xml:space="preserve">Plataforma web. </w:t>
      </w:r>
      <w:r w:rsidRPr="001D0200">
        <w:rPr>
          <w:rFonts w:ascii="Times New Roman" w:hAnsi="Times New Roman" w:cs="Times New Roman"/>
          <w:sz w:val="24"/>
          <w:szCs w:val="24"/>
          <w:lang w:val="es-MX"/>
        </w:rPr>
        <w:t xml:space="preserve">Aplicación de software accesible mediante tecnologías de red y un navegador, que combina interfaz, lógica de negocio, procesamiento de datos y servicios para atender necesidades del usuario </w:t>
      </w:r>
      <w:r w:rsidR="00007F98">
        <w:rPr>
          <w:rFonts w:ascii="Times New Roman" w:hAnsi="Times New Roman" w:cs="Times New Roman"/>
          <w:sz w:val="24"/>
          <w:szCs w:val="24"/>
          <w:lang w:val="es-MX"/>
        </w:rPr>
        <w:fldChar w:fldCharType="begin"/>
      </w:r>
      <w:r w:rsidR="00007F98">
        <w:rPr>
          <w:rFonts w:ascii="Times New Roman" w:hAnsi="Times New Roman" w:cs="Times New Roman"/>
          <w:sz w:val="24"/>
          <w:szCs w:val="24"/>
          <w:lang w:val="es-MX"/>
        </w:rPr>
        <w:instrText xml:space="preserve"> ADDIN ZOTERO_ITEM CSL_CITATION {"citationID":"L0O0bpkn","properties":{"unsorted":false,"formattedCitation":"(Pressman &amp; Maxim, 2020)","plainCitation":"(Pressman &amp; Maxim, 2020)","noteIndex":0},"citationItems":[{"id":9,"uris":["http://zotero.org/users/local/uXdmgImk/items/X7BL7IEX"],"itemData":{"id":9,"type":"book","edition":"9","publisher":"McGraw Hill","title":"Software engineering: A practitioner's approach","author":[{"family":"Pressman","given":"Roger S."},{"family":"Maxim","given":"Bruce R"}],"issued":{"date-parts":[["2020"]]}}}],"schema":"https://github.com/citation-style-language/schema/raw/master/csl-citation.json"}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(Pressman &amp; Maxim, 2020)</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553285AD" w14:textId="0E3F1D76"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Q</w:t>
      </w:r>
    </w:p>
    <w:p w14:paraId="6158EFA4" w14:textId="2BEE51A7"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R</w:t>
      </w:r>
    </w:p>
    <w:p w14:paraId="2F3A5E7C" w14:textId="77777777" w:rsidR="001D0200" w:rsidRDefault="001D0200" w:rsidP="001D0200">
      <w:pPr>
        <w:spacing w:line="480" w:lineRule="auto"/>
        <w:rPr>
          <w:rFonts w:ascii="Times New Roman" w:hAnsi="Times New Roman" w:cs="Times New Roman"/>
          <w:b/>
          <w:bCs/>
          <w:sz w:val="24"/>
          <w:szCs w:val="24"/>
          <w:lang w:val="es-MX"/>
        </w:rPr>
      </w:pPr>
    </w:p>
    <w:p w14:paraId="738C42BC" w14:textId="61B671D8"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S</w:t>
      </w:r>
    </w:p>
    <w:p w14:paraId="518A32F0" w14:textId="7038C00F" w:rsidR="00B87671" w:rsidRPr="001D0200" w:rsidRDefault="00000000" w:rsidP="00870C0A">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Sistema omnicanal.</w:t>
      </w:r>
      <w:r w:rsidRPr="001D0200">
        <w:rPr>
          <w:rFonts w:ascii="Times New Roman" w:hAnsi="Times New Roman" w:cs="Times New Roman"/>
          <w:sz w:val="24"/>
          <w:szCs w:val="24"/>
          <w:lang w:val="es-MX"/>
        </w:rPr>
        <w:t xml:space="preserve"> Modelo que coordina canales y puntos de contacto para ofrecer una experiencia integrada, de modo que el cliente pueda desplazarse entre ellos sin perder continuidad en la interacción ni en la información disponible </w:t>
      </w:r>
      <w:r w:rsidR="00007F98">
        <w:rPr>
          <w:rFonts w:ascii="Times New Roman" w:hAnsi="Times New Roman" w:cs="Times New Roman"/>
          <w:sz w:val="24"/>
          <w:szCs w:val="24"/>
          <w:lang w:val="es-MX"/>
        </w:rPr>
        <w:fldChar w:fldCharType="begin"/>
      </w:r>
      <w:r w:rsidR="00007F98">
        <w:rPr>
          <w:rFonts w:ascii="Times New Roman" w:hAnsi="Times New Roman" w:cs="Times New Roman"/>
          <w:sz w:val="24"/>
          <w:szCs w:val="24"/>
          <w:lang w:val="es-MX"/>
        </w:rPr>
        <w:instrText xml:space="preserve"> ADDIN ZOTERO_ITEM CSL_CITATION {"citationID":"6Z8BEe5p","properties":{"unsorted":false,"formattedCitation":"(Verhoef et\\uc0\\u160{}al., 2015)","plainCitation":"(Verhoef et al., 2015)","noteIndex":0},"citationItems":[{"id":7,"uris":["http://zotero.org/users/local/uXdmgImk/items/PUGWEVAP"],"itemData":{"id":7,"type":"article-journal","container-title":"Journal of Retailing","DOI":"10.1016/j.jretai.2015.02.005","ISSN":"00224359","issue":"2","journalAbbreviation":"Journal of Retailing","language":"en","page":"174-181","source":"DOI.org (Crossref)","title":"From Multi-Channel Retailing to Omni-Channel Retailing","volume":"91","author":[{"family":"Verhoef","given":"Peter C."},{"family":"Kannan","given":"P.K."},{"family":"Inman","given":"J. Jeffrey"}],"issued":{"date-parts":[["2015",6]]}}}],"schema":"https://github.com/citation-style-language/schema/raw/master/csl-citation.json"}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(Verhoef et al., 2015)</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6E1F924E" w14:textId="4C3CA050"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T</w:t>
      </w:r>
    </w:p>
    <w:p w14:paraId="21EEFF5E" w14:textId="68C77337"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U</w:t>
      </w:r>
    </w:p>
    <w:p w14:paraId="692F5CE0" w14:textId="590AEC91"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V</w:t>
      </w:r>
    </w:p>
    <w:p w14:paraId="29A804E6" w14:textId="2DD0B177"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W</w:t>
      </w:r>
    </w:p>
    <w:p w14:paraId="1AAC1343" w14:textId="566BA8A3"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X</w:t>
      </w:r>
    </w:p>
    <w:p w14:paraId="2DFD5A66" w14:textId="13DD257F"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Y</w:t>
      </w:r>
    </w:p>
    <w:p w14:paraId="22D93ACA" w14:textId="02B10C49"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Z</w:t>
      </w:r>
    </w:p>
    <w:p w14:paraId="3DD1133B" w14:textId="77777777" w:rsidR="00E212AE" w:rsidRPr="001D0200" w:rsidRDefault="00E212AE" w:rsidP="001D0200">
      <w:pPr>
        <w:pStyle w:val="ParrafoCeutec"/>
        <w:rPr>
          <w:lang w:val="es-MX"/>
        </w:rPr>
      </w:pPr>
      <w:r w:rsidRPr="001D0200">
        <w:rPr>
          <w:lang w:val="es-MX"/>
        </w:rPr>
        <w:br w:type="page"/>
      </w:r>
    </w:p>
    <w:p w14:paraId="510C8947" w14:textId="77777777" w:rsidR="00443D99" w:rsidRDefault="0097305B" w:rsidP="00443D99">
      <w:pPr>
        <w:pStyle w:val="Ttulo1"/>
      </w:pPr>
      <w:bookmarkStart w:id="1" w:name="_Toc243769271"/>
      <w:r w:rsidRPr="0097305B">
        <w:lastRenderedPageBreak/>
        <w:t>CAPITULO I: INTRODUCCION</w:t>
      </w:r>
      <w:bookmarkEnd w:id="1"/>
    </w:p>
    <w:p w14:paraId="2B4B56FD" w14:textId="407E855A" w:rsidR="00C15124" w:rsidRDefault="00C15124" w:rsidP="00C15124">
      <w:pPr>
        <w:pStyle w:val="ParrafoCeutec"/>
        <w:rPr>
          <w:lang w:val="es-MX"/>
        </w:rPr>
      </w:pPr>
      <w:r w:rsidRPr="00C15124">
        <w:rPr>
          <w:lang w:val="es-MX"/>
        </w:rPr>
        <w:t xml:space="preserve">La transformación digital encarna el cambio en los procesos de trabajo y en la creación de valor en las organizaciones. Esto incluye incorporar tecnologías digitales, tomar decisiones estratégicas y realizar los ajustes organizacionales necesarios para aprovecharlas. Además, desarrollar esta tecnología también exige hacer frente a barreras internas que pueden afectar la forma en que estos cambios se implementan </w:t>
      </w:r>
      <w:r>
        <w:rPr>
          <w:lang w:val="es-MX"/>
        </w:rPr>
        <w:fldChar w:fldCharType="begin"/>
      </w:r>
      <w:r>
        <w:rPr>
          <w:lang w:val="es-MX"/>
        </w:rPr>
        <w:instrText xml:space="preserve"> ADDIN ZOTERO_ITEM CSL_CITATION {"citationID":"iBp6qPMZ","properties":{"unsorted":false,"formattedCitation":"(Vial, 2019)","plainCitation":"(Vial, 2019)","noteIndex":0},"citationItems":[{"id":3,"uris":["http://zotero.org/users/local/uXdmgImk/items/ACTSAUVM"],"itemData":{"id":3,"type":"article-journal","container-title":"The Journal of Strategic Information Systems","DOI":"10.1016/j.jsis.2019.01.003","ISSN":"09638687","issue":"2","journalAbbreviation":"The Journal of Strategic Information Systems","language":"en","page":"118-144","source":"DOI.org (Crossref)","title":"Understanding digital transformation: A review and a research agenda","title-short":"Understanding digital transformation","volume":"28","author":[{"family":"Vial","given":"Gregory"}],"issued":{"date-parts":[["2019",6]]}}}],"schema":"https://github.com/citation-style-language/schema/raw/master/csl-citation.json"} </w:instrText>
      </w:r>
      <w:r>
        <w:rPr>
          <w:lang w:val="es-MX"/>
        </w:rPr>
        <w:fldChar w:fldCharType="separate"/>
      </w:r>
      <w:r w:rsidRPr="00C15124">
        <w:t>(Vial, 2019)</w:t>
      </w:r>
      <w:r>
        <w:rPr>
          <w:lang w:val="es-MX"/>
        </w:rPr>
        <w:fldChar w:fldCharType="end"/>
      </w:r>
      <w:r w:rsidRPr="00C15124">
        <w:rPr>
          <w:lang w:val="es-MX"/>
        </w:rPr>
        <w:t>.</w:t>
      </w:r>
    </w:p>
    <w:p w14:paraId="70B0C74F" w14:textId="69715D59" w:rsidR="00E472CB" w:rsidRPr="00E472CB" w:rsidRDefault="00E472CB" w:rsidP="00E472CB">
      <w:pPr>
        <w:pStyle w:val="ParrafoCeutec"/>
        <w:rPr>
          <w:lang w:val="es-MX"/>
        </w:rPr>
      </w:pPr>
      <w:r w:rsidRPr="00E472CB">
        <w:rPr>
          <w:lang w:val="es-MX"/>
        </w:rPr>
        <w:t xml:space="preserve">La atención al cliente no es ajena a esta transformación. Hoy en día, las empresas interactúan con sus clientes a través de diversos canales, lo que plantea el reto de coordinar de forma armónica cada contacto durante el servicio. Frente a esto, el enfoque omnicanal propone gestionar estos medios de manera integrada, garantizando que se complementen entre sí y aporten continuidad a la experiencia del cliente </w:t>
      </w:r>
      <w:r w:rsidR="00322D87">
        <w:rPr>
          <w:lang w:val="es-MX"/>
        </w:rPr>
        <w:fldChar w:fldCharType="begin"/>
      </w:r>
      <w:r w:rsidR="00322D87">
        <w:rPr>
          <w:lang w:val="es-MX"/>
        </w:rPr>
        <w:instrText xml:space="preserve"> ADDIN ZOTERO_ITEM CSL_CITATION {"citationID":"KaE14ghv","properties":{"unsorted":false,"formattedCitation":"(Verhoef et\\uc0\\u160{}al., 2015)","plainCitation":"(Verhoef et al., 2015)","noteIndex":0},"citationItems":[{"id":7,"uris":["http://zotero.org/users/local/uXdmgImk/items/PUGWEVAP"],"itemData":{"id":7,"type":"article-journal","container-title":"Journal of Retailing","DOI":"10.1016/j.jretai.2015.02.005","ISSN":"00224359","issue":"2","journalAbbreviation":"Journal of Retailing","language":"en","page":"174-181","source":"DOI.org (Crossref)","title":"From Multi-Channel Retailing to Omni-Channel Retailing","volume":"91","author":[{"family":"Verhoef","given":"Peter C."},{"family":"Kannan","given":"P.K."},{"family":"Inman","given":"J. Jeffrey"}],"issued":{"date-parts":[["2015",6]]}}}],"schema":"https://github.com/citation-style-language/schema/raw/master/csl-citation.json"} </w:instrText>
      </w:r>
      <w:r w:rsidR="00322D87">
        <w:rPr>
          <w:lang w:val="es-MX"/>
        </w:rPr>
        <w:fldChar w:fldCharType="separate"/>
      </w:r>
      <w:r w:rsidR="00322D87" w:rsidRPr="00322D87">
        <w:rPr>
          <w:kern w:val="0"/>
        </w:rPr>
        <w:t>(Verhoef et al., 2015)</w:t>
      </w:r>
      <w:r w:rsidR="00322D87">
        <w:rPr>
          <w:lang w:val="es-MX"/>
        </w:rPr>
        <w:fldChar w:fldCharType="end"/>
      </w:r>
      <w:r w:rsidRPr="00E472CB">
        <w:rPr>
          <w:lang w:val="es-MX"/>
        </w:rPr>
        <w:t>.</w:t>
      </w:r>
    </w:p>
    <w:p w14:paraId="48DB02BB" w14:textId="433FDE27" w:rsidR="00E472CB" w:rsidRPr="00E472CB" w:rsidRDefault="00E472CB" w:rsidP="00E472CB">
      <w:pPr>
        <w:pStyle w:val="ParrafoCeutec"/>
        <w:rPr>
          <w:lang w:val="es-MX"/>
        </w:rPr>
      </w:pPr>
      <w:r w:rsidRPr="00E472CB">
        <w:rPr>
          <w:lang w:val="es-MX"/>
        </w:rPr>
        <w:t xml:space="preserve">En este contexto, la automatización y la inteligencia artificial ofrecen herramientas clave para optimizar la operación mediante la clasificación de consultas, la generación de respuestas iniciales y la ejecución de tareas repetitivas. Sin embargo, su adopción exitosa requiere supervisión humana y la preparación del personal, quien debe saber cuándo intervenir y cómo aprovechar la información generada por estas tecnologías </w:t>
      </w:r>
      <w:r w:rsidR="00BA0D1F">
        <w:rPr>
          <w:lang w:val="es-MX"/>
        </w:rPr>
        <w:fldChar w:fldCharType="begin"/>
      </w:r>
      <w:r w:rsidR="00BA0D1F">
        <w:rPr>
          <w:lang w:val="es-MX"/>
        </w:rPr>
        <w:instrText xml:space="preserve"> ADDIN ZOTERO_ITEM CSL_CITATION {"citationID":"kZKJQ5Q4","properties":{"unsorted":false,"formattedCitation":"(Finio &amp; Downie, 2025)","plainCitation":"(Finio &amp; Downie, 2025)","noteIndex":0},"citationItems":[{"id":12,"uris":["http://zotero.org/users/local/uXdmgImk/items/AB8EAR2F"],"itemData":{"id":12,"type":"webpage","container-title":"IBM","title":"IA en el servicio de atención al cliente","URL":"https://www.ibm.com/es-es/think/topics/ai-in-customer-service","author":[{"family":"Finio","given":"Matthew"},{"family":"Downie","given":"Amanda"}],"issued":{"date-parts":[["2025",5,15]]}}}],"schema":"https://github.com/citation-style-language/schema/raw/master/csl-citation.json"} </w:instrText>
      </w:r>
      <w:r w:rsidR="00BA0D1F">
        <w:rPr>
          <w:lang w:val="es-MX"/>
        </w:rPr>
        <w:fldChar w:fldCharType="separate"/>
      </w:r>
      <w:r w:rsidR="00BA0D1F" w:rsidRPr="00BA0D1F">
        <w:t>(Finio &amp; Downie, 2025)</w:t>
      </w:r>
      <w:r w:rsidR="00BA0D1F">
        <w:rPr>
          <w:lang w:val="es-MX"/>
        </w:rPr>
        <w:fldChar w:fldCharType="end"/>
      </w:r>
      <w:r w:rsidRPr="00E472CB">
        <w:rPr>
          <w:lang w:val="es-MX"/>
        </w:rPr>
        <w:t>.</w:t>
      </w:r>
    </w:p>
    <w:p w14:paraId="1504A278" w14:textId="77777777" w:rsidR="00E472CB" w:rsidRPr="00E472CB" w:rsidRDefault="00E472CB" w:rsidP="00E472CB">
      <w:pPr>
        <w:pStyle w:val="ParrafoCeutec"/>
        <w:rPr>
          <w:lang w:val="es-MX"/>
        </w:rPr>
      </w:pPr>
      <w:r w:rsidRPr="00E472CB">
        <w:rPr>
          <w:lang w:val="es-MX"/>
        </w:rPr>
        <w:t xml:space="preserve">A partir de estas dinámicas, en </w:t>
      </w:r>
      <w:proofErr w:type="spellStart"/>
      <w:r w:rsidRPr="00E472CB">
        <w:rPr>
          <w:lang w:val="es-MX"/>
        </w:rPr>
        <w:t>Travel</w:t>
      </w:r>
      <w:proofErr w:type="spellEnd"/>
      <w:r w:rsidRPr="00E472CB">
        <w:rPr>
          <w:lang w:val="es-MX"/>
        </w:rPr>
        <w:t xml:space="preserve"> </w:t>
      </w:r>
      <w:proofErr w:type="spellStart"/>
      <w:r w:rsidRPr="00E472CB">
        <w:rPr>
          <w:lang w:val="es-MX"/>
        </w:rPr>
        <w:t>Diunsa</w:t>
      </w:r>
      <w:proofErr w:type="spellEnd"/>
      <w:r w:rsidRPr="00E472CB">
        <w:rPr>
          <w:lang w:val="es-MX"/>
        </w:rPr>
        <w:t xml:space="preserve"> se identificó la necesidad de contar con una herramienta que centralizara las conversaciones con los clientes, organizara las solicitudes y </w:t>
      </w:r>
      <w:proofErr w:type="spellStart"/>
      <w:r w:rsidRPr="00E472CB">
        <w:rPr>
          <w:lang w:val="es-MX"/>
        </w:rPr>
        <w:t>distribuiera</w:t>
      </w:r>
      <w:proofErr w:type="spellEnd"/>
      <w:r w:rsidRPr="00E472CB">
        <w:rPr>
          <w:lang w:val="es-MX"/>
        </w:rPr>
        <w:t xml:space="preserve"> las atenciones entre asesores y equipos. Asimismo, era fundamental facilitar el seguimiento de cada caso, controlar los tiempos de respuesta y disponer de información operativa en tiempo real. Estas prioridades orientaron el desarrollo hacia un modelo de gestión enfocado en visibilizar las atenciones pendientes y minimizar el riesgo de dejar interacciones sin respuesta.</w:t>
      </w:r>
    </w:p>
    <w:p w14:paraId="6DD98399" w14:textId="77777777" w:rsidR="00E472CB" w:rsidRPr="00E472CB" w:rsidRDefault="00E472CB" w:rsidP="00E472CB">
      <w:pPr>
        <w:pStyle w:val="ParrafoCeutec"/>
        <w:rPr>
          <w:lang w:val="es-MX"/>
        </w:rPr>
      </w:pPr>
      <w:r w:rsidRPr="00E472CB">
        <w:rPr>
          <w:lang w:val="es-MX"/>
        </w:rPr>
        <w:t xml:space="preserve">Como solución a este desafío, se desarrolló FLOW, una plataforma web omnicanal orientada a la gestión y automatización de la atención al cliente. El sistema centraliza la </w:t>
      </w:r>
      <w:r w:rsidRPr="00E472CB">
        <w:rPr>
          <w:lang w:val="es-MX"/>
        </w:rPr>
        <w:lastRenderedPageBreak/>
        <w:t>información de los usuarios, sus conversaciones y solicitudes, integrando mecanismos para la asignación de tareas, el seguimiento de estados y la organización de equipos. Del mismo modo, el acceso a sus funcionalidades se administra mediante un esquema de roles y permisos adaptado a las responsabilidades de cada usuario. Su arquitectura está concebida para la incorporación progresiva de nuevos canales digitales y la integración de agentes de inteligencia artificial como soporte operativo.</w:t>
      </w:r>
    </w:p>
    <w:p w14:paraId="4C9A72A7" w14:textId="77777777" w:rsidR="00E472CB" w:rsidRPr="00E472CB" w:rsidRDefault="00E472CB" w:rsidP="00E472CB">
      <w:pPr>
        <w:pStyle w:val="ParrafoCeutec"/>
        <w:rPr>
          <w:lang w:val="es-MX"/>
        </w:rPr>
      </w:pPr>
      <w:r w:rsidRPr="00E472CB">
        <w:rPr>
          <w:lang w:val="es-MX"/>
        </w:rPr>
        <w:t xml:space="preserve">Adicionalmente, la plataforma incorpora métricas operativas y mecanismos para la gestión de tiempos y niveles de servicio (SLA). Estas funciones brindan una mayor trazabilidad sobre las atenciones y facilitan la detección oportuna de incidencias que requieran intervención. Cabe destacar que el desarrollo del proyecto integra disciplinas de la ingeniería de software, programación web, bases de datos, seguridad e integración de servicios, aplicadas a las necesidades específicas de </w:t>
      </w:r>
      <w:proofErr w:type="spellStart"/>
      <w:r w:rsidRPr="00E472CB">
        <w:rPr>
          <w:lang w:val="es-MX"/>
        </w:rPr>
        <w:t>Travel</w:t>
      </w:r>
      <w:proofErr w:type="spellEnd"/>
      <w:r w:rsidRPr="00E472CB">
        <w:rPr>
          <w:lang w:val="es-MX"/>
        </w:rPr>
        <w:t xml:space="preserve"> </w:t>
      </w:r>
      <w:proofErr w:type="spellStart"/>
      <w:r w:rsidRPr="00E472CB">
        <w:rPr>
          <w:lang w:val="es-MX"/>
        </w:rPr>
        <w:t>Diunsa</w:t>
      </w:r>
      <w:proofErr w:type="spellEnd"/>
      <w:r w:rsidRPr="00E472CB">
        <w:rPr>
          <w:lang w:val="es-MX"/>
        </w:rPr>
        <w:t xml:space="preserve"> y manteniendo siempre el rol central del asesor en la atención especializada.</w:t>
      </w:r>
    </w:p>
    <w:p w14:paraId="71477F2F" w14:textId="26A3D0BB" w:rsidR="00E472CB" w:rsidRPr="00E472CB" w:rsidRDefault="00E472CB" w:rsidP="00E472CB">
      <w:pPr>
        <w:pStyle w:val="ParrafoCeutec"/>
        <w:rPr>
          <w:lang w:val="es-MX"/>
        </w:rPr>
      </w:pPr>
      <w:r w:rsidRPr="00E472CB">
        <w:rPr>
          <w:lang w:val="es-MX"/>
        </w:rPr>
        <w:t>Finalmente, el presente documento se estructura en cinco capítulos. Tras esta introducción, el Capítulo II expone las generalidades de la empresa</w:t>
      </w:r>
      <w:r w:rsidR="00BA0D1F">
        <w:rPr>
          <w:lang w:val="es-MX"/>
        </w:rPr>
        <w:t>,</w:t>
      </w:r>
      <w:r w:rsidRPr="00E472CB">
        <w:rPr>
          <w:lang w:val="es-MX"/>
        </w:rPr>
        <w:t xml:space="preserve"> el Capítulo III desarrolla el marco teórico</w:t>
      </w:r>
      <w:r w:rsidR="00BA0D1F">
        <w:rPr>
          <w:lang w:val="es-MX"/>
        </w:rPr>
        <w:t xml:space="preserve">, </w:t>
      </w:r>
      <w:r w:rsidRPr="00E472CB">
        <w:rPr>
          <w:lang w:val="es-MX"/>
        </w:rPr>
        <w:t>el Capítulo IV detalla el diseño y desarrollo del proyecto</w:t>
      </w:r>
      <w:r w:rsidR="00BA0D1F">
        <w:rPr>
          <w:lang w:val="es-MX"/>
        </w:rPr>
        <w:t>,</w:t>
      </w:r>
      <w:r w:rsidRPr="00E472CB">
        <w:rPr>
          <w:lang w:val="es-MX"/>
        </w:rPr>
        <w:t xml:space="preserve"> y el Capítulo V reúne los resultados, las conclusiones y las recomendaciones.</w:t>
      </w:r>
    </w:p>
    <w:p w14:paraId="643ADEE2" w14:textId="77777777" w:rsidR="00E472CB" w:rsidRDefault="00E472CB">
      <w:pPr>
        <w:widowControl/>
        <w:spacing w:after="160" w:line="259" w:lineRule="auto"/>
        <w:rPr>
          <w:rFonts w:ascii="Times New Roman" w:eastAsia="Times New Roman" w:hAnsi="Times New Roman"/>
          <w:b/>
          <w:bCs/>
          <w:sz w:val="24"/>
          <w:szCs w:val="32"/>
          <w:lang w:val="es-MX"/>
        </w:rPr>
      </w:pPr>
      <w:r w:rsidRPr="00BA0D1F">
        <w:rPr>
          <w:lang w:val="es-MX"/>
        </w:rPr>
        <w:br w:type="page"/>
      </w:r>
    </w:p>
    <w:p w14:paraId="336DCC3B" w14:textId="5EE7231C" w:rsidR="0097305B" w:rsidRDefault="0097305B" w:rsidP="0097305B">
      <w:pPr>
        <w:pStyle w:val="Ttulo1"/>
      </w:pPr>
      <w:bookmarkStart w:id="2" w:name="_Toc243769272"/>
      <w:r w:rsidRPr="0097305B">
        <w:lastRenderedPageBreak/>
        <w:t>CAPITULO II:</w:t>
      </w:r>
      <w:r>
        <w:t xml:space="preserve"> GENERALIDAD DE LA EMPRESA</w:t>
      </w:r>
      <w:bookmarkEnd w:id="2"/>
    </w:p>
    <w:p w14:paraId="1640CC9A" w14:textId="77777777" w:rsidR="0097305B" w:rsidRDefault="0097305B">
      <w:pPr>
        <w:widowControl/>
        <w:spacing w:after="160" w:line="259" w:lineRule="auto"/>
        <w:rPr>
          <w:rFonts w:ascii="Times New Roman" w:eastAsia="Times New Roman" w:hAnsi="Times New Roman"/>
          <w:b/>
          <w:bCs/>
          <w:sz w:val="24"/>
          <w:szCs w:val="32"/>
          <w:lang w:val="es-MX"/>
        </w:rPr>
      </w:pPr>
      <w:r>
        <w:rPr>
          <w:lang w:val="es-MX"/>
        </w:rPr>
        <w:br w:type="page"/>
      </w:r>
    </w:p>
    <w:p w14:paraId="4EF5E944" w14:textId="77777777" w:rsidR="0097305B" w:rsidRDefault="0097305B" w:rsidP="0097305B">
      <w:pPr>
        <w:pStyle w:val="Ttulo1"/>
      </w:pPr>
      <w:bookmarkStart w:id="3" w:name="_Toc243769273"/>
      <w:r>
        <w:lastRenderedPageBreak/>
        <w:t>CAPITULO III: MARCO TEORICO</w:t>
      </w:r>
      <w:bookmarkEnd w:id="3"/>
    </w:p>
    <w:p w14:paraId="4B02ADD2" w14:textId="77777777" w:rsidR="0097305B" w:rsidRDefault="0097305B">
      <w:pPr>
        <w:widowControl/>
        <w:spacing w:after="160" w:line="259" w:lineRule="auto"/>
        <w:rPr>
          <w:rFonts w:ascii="Times New Roman" w:eastAsia="Times New Roman" w:hAnsi="Times New Roman"/>
          <w:b/>
          <w:bCs/>
          <w:sz w:val="24"/>
          <w:szCs w:val="32"/>
          <w:lang w:val="es-MX"/>
        </w:rPr>
      </w:pPr>
      <w:r w:rsidRPr="000A4F24">
        <w:rPr>
          <w:lang w:val="es-MX"/>
        </w:rPr>
        <w:br w:type="page"/>
      </w:r>
    </w:p>
    <w:p w14:paraId="40D31C25" w14:textId="77777777" w:rsidR="0097305B" w:rsidRDefault="0097305B" w:rsidP="0097305B">
      <w:pPr>
        <w:pStyle w:val="Ttulo1"/>
      </w:pPr>
      <w:bookmarkStart w:id="4" w:name="_Toc243769274"/>
      <w:r>
        <w:lastRenderedPageBreak/>
        <w:t>CAPITULO IV: DESARROLLO DEL PROYECTO</w:t>
      </w:r>
      <w:bookmarkEnd w:id="4"/>
    </w:p>
    <w:p w14:paraId="7DEB7C86" w14:textId="77777777" w:rsidR="0097305B" w:rsidRDefault="0097305B">
      <w:pPr>
        <w:widowControl/>
        <w:spacing w:after="160" w:line="259" w:lineRule="auto"/>
        <w:rPr>
          <w:rFonts w:ascii="Times New Roman" w:eastAsia="Times New Roman" w:hAnsi="Times New Roman"/>
          <w:b/>
          <w:bCs/>
          <w:sz w:val="24"/>
          <w:szCs w:val="32"/>
          <w:lang w:val="es-MX"/>
        </w:rPr>
      </w:pPr>
      <w:r w:rsidRPr="000A4F24">
        <w:rPr>
          <w:lang w:val="es-MX"/>
        </w:rPr>
        <w:br w:type="page"/>
      </w:r>
    </w:p>
    <w:p w14:paraId="4E150CA7" w14:textId="77777777" w:rsidR="0097305B" w:rsidRDefault="0097305B" w:rsidP="0097305B">
      <w:pPr>
        <w:pStyle w:val="Ttulo1"/>
      </w:pPr>
      <w:bookmarkStart w:id="5" w:name="_Toc243769275"/>
      <w:r>
        <w:lastRenderedPageBreak/>
        <w:t>CAPITULO V: RESULTADOS, CONCLUSIONES Y RECOMENDACIONES</w:t>
      </w:r>
      <w:bookmarkEnd w:id="5"/>
    </w:p>
    <w:p w14:paraId="189332C5" w14:textId="77777777" w:rsidR="0097305B" w:rsidRDefault="0097305B">
      <w:pPr>
        <w:widowControl/>
        <w:spacing w:after="160" w:line="259" w:lineRule="auto"/>
        <w:rPr>
          <w:rFonts w:ascii="Times New Roman" w:eastAsia="Times New Roman" w:hAnsi="Times New Roman"/>
          <w:b/>
          <w:bCs/>
          <w:sz w:val="24"/>
          <w:szCs w:val="32"/>
          <w:lang w:val="es-MX"/>
        </w:rPr>
      </w:pPr>
      <w:r w:rsidRPr="000A4F24">
        <w:rPr>
          <w:lang w:val="es-MX"/>
        </w:rPr>
        <w:br w:type="page"/>
      </w:r>
    </w:p>
    <w:p w14:paraId="04ABFAD8" w14:textId="6906EB88" w:rsidR="00C7416D" w:rsidRDefault="0097305B" w:rsidP="00C7416D">
      <w:pPr>
        <w:pStyle w:val="Ttulo1"/>
      </w:pPr>
      <w:bookmarkStart w:id="6" w:name="_Toc243769276"/>
      <w:r>
        <w:lastRenderedPageBreak/>
        <w:t>BIBLIOGRAF</w:t>
      </w:r>
      <w:r w:rsidR="00C7416D">
        <w:t>Í</w:t>
      </w:r>
      <w:r>
        <w:t>A</w:t>
      </w:r>
      <w:bookmarkEnd w:id="6"/>
    </w:p>
    <w:p w14:paraId="057A3214" w14:textId="77777777" w:rsidR="00322D87" w:rsidRPr="00322D87" w:rsidRDefault="00C7416D" w:rsidP="00322D87">
      <w:pPr>
        <w:pStyle w:val="Bibliografa"/>
      </w:pPr>
      <w:r w:rsidRPr="00C7416D">
        <w:rPr>
          <w:rFonts w:eastAsia="Times New Roman"/>
          <w:b/>
          <w:bCs/>
          <w:szCs w:val="24"/>
          <w:lang w:val="es-MX"/>
        </w:rPr>
        <w:fldChar w:fldCharType="begin"/>
      </w:r>
      <w:r w:rsidR="00322D87">
        <w:rPr>
          <w:rFonts w:eastAsia="Times New Roman"/>
          <w:b/>
          <w:bCs/>
          <w:szCs w:val="24"/>
        </w:rPr>
        <w:instrText xml:space="preserve"> ADDIN ZOTERO_BIBL {"uncited":[],"omitted":[],"custom":[]} CSL_BIBLIOGRAPHY </w:instrText>
      </w:r>
      <w:r w:rsidRPr="00C7416D">
        <w:rPr>
          <w:rFonts w:eastAsia="Times New Roman"/>
          <w:b/>
          <w:bCs/>
          <w:szCs w:val="24"/>
          <w:lang w:val="es-MX"/>
        </w:rPr>
        <w:fldChar w:fldCharType="separate"/>
      </w:r>
      <w:r w:rsidR="00322D87" w:rsidRPr="00322D87">
        <w:t xml:space="preserve">Bezemer, C.-P., &amp; Zaidman, A. (2010). Multi-tenant SaaS applications: Maintenance dream or nightmare? </w:t>
      </w:r>
      <w:r w:rsidR="00322D87" w:rsidRPr="00322D87">
        <w:rPr>
          <w:i/>
          <w:iCs/>
        </w:rPr>
        <w:t>Proceedings of the Joint ERCIM Workshop on Software Evolution (EVOL) and International Workshop on Principles of Software Evolution (IWPSE)</w:t>
      </w:r>
      <w:r w:rsidR="00322D87" w:rsidRPr="00322D87">
        <w:t>, 88–92. https://doi.org/10.1145/1862372.1862393</w:t>
      </w:r>
    </w:p>
    <w:p w14:paraId="3BDFD626" w14:textId="77777777" w:rsidR="00322D87" w:rsidRPr="00322D87" w:rsidRDefault="00322D87" w:rsidP="00322D87">
      <w:pPr>
        <w:pStyle w:val="Bibliografa"/>
      </w:pPr>
      <w:r w:rsidRPr="00322D87">
        <w:rPr>
          <w:lang w:val="es-MX"/>
        </w:rPr>
        <w:t xml:space="preserve">Dumas, M., La Rosa, M., Mendling, J., &amp; Reijers, H. A. (2018). </w:t>
      </w:r>
      <w:r w:rsidRPr="00322D87">
        <w:rPr>
          <w:i/>
          <w:iCs/>
        </w:rPr>
        <w:t>Fundamentals of Business Process Management</w:t>
      </w:r>
      <w:r w:rsidRPr="00322D87">
        <w:t xml:space="preserve"> (2a ed.). Springer Berlin Heidelberg. https://doi.org/10.1007/978-3-662-56509-4</w:t>
      </w:r>
    </w:p>
    <w:p w14:paraId="15274214" w14:textId="77777777" w:rsidR="00322D87" w:rsidRPr="00322D87" w:rsidRDefault="00322D87" w:rsidP="00322D87">
      <w:pPr>
        <w:pStyle w:val="Bibliografa"/>
        <w:rPr>
          <w:lang w:val="es-MX"/>
        </w:rPr>
      </w:pPr>
      <w:r w:rsidRPr="00322D87">
        <w:t xml:space="preserve">Finio, M., &amp; Downie, A. (2025, mayo 15). </w:t>
      </w:r>
      <w:r w:rsidRPr="00322D87">
        <w:rPr>
          <w:i/>
          <w:iCs/>
          <w:lang w:val="es-MX"/>
        </w:rPr>
        <w:t>IA en el servicio de atención al cliente</w:t>
      </w:r>
      <w:r w:rsidRPr="00322D87">
        <w:rPr>
          <w:lang w:val="es-MX"/>
        </w:rPr>
        <w:t>. IBM. https://www.ibm.com/es-es/think/topics/ai-in-customer-service</w:t>
      </w:r>
    </w:p>
    <w:p w14:paraId="1E1EBDAD" w14:textId="77777777" w:rsidR="00322D87" w:rsidRPr="00322D87" w:rsidRDefault="00322D87" w:rsidP="00322D87">
      <w:pPr>
        <w:pStyle w:val="Bibliografa"/>
        <w:rPr>
          <w:lang w:val="es-MX"/>
        </w:rPr>
      </w:pPr>
      <w:r w:rsidRPr="00322D87">
        <w:rPr>
          <w:lang w:val="es-MX"/>
        </w:rPr>
        <w:t xml:space="preserve">Goodwin, M. (2024, mayo 30). </w:t>
      </w:r>
      <w:r w:rsidRPr="00322D87">
        <w:rPr>
          <w:i/>
          <w:iCs/>
          <w:lang w:val="es-MX"/>
        </w:rPr>
        <w:t>¿Qué es un SLA (acuerdo de nivel de servicio)?</w:t>
      </w:r>
      <w:r w:rsidRPr="00322D87">
        <w:rPr>
          <w:lang w:val="es-MX"/>
        </w:rPr>
        <w:t xml:space="preserve"> IBM. https://www.ibm.com/es-es/think/topics/service-level-agreement</w:t>
      </w:r>
    </w:p>
    <w:p w14:paraId="1C5F6978" w14:textId="77777777" w:rsidR="00322D87" w:rsidRPr="00322D87" w:rsidRDefault="00322D87" w:rsidP="00322D87">
      <w:pPr>
        <w:pStyle w:val="Bibliografa"/>
      </w:pPr>
      <w:r w:rsidRPr="00322D87">
        <w:rPr>
          <w:lang w:val="es-MX"/>
        </w:rPr>
        <w:t xml:space="preserve">Microsoft. (2024, diciembre 13). </w:t>
      </w:r>
      <w:r w:rsidRPr="00322D87">
        <w:rPr>
          <w:i/>
          <w:iCs/>
          <w:lang w:val="es-MX"/>
        </w:rPr>
        <w:t>Utilización de indicadores clave de rendimiento (KPI) para alcanzar sus objetivos empresariales</w:t>
      </w:r>
      <w:r w:rsidRPr="00322D87">
        <w:rPr>
          <w:lang w:val="es-MX"/>
        </w:rPr>
        <w:t xml:space="preserve">. </w:t>
      </w:r>
      <w:r w:rsidRPr="00322D87">
        <w:t>Microsoft Learn. https://learn.microsoft.com/es-es/dynamics365/business-central/analytics-about-kpis</w:t>
      </w:r>
    </w:p>
    <w:p w14:paraId="135DEF59" w14:textId="77777777" w:rsidR="00322D87" w:rsidRPr="00322D87" w:rsidRDefault="00322D87" w:rsidP="00322D87">
      <w:pPr>
        <w:pStyle w:val="Bibliografa"/>
      </w:pPr>
      <w:r w:rsidRPr="00322D87">
        <w:t xml:space="preserve">Payne, A., &amp; Frow, P. (2005). A strategic framework for customer relationship management. </w:t>
      </w:r>
      <w:r w:rsidRPr="00322D87">
        <w:rPr>
          <w:i/>
          <w:iCs/>
        </w:rPr>
        <w:t>Journal of Marketing</w:t>
      </w:r>
      <w:r w:rsidRPr="00322D87">
        <w:t xml:space="preserve">, </w:t>
      </w:r>
      <w:r w:rsidRPr="00322D87">
        <w:rPr>
          <w:i/>
          <w:iCs/>
        </w:rPr>
        <w:t>69</w:t>
      </w:r>
      <w:r w:rsidRPr="00322D87">
        <w:t>(4), 167–176. https://doi.org/10.1509/jmkg.2005.69.4.167</w:t>
      </w:r>
    </w:p>
    <w:p w14:paraId="15B3D924" w14:textId="77777777" w:rsidR="00322D87" w:rsidRPr="00322D87" w:rsidRDefault="00322D87" w:rsidP="00322D87">
      <w:pPr>
        <w:pStyle w:val="Bibliografa"/>
      </w:pPr>
      <w:r w:rsidRPr="00322D87">
        <w:t xml:space="preserve">Pressman, R. S., &amp; Maxim, B. R. (2020). </w:t>
      </w:r>
      <w:r w:rsidRPr="00322D87">
        <w:rPr>
          <w:i/>
          <w:iCs/>
        </w:rPr>
        <w:t>Software engineering: A practitioner’s approach</w:t>
      </w:r>
      <w:r w:rsidRPr="00322D87">
        <w:t xml:space="preserve"> (9a ed.). McGraw Hill.</w:t>
      </w:r>
    </w:p>
    <w:p w14:paraId="2F9DE936" w14:textId="77777777" w:rsidR="00322D87" w:rsidRPr="00322D87" w:rsidRDefault="00322D87" w:rsidP="00322D87">
      <w:pPr>
        <w:pStyle w:val="Bibliografa"/>
      </w:pPr>
      <w:r w:rsidRPr="00322D87">
        <w:t xml:space="preserve">Russell, S. J., &amp; Norvig, P. (2021). </w:t>
      </w:r>
      <w:r w:rsidRPr="00322D87">
        <w:rPr>
          <w:i/>
          <w:iCs/>
        </w:rPr>
        <w:t>Artificial intelligence: A modern approach</w:t>
      </w:r>
      <w:r w:rsidRPr="00322D87">
        <w:t xml:space="preserve"> (4a ed.). Pearson.</w:t>
      </w:r>
    </w:p>
    <w:p w14:paraId="580879C2" w14:textId="77777777" w:rsidR="00322D87" w:rsidRPr="00322D87" w:rsidRDefault="00322D87" w:rsidP="00322D87">
      <w:pPr>
        <w:pStyle w:val="Bibliografa"/>
      </w:pPr>
      <w:r w:rsidRPr="00322D87">
        <w:t xml:space="preserve">Verhoef, P. C., Kannan, P. K., &amp; Inman, J. J. (2015). From Multi-Channel Retailing to Omni-Channel Retailing. </w:t>
      </w:r>
      <w:r w:rsidRPr="00322D87">
        <w:rPr>
          <w:i/>
          <w:iCs/>
        </w:rPr>
        <w:t>Journal of Retailing</w:t>
      </w:r>
      <w:r w:rsidRPr="00322D87">
        <w:t xml:space="preserve">, </w:t>
      </w:r>
      <w:r w:rsidRPr="00322D87">
        <w:rPr>
          <w:i/>
          <w:iCs/>
        </w:rPr>
        <w:t>91</w:t>
      </w:r>
      <w:r w:rsidRPr="00322D87">
        <w:t>(2), 174–181. https://doi.org/10.1016/j.jretai.2015.02.005</w:t>
      </w:r>
    </w:p>
    <w:p w14:paraId="5833E9B5" w14:textId="77777777" w:rsidR="00322D87" w:rsidRPr="00322D87" w:rsidRDefault="00322D87" w:rsidP="00322D87">
      <w:pPr>
        <w:pStyle w:val="Bibliografa"/>
      </w:pPr>
      <w:r w:rsidRPr="00322D87">
        <w:t xml:space="preserve">Vial, G. (2019). Understanding digital transformation: A review and a research agenda. </w:t>
      </w:r>
      <w:r w:rsidRPr="00322D87">
        <w:rPr>
          <w:i/>
          <w:iCs/>
        </w:rPr>
        <w:t xml:space="preserve">The </w:t>
      </w:r>
      <w:r w:rsidRPr="00322D87">
        <w:rPr>
          <w:i/>
          <w:iCs/>
        </w:rPr>
        <w:lastRenderedPageBreak/>
        <w:t>Journal of Strategic Information Systems</w:t>
      </w:r>
      <w:r w:rsidRPr="00322D87">
        <w:t xml:space="preserve">, </w:t>
      </w:r>
      <w:r w:rsidRPr="00322D87">
        <w:rPr>
          <w:i/>
          <w:iCs/>
        </w:rPr>
        <w:t>28</w:t>
      </w:r>
      <w:r w:rsidRPr="00322D87">
        <w:t>(2), 118–144. https://doi.org/10.1016/j.jsis.2019.01.003</w:t>
      </w:r>
    </w:p>
    <w:p w14:paraId="5A99A39D" w14:textId="77777777" w:rsidR="00322D87" w:rsidRPr="00322D87" w:rsidRDefault="00322D87" w:rsidP="00322D87">
      <w:pPr>
        <w:pStyle w:val="Bibliografa"/>
        <w:rPr>
          <w:lang w:val="es-MX"/>
        </w:rPr>
      </w:pPr>
      <w:r w:rsidRPr="00322D87">
        <w:t xml:space="preserve">Walther, J. B. (1996). Computer-mediated communication: Impersonal, interpersonal, and hyperpersonal interaction. </w:t>
      </w:r>
      <w:r w:rsidRPr="00322D87">
        <w:rPr>
          <w:i/>
          <w:iCs/>
          <w:lang w:val="es-MX"/>
        </w:rPr>
        <w:t>Communication Research</w:t>
      </w:r>
      <w:r w:rsidRPr="00322D87">
        <w:rPr>
          <w:lang w:val="es-MX"/>
        </w:rPr>
        <w:t xml:space="preserve">, </w:t>
      </w:r>
      <w:r w:rsidRPr="00322D87">
        <w:rPr>
          <w:i/>
          <w:iCs/>
          <w:lang w:val="es-MX"/>
        </w:rPr>
        <w:t>23</w:t>
      </w:r>
      <w:r w:rsidRPr="00322D87">
        <w:rPr>
          <w:lang w:val="es-MX"/>
        </w:rPr>
        <w:t>(1), 3–43. https://doi.org/10.1177/009365096023001001</w:t>
      </w:r>
    </w:p>
    <w:p w14:paraId="5326963A" w14:textId="77777777" w:rsidR="00322D87" w:rsidRPr="00322D87" w:rsidRDefault="00322D87" w:rsidP="00322D87">
      <w:pPr>
        <w:pStyle w:val="Bibliografa"/>
        <w:rPr>
          <w:lang w:val="es-MX"/>
        </w:rPr>
      </w:pPr>
      <w:r w:rsidRPr="00322D87">
        <w:rPr>
          <w:lang w:val="es-MX"/>
        </w:rPr>
        <w:t xml:space="preserve">Zendesk. (s/f). </w:t>
      </w:r>
      <w:r w:rsidRPr="00322D87">
        <w:rPr>
          <w:i/>
          <w:iCs/>
          <w:lang w:val="es-MX"/>
        </w:rPr>
        <w:t>Acerca de los canales de Zendesk</w:t>
      </w:r>
      <w:r w:rsidRPr="00322D87">
        <w:rPr>
          <w:lang w:val="es-MX"/>
        </w:rPr>
        <w:t>. Ayuda de Zendesk. Recuperado https://support.zendesk.com/hc/es/articles/4408824097050-Acerca-de-los-canales-de-Zendesk</w:t>
      </w:r>
    </w:p>
    <w:p w14:paraId="122A906D" w14:textId="01A64E85" w:rsidR="00C7416D" w:rsidRPr="00C7416D" w:rsidRDefault="00C7416D" w:rsidP="00E472CB">
      <w:pPr>
        <w:pStyle w:val="Bibliografa"/>
        <w:rPr>
          <w:rFonts w:eastAsia="Times New Roman" w:cs="Times New Roman"/>
          <w:b/>
          <w:bCs/>
          <w:szCs w:val="24"/>
          <w:lang w:val="es-MX"/>
        </w:rPr>
      </w:pPr>
      <w:r w:rsidRPr="00C7416D">
        <w:rPr>
          <w:rFonts w:eastAsia="Times New Roman" w:cs="Times New Roman"/>
          <w:b/>
          <w:bCs/>
          <w:szCs w:val="24"/>
          <w:lang w:val="es-MX"/>
        </w:rPr>
        <w:fldChar w:fldCharType="end"/>
      </w:r>
    </w:p>
    <w:p w14:paraId="620C3253" w14:textId="77777777" w:rsidR="00C7416D" w:rsidRDefault="00C7416D">
      <w:pPr>
        <w:widowControl/>
        <w:spacing w:after="160" w:line="259" w:lineRule="auto"/>
        <w:rPr>
          <w:rFonts w:ascii="Times New Roman" w:eastAsia="Times New Roman" w:hAnsi="Times New Roman"/>
          <w:b/>
          <w:bCs/>
          <w:sz w:val="24"/>
          <w:szCs w:val="32"/>
          <w:lang w:val="es-MX"/>
        </w:rPr>
      </w:pPr>
      <w:r w:rsidRPr="00C17C17">
        <w:rPr>
          <w:lang w:val="es-MX"/>
        </w:rPr>
        <w:br w:type="page"/>
      </w:r>
    </w:p>
    <w:p w14:paraId="26934F5C" w14:textId="05F34E36" w:rsidR="00A420EE" w:rsidRPr="00007F98" w:rsidRDefault="0097305B" w:rsidP="00007F98">
      <w:pPr>
        <w:pStyle w:val="Ttulo1"/>
      </w:pPr>
      <w:bookmarkStart w:id="7" w:name="_Toc243769277"/>
      <w:r>
        <w:lastRenderedPageBreak/>
        <w:t>ANEXOS</w:t>
      </w:r>
      <w:bookmarkEnd w:id="7"/>
    </w:p>
    <w:sectPr w:rsidR="00A420EE" w:rsidRPr="00007F98" w:rsidSect="007E0785">
      <w:headerReference w:type="default" r:id="rId12"/>
      <w:footerReference w:type="default" r:id="rId13"/>
      <w:pgSz w:w="12240" w:h="15840" w:code="1"/>
      <w:pgMar w:top="1418" w:right="1418" w:bottom="1418" w:left="1418" w:header="0" w:footer="1049"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528CC" w14:textId="77777777" w:rsidR="0094686C" w:rsidRDefault="0094686C">
      <w:r>
        <w:separator/>
      </w:r>
    </w:p>
  </w:endnote>
  <w:endnote w:type="continuationSeparator" w:id="0">
    <w:p w14:paraId="77934EFD" w14:textId="77777777" w:rsidR="0094686C" w:rsidRDefault="009468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0B209" w14:textId="77777777" w:rsidR="00A30FA7" w:rsidRDefault="00A30FA7">
    <w:pPr>
      <w:spacing w:line="14" w:lineRule="auto"/>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9713643"/>
      <w:docPartObj>
        <w:docPartGallery w:val="Page Numbers (Bottom of Page)"/>
        <w:docPartUnique/>
      </w:docPartObj>
    </w:sdtPr>
    <w:sdtContent>
      <w:p w14:paraId="6776117F" w14:textId="69B8FD56" w:rsidR="00152A66" w:rsidRDefault="00152A66">
        <w:pPr>
          <w:pStyle w:val="Piedepgina"/>
          <w:jc w:val="right"/>
        </w:pPr>
        <w:r>
          <w:fldChar w:fldCharType="begin"/>
        </w:r>
        <w:r>
          <w:instrText>PAGE   \* MERGEFORMAT</w:instrText>
        </w:r>
        <w:r>
          <w:fldChar w:fldCharType="separate"/>
        </w:r>
        <w:r>
          <w:rPr>
            <w:lang w:val="es-ES"/>
          </w:rPr>
          <w:t>2</w:t>
        </w:r>
        <w:r>
          <w:fldChar w:fldCharType="end"/>
        </w:r>
      </w:p>
    </w:sdtContent>
  </w:sdt>
  <w:p w14:paraId="0EA1924B" w14:textId="77777777" w:rsidR="00152A66" w:rsidRDefault="00152A66">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A8B61" w14:textId="77777777" w:rsidR="0094686C" w:rsidRDefault="0094686C">
      <w:r>
        <w:separator/>
      </w:r>
    </w:p>
  </w:footnote>
  <w:footnote w:type="continuationSeparator" w:id="0">
    <w:p w14:paraId="660CFD8F" w14:textId="77777777" w:rsidR="0094686C" w:rsidRDefault="009468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A3913" w14:textId="77777777" w:rsidR="007E0785" w:rsidRDefault="007E078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4"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5"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6"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7"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8"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9"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0"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1"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2"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3"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4"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5"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6"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7"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18"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19"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0"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1"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2"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3"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4"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5"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26"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6"/>
  </w:num>
  <w:num w:numId="2" w16cid:durableId="1498039958">
    <w:abstractNumId w:val="3"/>
  </w:num>
  <w:num w:numId="3" w16cid:durableId="1824199870">
    <w:abstractNumId w:val="2"/>
  </w:num>
  <w:num w:numId="4" w16cid:durableId="10690855">
    <w:abstractNumId w:val="9"/>
  </w:num>
  <w:num w:numId="5" w16cid:durableId="1751391275">
    <w:abstractNumId w:val="10"/>
  </w:num>
  <w:num w:numId="6" w16cid:durableId="1169636253">
    <w:abstractNumId w:val="11"/>
  </w:num>
  <w:num w:numId="7" w16cid:durableId="325402217">
    <w:abstractNumId w:val="22"/>
  </w:num>
  <w:num w:numId="8" w16cid:durableId="1631668444">
    <w:abstractNumId w:val="0"/>
  </w:num>
  <w:num w:numId="9" w16cid:durableId="970674714">
    <w:abstractNumId w:val="8"/>
  </w:num>
  <w:num w:numId="10" w16cid:durableId="1125462212">
    <w:abstractNumId w:val="15"/>
  </w:num>
  <w:num w:numId="11" w16cid:durableId="2024083854">
    <w:abstractNumId w:val="7"/>
  </w:num>
  <w:num w:numId="12" w16cid:durableId="1962108397">
    <w:abstractNumId w:val="18"/>
  </w:num>
  <w:num w:numId="13" w16cid:durableId="1584753444">
    <w:abstractNumId w:val="14"/>
  </w:num>
  <w:num w:numId="14" w16cid:durableId="1865824114">
    <w:abstractNumId w:val="19"/>
  </w:num>
  <w:num w:numId="15" w16cid:durableId="1392075477">
    <w:abstractNumId w:val="17"/>
  </w:num>
  <w:num w:numId="16" w16cid:durableId="1229994963">
    <w:abstractNumId w:val="6"/>
  </w:num>
  <w:num w:numId="17" w16cid:durableId="734666371">
    <w:abstractNumId w:val="25"/>
  </w:num>
  <w:num w:numId="18" w16cid:durableId="1003969509">
    <w:abstractNumId w:val="4"/>
  </w:num>
  <w:num w:numId="19" w16cid:durableId="1646202186">
    <w:abstractNumId w:val="1"/>
  </w:num>
  <w:num w:numId="20" w16cid:durableId="29963630">
    <w:abstractNumId w:val="12"/>
  </w:num>
  <w:num w:numId="21" w16cid:durableId="1606377340">
    <w:abstractNumId w:val="21"/>
  </w:num>
  <w:num w:numId="22" w16cid:durableId="146558551">
    <w:abstractNumId w:val="24"/>
  </w:num>
  <w:num w:numId="23" w16cid:durableId="136260569">
    <w:abstractNumId w:val="20"/>
  </w:num>
  <w:num w:numId="24" w16cid:durableId="356002225">
    <w:abstractNumId w:val="13"/>
  </w:num>
  <w:num w:numId="25" w16cid:durableId="147988234">
    <w:abstractNumId w:val="23"/>
  </w:num>
  <w:num w:numId="26" w16cid:durableId="1574045885">
    <w:abstractNumId w:val="26"/>
  </w:num>
  <w:num w:numId="27" w16cid:durableId="1909488935">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07F98"/>
    <w:rsid w:val="000170B7"/>
    <w:rsid w:val="000369AE"/>
    <w:rsid w:val="00066D22"/>
    <w:rsid w:val="00073194"/>
    <w:rsid w:val="0008532D"/>
    <w:rsid w:val="00086DF9"/>
    <w:rsid w:val="0008789C"/>
    <w:rsid w:val="0009561A"/>
    <w:rsid w:val="00096BE0"/>
    <w:rsid w:val="000976BA"/>
    <w:rsid w:val="00097B01"/>
    <w:rsid w:val="000A4F24"/>
    <w:rsid w:val="000A72B0"/>
    <w:rsid w:val="000D7EA8"/>
    <w:rsid w:val="000F7BFB"/>
    <w:rsid w:val="001053CB"/>
    <w:rsid w:val="001125D6"/>
    <w:rsid w:val="00116A2D"/>
    <w:rsid w:val="00125488"/>
    <w:rsid w:val="0013402F"/>
    <w:rsid w:val="00152A66"/>
    <w:rsid w:val="0017703D"/>
    <w:rsid w:val="001803E8"/>
    <w:rsid w:val="00197B65"/>
    <w:rsid w:val="001A02B9"/>
    <w:rsid w:val="001B7961"/>
    <w:rsid w:val="001D0200"/>
    <w:rsid w:val="001D63B3"/>
    <w:rsid w:val="001E709A"/>
    <w:rsid w:val="001E7F89"/>
    <w:rsid w:val="001F39D1"/>
    <w:rsid w:val="00200782"/>
    <w:rsid w:val="002039AD"/>
    <w:rsid w:val="0022421B"/>
    <w:rsid w:val="00254B79"/>
    <w:rsid w:val="00257108"/>
    <w:rsid w:val="00257119"/>
    <w:rsid w:val="0027058F"/>
    <w:rsid w:val="0028798F"/>
    <w:rsid w:val="00294896"/>
    <w:rsid w:val="002978A0"/>
    <w:rsid w:val="002A0925"/>
    <w:rsid w:val="002B5433"/>
    <w:rsid w:val="002B573C"/>
    <w:rsid w:val="002B6660"/>
    <w:rsid w:val="002C51B2"/>
    <w:rsid w:val="002C62AA"/>
    <w:rsid w:val="002C7172"/>
    <w:rsid w:val="002D1A84"/>
    <w:rsid w:val="002D46F8"/>
    <w:rsid w:val="002E3E68"/>
    <w:rsid w:val="002F4375"/>
    <w:rsid w:val="002F76DE"/>
    <w:rsid w:val="003055AC"/>
    <w:rsid w:val="00310AFA"/>
    <w:rsid w:val="0031181E"/>
    <w:rsid w:val="00313DD7"/>
    <w:rsid w:val="00322D87"/>
    <w:rsid w:val="00324739"/>
    <w:rsid w:val="00330629"/>
    <w:rsid w:val="003376AE"/>
    <w:rsid w:val="00345D91"/>
    <w:rsid w:val="00353BB4"/>
    <w:rsid w:val="003543EE"/>
    <w:rsid w:val="00363C19"/>
    <w:rsid w:val="00365570"/>
    <w:rsid w:val="00367104"/>
    <w:rsid w:val="0037306F"/>
    <w:rsid w:val="00383206"/>
    <w:rsid w:val="00396A89"/>
    <w:rsid w:val="003B3C9F"/>
    <w:rsid w:val="003C19BA"/>
    <w:rsid w:val="003C3804"/>
    <w:rsid w:val="003C5717"/>
    <w:rsid w:val="003D08FD"/>
    <w:rsid w:val="003D6E33"/>
    <w:rsid w:val="003F70A2"/>
    <w:rsid w:val="0040477D"/>
    <w:rsid w:val="00404E6A"/>
    <w:rsid w:val="00413217"/>
    <w:rsid w:val="0044247C"/>
    <w:rsid w:val="00443D99"/>
    <w:rsid w:val="004539E6"/>
    <w:rsid w:val="00454975"/>
    <w:rsid w:val="004704C7"/>
    <w:rsid w:val="00475EDA"/>
    <w:rsid w:val="00477A6D"/>
    <w:rsid w:val="004848A2"/>
    <w:rsid w:val="00484D62"/>
    <w:rsid w:val="00487FB1"/>
    <w:rsid w:val="004A0EE4"/>
    <w:rsid w:val="004A14BA"/>
    <w:rsid w:val="004A4478"/>
    <w:rsid w:val="004B386B"/>
    <w:rsid w:val="004C023C"/>
    <w:rsid w:val="004C4777"/>
    <w:rsid w:val="004D3C16"/>
    <w:rsid w:val="004E6231"/>
    <w:rsid w:val="004F51B1"/>
    <w:rsid w:val="005039D5"/>
    <w:rsid w:val="00531C25"/>
    <w:rsid w:val="005340F5"/>
    <w:rsid w:val="0054191D"/>
    <w:rsid w:val="0054199A"/>
    <w:rsid w:val="00546673"/>
    <w:rsid w:val="00564757"/>
    <w:rsid w:val="00567EFB"/>
    <w:rsid w:val="00580FF3"/>
    <w:rsid w:val="00583EA7"/>
    <w:rsid w:val="00585807"/>
    <w:rsid w:val="00592CDD"/>
    <w:rsid w:val="005A12A8"/>
    <w:rsid w:val="005A7D56"/>
    <w:rsid w:val="005B0AB2"/>
    <w:rsid w:val="005B1BF6"/>
    <w:rsid w:val="005B5707"/>
    <w:rsid w:val="005C09A4"/>
    <w:rsid w:val="005E2D07"/>
    <w:rsid w:val="005F182E"/>
    <w:rsid w:val="005F6C83"/>
    <w:rsid w:val="00611F81"/>
    <w:rsid w:val="00612587"/>
    <w:rsid w:val="006159DE"/>
    <w:rsid w:val="0062025C"/>
    <w:rsid w:val="006252D4"/>
    <w:rsid w:val="006309E5"/>
    <w:rsid w:val="0063547A"/>
    <w:rsid w:val="00644E33"/>
    <w:rsid w:val="0067097D"/>
    <w:rsid w:val="00672247"/>
    <w:rsid w:val="00681604"/>
    <w:rsid w:val="006B7681"/>
    <w:rsid w:val="006B7AF9"/>
    <w:rsid w:val="006C2027"/>
    <w:rsid w:val="006C4D98"/>
    <w:rsid w:val="006C67B8"/>
    <w:rsid w:val="006D4680"/>
    <w:rsid w:val="006E44AB"/>
    <w:rsid w:val="006E6544"/>
    <w:rsid w:val="007003A7"/>
    <w:rsid w:val="00701736"/>
    <w:rsid w:val="007165B0"/>
    <w:rsid w:val="00717668"/>
    <w:rsid w:val="007349FE"/>
    <w:rsid w:val="00737DF0"/>
    <w:rsid w:val="00747695"/>
    <w:rsid w:val="007517D1"/>
    <w:rsid w:val="00757C39"/>
    <w:rsid w:val="007868CB"/>
    <w:rsid w:val="007A3BA2"/>
    <w:rsid w:val="007B5DD4"/>
    <w:rsid w:val="007C0EE9"/>
    <w:rsid w:val="007C2D28"/>
    <w:rsid w:val="007C7CE4"/>
    <w:rsid w:val="007E0785"/>
    <w:rsid w:val="007E392E"/>
    <w:rsid w:val="007F541E"/>
    <w:rsid w:val="0081312A"/>
    <w:rsid w:val="00813275"/>
    <w:rsid w:val="00817E16"/>
    <w:rsid w:val="00842663"/>
    <w:rsid w:val="00852BA0"/>
    <w:rsid w:val="00860FDE"/>
    <w:rsid w:val="00870C0A"/>
    <w:rsid w:val="0087522F"/>
    <w:rsid w:val="00880F3C"/>
    <w:rsid w:val="008958D7"/>
    <w:rsid w:val="008A07EF"/>
    <w:rsid w:val="008A513D"/>
    <w:rsid w:val="008A7421"/>
    <w:rsid w:val="008C5940"/>
    <w:rsid w:val="008D0B4B"/>
    <w:rsid w:val="008D0C77"/>
    <w:rsid w:val="008D125F"/>
    <w:rsid w:val="008D411D"/>
    <w:rsid w:val="008D463A"/>
    <w:rsid w:val="008D7346"/>
    <w:rsid w:val="008F344D"/>
    <w:rsid w:val="008F5CEC"/>
    <w:rsid w:val="00933DAD"/>
    <w:rsid w:val="0094686C"/>
    <w:rsid w:val="009655A1"/>
    <w:rsid w:val="009655B8"/>
    <w:rsid w:val="00967754"/>
    <w:rsid w:val="009705A3"/>
    <w:rsid w:val="009729FD"/>
    <w:rsid w:val="00972E3C"/>
    <w:rsid w:val="0097305B"/>
    <w:rsid w:val="00976FB6"/>
    <w:rsid w:val="00977FE7"/>
    <w:rsid w:val="00987B12"/>
    <w:rsid w:val="009A3B4D"/>
    <w:rsid w:val="009B152F"/>
    <w:rsid w:val="009B74B4"/>
    <w:rsid w:val="009C3609"/>
    <w:rsid w:val="009D0E2D"/>
    <w:rsid w:val="00A05168"/>
    <w:rsid w:val="00A108B0"/>
    <w:rsid w:val="00A17DE8"/>
    <w:rsid w:val="00A219D0"/>
    <w:rsid w:val="00A2408C"/>
    <w:rsid w:val="00A245DB"/>
    <w:rsid w:val="00A26252"/>
    <w:rsid w:val="00A27278"/>
    <w:rsid w:val="00A27D83"/>
    <w:rsid w:val="00A27F2A"/>
    <w:rsid w:val="00A30FA7"/>
    <w:rsid w:val="00A37031"/>
    <w:rsid w:val="00A40242"/>
    <w:rsid w:val="00A4158D"/>
    <w:rsid w:val="00A416E3"/>
    <w:rsid w:val="00A420EE"/>
    <w:rsid w:val="00A4767F"/>
    <w:rsid w:val="00A5148C"/>
    <w:rsid w:val="00A515FC"/>
    <w:rsid w:val="00A77AF5"/>
    <w:rsid w:val="00A826D3"/>
    <w:rsid w:val="00A85263"/>
    <w:rsid w:val="00A86806"/>
    <w:rsid w:val="00A92FA1"/>
    <w:rsid w:val="00A96C67"/>
    <w:rsid w:val="00AC211A"/>
    <w:rsid w:val="00AC362A"/>
    <w:rsid w:val="00AD0A16"/>
    <w:rsid w:val="00AE6BA6"/>
    <w:rsid w:val="00B143BC"/>
    <w:rsid w:val="00B222B3"/>
    <w:rsid w:val="00B26FAE"/>
    <w:rsid w:val="00B36024"/>
    <w:rsid w:val="00B475A7"/>
    <w:rsid w:val="00B47E93"/>
    <w:rsid w:val="00B61D99"/>
    <w:rsid w:val="00B66B0F"/>
    <w:rsid w:val="00B82D9D"/>
    <w:rsid w:val="00B840D2"/>
    <w:rsid w:val="00B849F0"/>
    <w:rsid w:val="00B87671"/>
    <w:rsid w:val="00B94B42"/>
    <w:rsid w:val="00B962FF"/>
    <w:rsid w:val="00BA0D1F"/>
    <w:rsid w:val="00BA7836"/>
    <w:rsid w:val="00BB6820"/>
    <w:rsid w:val="00BC003E"/>
    <w:rsid w:val="00BC57FA"/>
    <w:rsid w:val="00BC6CE0"/>
    <w:rsid w:val="00BD2584"/>
    <w:rsid w:val="00BD3C19"/>
    <w:rsid w:val="00BE6A30"/>
    <w:rsid w:val="00BF0B98"/>
    <w:rsid w:val="00C062BB"/>
    <w:rsid w:val="00C15124"/>
    <w:rsid w:val="00C17C17"/>
    <w:rsid w:val="00C223C3"/>
    <w:rsid w:val="00C344BF"/>
    <w:rsid w:val="00C37CA7"/>
    <w:rsid w:val="00C4478C"/>
    <w:rsid w:val="00C507F0"/>
    <w:rsid w:val="00C540C7"/>
    <w:rsid w:val="00C56AC8"/>
    <w:rsid w:val="00C617C6"/>
    <w:rsid w:val="00C6693D"/>
    <w:rsid w:val="00C7416D"/>
    <w:rsid w:val="00C75CEC"/>
    <w:rsid w:val="00C773D2"/>
    <w:rsid w:val="00C95D46"/>
    <w:rsid w:val="00CA4D55"/>
    <w:rsid w:val="00CC3D68"/>
    <w:rsid w:val="00CD3461"/>
    <w:rsid w:val="00CE105D"/>
    <w:rsid w:val="00CE3B7F"/>
    <w:rsid w:val="00CF3469"/>
    <w:rsid w:val="00CF4E9E"/>
    <w:rsid w:val="00D020D2"/>
    <w:rsid w:val="00D030B8"/>
    <w:rsid w:val="00D073D0"/>
    <w:rsid w:val="00D20DBA"/>
    <w:rsid w:val="00D3123C"/>
    <w:rsid w:val="00D37373"/>
    <w:rsid w:val="00D53BB4"/>
    <w:rsid w:val="00D85929"/>
    <w:rsid w:val="00D90B49"/>
    <w:rsid w:val="00D914A9"/>
    <w:rsid w:val="00DA1302"/>
    <w:rsid w:val="00DA1349"/>
    <w:rsid w:val="00DA5009"/>
    <w:rsid w:val="00DC2817"/>
    <w:rsid w:val="00DC34D7"/>
    <w:rsid w:val="00DD339D"/>
    <w:rsid w:val="00DD7816"/>
    <w:rsid w:val="00DE2031"/>
    <w:rsid w:val="00DF5007"/>
    <w:rsid w:val="00E0035B"/>
    <w:rsid w:val="00E066B1"/>
    <w:rsid w:val="00E15E9F"/>
    <w:rsid w:val="00E212AE"/>
    <w:rsid w:val="00E42448"/>
    <w:rsid w:val="00E44008"/>
    <w:rsid w:val="00E472CB"/>
    <w:rsid w:val="00E6077B"/>
    <w:rsid w:val="00E851AB"/>
    <w:rsid w:val="00E86FAB"/>
    <w:rsid w:val="00E97E40"/>
    <w:rsid w:val="00EB0D64"/>
    <w:rsid w:val="00EB18C1"/>
    <w:rsid w:val="00EB29D9"/>
    <w:rsid w:val="00EB5FEC"/>
    <w:rsid w:val="00EB6966"/>
    <w:rsid w:val="00EC7132"/>
    <w:rsid w:val="00ED7565"/>
    <w:rsid w:val="00EE0EA4"/>
    <w:rsid w:val="00EF56F6"/>
    <w:rsid w:val="00EF787A"/>
    <w:rsid w:val="00F060C5"/>
    <w:rsid w:val="00F07B4F"/>
    <w:rsid w:val="00F16084"/>
    <w:rsid w:val="00F17853"/>
    <w:rsid w:val="00F25F2B"/>
    <w:rsid w:val="00F273B7"/>
    <w:rsid w:val="00F33BAC"/>
    <w:rsid w:val="00F346EC"/>
    <w:rsid w:val="00F4230F"/>
    <w:rsid w:val="00F51DE0"/>
    <w:rsid w:val="00F52B32"/>
    <w:rsid w:val="00F54AA3"/>
    <w:rsid w:val="00F87978"/>
    <w:rsid w:val="00F94C64"/>
    <w:rsid w:val="00FC0541"/>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179168"/>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22D87"/>
    <w:pPr>
      <w:widowControl w:val="0"/>
      <w:spacing w:after="0" w:line="240" w:lineRule="auto"/>
    </w:pPr>
    <w:rPr>
      <w:lang w:val="en-US"/>
    </w:rPr>
  </w:style>
  <w:style w:type="paragraph" w:styleId="Ttulo1">
    <w:name w:val="heading 1"/>
    <w:basedOn w:val="Normal"/>
    <w:link w:val="Ttulo1Car"/>
    <w:autoRedefine/>
    <w:uiPriority w:val="1"/>
    <w:qFormat/>
    <w:rsid w:val="001D0200"/>
    <w:pPr>
      <w:spacing w:line="480" w:lineRule="auto"/>
      <w:ind w:left="556"/>
      <w:jc w:val="center"/>
      <w:outlineLvl w:val="0"/>
    </w:pPr>
    <w:rPr>
      <w:rFonts w:ascii="Times New Roman" w:eastAsia="Times New Roman" w:hAnsi="Times New Roman"/>
      <w:b/>
      <w:bCs/>
      <w:sz w:val="24"/>
      <w:szCs w:val="32"/>
      <w:lang w:val="es-MX"/>
    </w:rPr>
  </w:style>
  <w:style w:type="paragraph" w:styleId="Ttulo2">
    <w:name w:val="heading 2"/>
    <w:basedOn w:val="Normal"/>
    <w:link w:val="Ttulo2Car"/>
    <w:uiPriority w:val="1"/>
    <w:qFormat/>
    <w:rsid w:val="006B7AF9"/>
    <w:pPr>
      <w:spacing w:before="39"/>
      <w:ind w:left="274"/>
      <w:outlineLvl w:val="1"/>
    </w:pPr>
    <w:rPr>
      <w:rFonts w:ascii="Times New Roman" w:eastAsia="Times New Roman" w:hAnsi="Times New Roman"/>
      <w:b/>
      <w:bCs/>
      <w:i/>
      <w:sz w:val="32"/>
      <w:szCs w:val="32"/>
    </w:rPr>
  </w:style>
  <w:style w:type="paragraph" w:styleId="Ttulo3">
    <w:name w:val="heading 3"/>
    <w:basedOn w:val="Normal"/>
    <w:link w:val="Ttulo3Car"/>
    <w:uiPriority w:val="1"/>
    <w:qFormat/>
    <w:rsid w:val="006B7AF9"/>
    <w:pPr>
      <w:ind w:left="278"/>
      <w:outlineLvl w:val="2"/>
    </w:pPr>
    <w:rPr>
      <w:rFonts w:ascii="Times New Roman" w:eastAsia="Times New Roman" w:hAnsi="Times New Roman"/>
      <w:b/>
      <w:bCs/>
      <w:sz w:val="28"/>
      <w:szCs w:val="28"/>
    </w:rPr>
  </w:style>
  <w:style w:type="paragraph" w:styleId="Ttulo4">
    <w:name w:val="heading 4"/>
    <w:basedOn w:val="Normal"/>
    <w:link w:val="Ttulo4Car"/>
    <w:uiPriority w:val="1"/>
    <w:qFormat/>
    <w:rsid w:val="006B7AF9"/>
    <w:pPr>
      <w:ind w:left="100"/>
      <w:outlineLvl w:val="3"/>
    </w:pPr>
    <w:rPr>
      <w:rFonts w:ascii="Times New Roman" w:eastAsia="Times New Roman" w:hAnsi="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001D0200"/>
    <w:rPr>
      <w:rFonts w:ascii="Times New Roman" w:eastAsia="Times New Roman" w:hAnsi="Times New Roman"/>
      <w:b/>
      <w:bCs/>
      <w:sz w:val="24"/>
      <w:szCs w:val="32"/>
      <w:lang w:val="es-MX"/>
    </w:rPr>
  </w:style>
  <w:style w:type="character" w:customStyle="1" w:styleId="Ttulo2Car">
    <w:name w:val="Título 2 Car"/>
    <w:basedOn w:val="Fuentedeprrafopredeter"/>
    <w:link w:val="Ttulo2"/>
    <w:uiPriority w:val="1"/>
    <w:rsid w:val="006B7AF9"/>
    <w:rPr>
      <w:rFonts w:ascii="Times New Roman" w:eastAsia="Times New Roman" w:hAnsi="Times New Roman"/>
      <w:b/>
      <w:bCs/>
      <w:i/>
      <w:sz w:val="32"/>
      <w:szCs w:val="32"/>
      <w:lang w:val="en-US"/>
    </w:rPr>
  </w:style>
  <w:style w:type="character" w:customStyle="1" w:styleId="Ttulo3Car">
    <w:name w:val="Título 3 Car"/>
    <w:basedOn w:val="Fuentedeprrafopredeter"/>
    <w:link w:val="Ttulo3"/>
    <w:uiPriority w:val="1"/>
    <w:rsid w:val="006B7AF9"/>
    <w:rPr>
      <w:rFonts w:ascii="Times New Roman" w:eastAsia="Times New Roman" w:hAnsi="Times New Roman"/>
      <w:b/>
      <w:bCs/>
      <w:sz w:val="28"/>
      <w:szCs w:val="28"/>
      <w:lang w:val="en-US"/>
    </w:rPr>
  </w:style>
  <w:style w:type="character" w:customStyle="1" w:styleId="Ttulo4Car">
    <w:name w:val="Título 4 Car"/>
    <w:basedOn w:val="Fuentedeprrafopredeter"/>
    <w:link w:val="Ttulo4"/>
    <w:uiPriority w:val="1"/>
    <w:rsid w:val="006B7AF9"/>
    <w:rPr>
      <w:rFonts w:ascii="Times New Roman" w:eastAsia="Times New Roman" w:hAnsi="Times New Roman"/>
      <w:b/>
      <w:bCs/>
      <w:sz w:val="24"/>
      <w:szCs w:val="24"/>
      <w:lang w:val="en-US"/>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uiPriority w:val="39"/>
    <w:qFormat/>
    <w:rsid w:val="006B7AF9"/>
    <w:pPr>
      <w:spacing w:before="137"/>
      <w:ind w:left="100"/>
    </w:pPr>
    <w:rPr>
      <w:rFonts w:ascii="Times New Roman" w:eastAsia="Times New Roman" w:hAnsi="Times New Roman"/>
      <w:b/>
      <w:bCs/>
      <w:sz w:val="24"/>
      <w:szCs w:val="24"/>
    </w:rPr>
  </w:style>
  <w:style w:type="paragraph" w:styleId="TDC2">
    <w:name w:val="toc 2"/>
    <w:basedOn w:val="Normal"/>
    <w:uiPriority w:val="39"/>
    <w:qFormat/>
    <w:rsid w:val="006B7AF9"/>
    <w:pPr>
      <w:spacing w:before="137"/>
      <w:ind w:left="666"/>
    </w:pPr>
    <w:rPr>
      <w:rFonts w:ascii="Times New Roman" w:eastAsia="Times New Roman" w:hAnsi="Times New Roman"/>
      <w:b/>
      <w:bCs/>
      <w:sz w:val="24"/>
      <w:szCs w:val="24"/>
    </w:rPr>
  </w:style>
  <w:style w:type="paragraph" w:styleId="Textoindependiente">
    <w:name w:val="Body Text"/>
    <w:basedOn w:val="Normal"/>
    <w:link w:val="TextoindependienteCar"/>
    <w:uiPriority w:val="1"/>
    <w:qFormat/>
    <w:rsid w:val="006B7AF9"/>
    <w:pPr>
      <w:ind w:left="100" w:firstLine="566"/>
    </w:pPr>
    <w:rPr>
      <w:rFonts w:ascii="Times New Roman" w:eastAsia="Times New Roman" w:hAnsi="Times New Roman"/>
      <w:sz w:val="24"/>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ascii="Times New Roman" w:eastAsia="Times New Roman" w:hAnsi="Times New Roman" w:cs="Times New Roman"/>
      <w:sz w:val="24"/>
      <w:szCs w:val="24"/>
      <w:lang w:val="es-HN" w:eastAsia="es-HN"/>
    </w:rPr>
  </w:style>
  <w:style w:type="paragraph" w:styleId="TtuloTDC">
    <w:name w:val="TOC Heading"/>
    <w:basedOn w:val="Ttulo1"/>
    <w:next w:val="Normal"/>
    <w:uiPriority w:val="39"/>
    <w:unhideWhenUsed/>
    <w:qFormat/>
    <w:rsid w:val="005F6C83"/>
    <w:pPr>
      <w:keepNext/>
      <w:keepLines/>
      <w:widowControl/>
      <w:spacing w:before="240" w:line="259" w:lineRule="auto"/>
      <w:ind w:left="0"/>
      <w:outlineLvl w:val="9"/>
    </w:pPr>
    <w:rPr>
      <w:rFonts w:asciiTheme="majorHAnsi" w:eastAsiaTheme="majorEastAsia" w:hAnsiTheme="majorHAnsi" w:cstheme="majorBidi"/>
      <w:b w:val="0"/>
      <w:bCs w:val="0"/>
      <w:color w:val="2E74B5" w:themeColor="accent1" w:themeShade="BF"/>
      <w:lang w:val="es-HN" w:eastAsia="es-HN"/>
    </w:rPr>
  </w:style>
  <w:style w:type="paragraph" w:styleId="TDC3">
    <w:name w:val="toc 3"/>
    <w:basedOn w:val="Normal"/>
    <w:next w:val="Normal"/>
    <w:autoRedefine/>
    <w:uiPriority w:val="39"/>
    <w:unhideWhenUsed/>
    <w:rsid w:val="005F6C83"/>
    <w:pPr>
      <w:spacing w:after="100"/>
      <w:ind w:left="440"/>
    </w:p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Portadas">
    <w:name w:val="Portadas"/>
    <w:basedOn w:val="Normal"/>
    <w:next w:val="Normal"/>
    <w:link w:val="PortadasCar"/>
    <w:autoRedefine/>
    <w:qFormat/>
    <w:rsid w:val="00B222B3"/>
    <w:pPr>
      <w:widowControl/>
      <w:spacing w:before="120" w:line="480" w:lineRule="auto"/>
      <w:jc w:val="center"/>
    </w:pPr>
    <w:rPr>
      <w:rFonts w:ascii="Times New Roman" w:hAnsi="Times New Roman" w:cs="Times New Roman (Cuerpo en alfa"/>
      <w:b/>
      <w:caps/>
      <w:sz w:val="32"/>
      <w:lang w:val="es-HN"/>
    </w:rPr>
  </w:style>
  <w:style w:type="character" w:customStyle="1" w:styleId="PortadasCar">
    <w:name w:val="Portadas Car"/>
    <w:basedOn w:val="Fuentedeprrafopredeter"/>
    <w:link w:val="Portadas"/>
    <w:rsid w:val="00B222B3"/>
    <w:rPr>
      <w:rFonts w:ascii="Times New Roman" w:hAnsi="Times New Roman" w:cs="Times New Roman (Cuerpo en alfa"/>
      <w:b/>
      <w:caps/>
      <w:sz w:val="32"/>
    </w:rPr>
  </w:style>
  <w:style w:type="paragraph" w:customStyle="1" w:styleId="ParrafoCeutec">
    <w:name w:val="ParrafoCeutec"/>
    <w:basedOn w:val="Normal"/>
    <w:link w:val="ParrafoCeutecCar"/>
    <w:autoRedefine/>
    <w:qFormat/>
    <w:rsid w:val="001D0200"/>
    <w:pPr>
      <w:widowControl/>
      <w:spacing w:line="480" w:lineRule="auto"/>
      <w:ind w:firstLine="720"/>
    </w:pPr>
    <w:rPr>
      <w:rFonts w:ascii="Times New Roman" w:hAnsi="Times New Roman" w:cs="Times New Roman"/>
      <w:bCs/>
      <w:kern w:val="2"/>
      <w:sz w:val="24"/>
      <w:szCs w:val="24"/>
      <w:lang w:val="es-ES"/>
      <w14:ligatures w14:val="standardContextual"/>
    </w:rPr>
  </w:style>
  <w:style w:type="character" w:customStyle="1" w:styleId="ParrafoCeutecCar">
    <w:name w:val="ParrafoCeutec Car"/>
    <w:basedOn w:val="Fuentedeprrafopredeter"/>
    <w:link w:val="ParrafoCeutec"/>
    <w:rsid w:val="001D0200"/>
    <w:rPr>
      <w:rFonts w:ascii="Times New Roman" w:hAnsi="Times New Roman" w:cs="Times New Roman"/>
      <w:bCs/>
      <w:kern w:val="2"/>
      <w:sz w:val="24"/>
      <w:szCs w:val="24"/>
      <w:lang w:val="es-ES"/>
      <w14:ligatures w14:val="standardContextual"/>
    </w:rPr>
  </w:style>
  <w:style w:type="paragraph" w:styleId="Sinespaciado">
    <w:name w:val="No Spacing"/>
    <w:uiPriority w:val="1"/>
    <w:qFormat/>
    <w:rsid w:val="00A420EE"/>
    <w:pPr>
      <w:spacing w:after="0" w:line="240" w:lineRule="auto"/>
      <w:ind w:firstLine="720"/>
    </w:pPr>
    <w:rPr>
      <w:rFonts w:eastAsiaTheme="minorEastAsia"/>
      <w:lang w:val="en-US"/>
    </w:rPr>
  </w:style>
  <w:style w:type="character" w:styleId="Mencinsinresolver">
    <w:name w:val="Unresolved Mention"/>
    <w:basedOn w:val="Fuentedeprrafopredeter"/>
    <w:uiPriority w:val="99"/>
    <w:semiHidden/>
    <w:unhideWhenUsed/>
    <w:rsid w:val="001D0200"/>
    <w:rPr>
      <w:color w:val="605E5C"/>
      <w:shd w:val="clear" w:color="auto" w:fill="E1DFDD"/>
    </w:rPr>
  </w:style>
  <w:style w:type="paragraph" w:styleId="Bibliografa">
    <w:name w:val="Bibliography"/>
    <w:basedOn w:val="Normal"/>
    <w:next w:val="Normal"/>
    <w:uiPriority w:val="37"/>
    <w:unhideWhenUsed/>
    <w:rsid w:val="006B7681"/>
    <w:pPr>
      <w:spacing w:line="480" w:lineRule="auto"/>
      <w:ind w:left="720" w:hanging="72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14813">
      <w:bodyDiv w:val="1"/>
      <w:marLeft w:val="0"/>
      <w:marRight w:val="0"/>
      <w:marTop w:val="0"/>
      <w:marBottom w:val="0"/>
      <w:divBdr>
        <w:top w:val="none" w:sz="0" w:space="0" w:color="auto"/>
        <w:left w:val="none" w:sz="0" w:space="0" w:color="auto"/>
        <w:bottom w:val="none" w:sz="0" w:space="0" w:color="auto"/>
        <w:right w:val="none" w:sz="0" w:space="0" w:color="auto"/>
      </w:divBdr>
    </w:div>
    <w:div w:id="159733681">
      <w:bodyDiv w:val="1"/>
      <w:marLeft w:val="0"/>
      <w:marRight w:val="0"/>
      <w:marTop w:val="0"/>
      <w:marBottom w:val="0"/>
      <w:divBdr>
        <w:top w:val="none" w:sz="0" w:space="0" w:color="auto"/>
        <w:left w:val="none" w:sz="0" w:space="0" w:color="auto"/>
        <w:bottom w:val="none" w:sz="0" w:space="0" w:color="auto"/>
        <w:right w:val="none" w:sz="0" w:space="0" w:color="auto"/>
      </w:divBdr>
    </w:div>
    <w:div w:id="168299045">
      <w:bodyDiv w:val="1"/>
      <w:marLeft w:val="0"/>
      <w:marRight w:val="0"/>
      <w:marTop w:val="0"/>
      <w:marBottom w:val="0"/>
      <w:divBdr>
        <w:top w:val="none" w:sz="0" w:space="0" w:color="auto"/>
        <w:left w:val="none" w:sz="0" w:space="0" w:color="auto"/>
        <w:bottom w:val="none" w:sz="0" w:space="0" w:color="auto"/>
        <w:right w:val="none" w:sz="0" w:space="0" w:color="auto"/>
      </w:divBdr>
    </w:div>
    <w:div w:id="276839660">
      <w:bodyDiv w:val="1"/>
      <w:marLeft w:val="0"/>
      <w:marRight w:val="0"/>
      <w:marTop w:val="0"/>
      <w:marBottom w:val="0"/>
      <w:divBdr>
        <w:top w:val="none" w:sz="0" w:space="0" w:color="auto"/>
        <w:left w:val="none" w:sz="0" w:space="0" w:color="auto"/>
        <w:bottom w:val="none" w:sz="0" w:space="0" w:color="auto"/>
        <w:right w:val="none" w:sz="0" w:space="0" w:color="auto"/>
      </w:divBdr>
    </w:div>
    <w:div w:id="322704007">
      <w:bodyDiv w:val="1"/>
      <w:marLeft w:val="0"/>
      <w:marRight w:val="0"/>
      <w:marTop w:val="0"/>
      <w:marBottom w:val="0"/>
      <w:divBdr>
        <w:top w:val="none" w:sz="0" w:space="0" w:color="auto"/>
        <w:left w:val="none" w:sz="0" w:space="0" w:color="auto"/>
        <w:bottom w:val="none" w:sz="0" w:space="0" w:color="auto"/>
        <w:right w:val="none" w:sz="0" w:space="0" w:color="auto"/>
      </w:divBdr>
    </w:div>
    <w:div w:id="418675922">
      <w:bodyDiv w:val="1"/>
      <w:marLeft w:val="0"/>
      <w:marRight w:val="0"/>
      <w:marTop w:val="0"/>
      <w:marBottom w:val="0"/>
      <w:divBdr>
        <w:top w:val="none" w:sz="0" w:space="0" w:color="auto"/>
        <w:left w:val="none" w:sz="0" w:space="0" w:color="auto"/>
        <w:bottom w:val="none" w:sz="0" w:space="0" w:color="auto"/>
        <w:right w:val="none" w:sz="0" w:space="0" w:color="auto"/>
      </w:divBdr>
    </w:div>
    <w:div w:id="621570348">
      <w:bodyDiv w:val="1"/>
      <w:marLeft w:val="0"/>
      <w:marRight w:val="0"/>
      <w:marTop w:val="0"/>
      <w:marBottom w:val="0"/>
      <w:divBdr>
        <w:top w:val="none" w:sz="0" w:space="0" w:color="auto"/>
        <w:left w:val="none" w:sz="0" w:space="0" w:color="auto"/>
        <w:bottom w:val="none" w:sz="0" w:space="0" w:color="auto"/>
        <w:right w:val="none" w:sz="0" w:space="0" w:color="auto"/>
      </w:divBdr>
    </w:div>
    <w:div w:id="680084464">
      <w:bodyDiv w:val="1"/>
      <w:marLeft w:val="0"/>
      <w:marRight w:val="0"/>
      <w:marTop w:val="0"/>
      <w:marBottom w:val="0"/>
      <w:divBdr>
        <w:top w:val="none" w:sz="0" w:space="0" w:color="auto"/>
        <w:left w:val="none" w:sz="0" w:space="0" w:color="auto"/>
        <w:bottom w:val="none" w:sz="0" w:space="0" w:color="auto"/>
        <w:right w:val="none" w:sz="0" w:space="0" w:color="auto"/>
      </w:divBdr>
    </w:div>
    <w:div w:id="683244823">
      <w:bodyDiv w:val="1"/>
      <w:marLeft w:val="0"/>
      <w:marRight w:val="0"/>
      <w:marTop w:val="0"/>
      <w:marBottom w:val="0"/>
      <w:divBdr>
        <w:top w:val="none" w:sz="0" w:space="0" w:color="auto"/>
        <w:left w:val="none" w:sz="0" w:space="0" w:color="auto"/>
        <w:bottom w:val="none" w:sz="0" w:space="0" w:color="auto"/>
        <w:right w:val="none" w:sz="0" w:space="0" w:color="auto"/>
      </w:divBdr>
    </w:div>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761533647">
      <w:bodyDiv w:val="1"/>
      <w:marLeft w:val="0"/>
      <w:marRight w:val="0"/>
      <w:marTop w:val="0"/>
      <w:marBottom w:val="0"/>
      <w:divBdr>
        <w:top w:val="none" w:sz="0" w:space="0" w:color="auto"/>
        <w:left w:val="none" w:sz="0" w:space="0" w:color="auto"/>
        <w:bottom w:val="none" w:sz="0" w:space="0" w:color="auto"/>
        <w:right w:val="none" w:sz="0" w:space="0" w:color="auto"/>
      </w:divBdr>
    </w:div>
    <w:div w:id="944382166">
      <w:bodyDiv w:val="1"/>
      <w:marLeft w:val="0"/>
      <w:marRight w:val="0"/>
      <w:marTop w:val="0"/>
      <w:marBottom w:val="0"/>
      <w:divBdr>
        <w:top w:val="none" w:sz="0" w:space="0" w:color="auto"/>
        <w:left w:val="none" w:sz="0" w:space="0" w:color="auto"/>
        <w:bottom w:val="none" w:sz="0" w:space="0" w:color="auto"/>
        <w:right w:val="none" w:sz="0" w:space="0" w:color="auto"/>
      </w:divBdr>
    </w:div>
    <w:div w:id="958147343">
      <w:bodyDiv w:val="1"/>
      <w:marLeft w:val="0"/>
      <w:marRight w:val="0"/>
      <w:marTop w:val="0"/>
      <w:marBottom w:val="0"/>
      <w:divBdr>
        <w:top w:val="none" w:sz="0" w:space="0" w:color="auto"/>
        <w:left w:val="none" w:sz="0" w:space="0" w:color="auto"/>
        <w:bottom w:val="none" w:sz="0" w:space="0" w:color="auto"/>
        <w:right w:val="none" w:sz="0" w:space="0" w:color="auto"/>
      </w:divBdr>
    </w:div>
    <w:div w:id="967974101">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072853776">
      <w:bodyDiv w:val="1"/>
      <w:marLeft w:val="0"/>
      <w:marRight w:val="0"/>
      <w:marTop w:val="0"/>
      <w:marBottom w:val="0"/>
      <w:divBdr>
        <w:top w:val="none" w:sz="0" w:space="0" w:color="auto"/>
        <w:left w:val="none" w:sz="0" w:space="0" w:color="auto"/>
        <w:bottom w:val="none" w:sz="0" w:space="0" w:color="auto"/>
        <w:right w:val="none" w:sz="0" w:space="0" w:color="auto"/>
      </w:divBdr>
    </w:div>
    <w:div w:id="1108543138">
      <w:bodyDiv w:val="1"/>
      <w:marLeft w:val="0"/>
      <w:marRight w:val="0"/>
      <w:marTop w:val="0"/>
      <w:marBottom w:val="0"/>
      <w:divBdr>
        <w:top w:val="none" w:sz="0" w:space="0" w:color="auto"/>
        <w:left w:val="none" w:sz="0" w:space="0" w:color="auto"/>
        <w:bottom w:val="none" w:sz="0" w:space="0" w:color="auto"/>
        <w:right w:val="none" w:sz="0" w:space="0" w:color="auto"/>
      </w:divBdr>
    </w:div>
    <w:div w:id="1126241088">
      <w:bodyDiv w:val="1"/>
      <w:marLeft w:val="0"/>
      <w:marRight w:val="0"/>
      <w:marTop w:val="0"/>
      <w:marBottom w:val="0"/>
      <w:divBdr>
        <w:top w:val="none" w:sz="0" w:space="0" w:color="auto"/>
        <w:left w:val="none" w:sz="0" w:space="0" w:color="auto"/>
        <w:bottom w:val="none" w:sz="0" w:space="0" w:color="auto"/>
        <w:right w:val="none" w:sz="0" w:space="0" w:color="auto"/>
      </w:divBdr>
    </w:div>
    <w:div w:id="1143624173">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299265502">
      <w:bodyDiv w:val="1"/>
      <w:marLeft w:val="0"/>
      <w:marRight w:val="0"/>
      <w:marTop w:val="0"/>
      <w:marBottom w:val="0"/>
      <w:divBdr>
        <w:top w:val="none" w:sz="0" w:space="0" w:color="auto"/>
        <w:left w:val="none" w:sz="0" w:space="0" w:color="auto"/>
        <w:bottom w:val="none" w:sz="0" w:space="0" w:color="auto"/>
        <w:right w:val="none" w:sz="0" w:space="0" w:color="auto"/>
      </w:divBdr>
    </w:div>
    <w:div w:id="1339623928">
      <w:bodyDiv w:val="1"/>
      <w:marLeft w:val="0"/>
      <w:marRight w:val="0"/>
      <w:marTop w:val="0"/>
      <w:marBottom w:val="0"/>
      <w:divBdr>
        <w:top w:val="none" w:sz="0" w:space="0" w:color="auto"/>
        <w:left w:val="none" w:sz="0" w:space="0" w:color="auto"/>
        <w:bottom w:val="none" w:sz="0" w:space="0" w:color="auto"/>
        <w:right w:val="none" w:sz="0" w:space="0" w:color="auto"/>
      </w:divBdr>
    </w:div>
    <w:div w:id="1479036393">
      <w:bodyDiv w:val="1"/>
      <w:marLeft w:val="0"/>
      <w:marRight w:val="0"/>
      <w:marTop w:val="0"/>
      <w:marBottom w:val="0"/>
      <w:divBdr>
        <w:top w:val="none" w:sz="0" w:space="0" w:color="auto"/>
        <w:left w:val="none" w:sz="0" w:space="0" w:color="auto"/>
        <w:bottom w:val="none" w:sz="0" w:space="0" w:color="auto"/>
        <w:right w:val="none" w:sz="0" w:space="0" w:color="auto"/>
      </w:divBdr>
    </w:div>
    <w:div w:id="1519156161">
      <w:bodyDiv w:val="1"/>
      <w:marLeft w:val="0"/>
      <w:marRight w:val="0"/>
      <w:marTop w:val="0"/>
      <w:marBottom w:val="0"/>
      <w:divBdr>
        <w:top w:val="none" w:sz="0" w:space="0" w:color="auto"/>
        <w:left w:val="none" w:sz="0" w:space="0" w:color="auto"/>
        <w:bottom w:val="none" w:sz="0" w:space="0" w:color="auto"/>
        <w:right w:val="none" w:sz="0" w:space="0" w:color="auto"/>
      </w:divBdr>
    </w:div>
    <w:div w:id="1579049133">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14500857">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 w:id="1871340244">
      <w:bodyDiv w:val="1"/>
      <w:marLeft w:val="0"/>
      <w:marRight w:val="0"/>
      <w:marTop w:val="0"/>
      <w:marBottom w:val="0"/>
      <w:divBdr>
        <w:top w:val="none" w:sz="0" w:space="0" w:color="auto"/>
        <w:left w:val="none" w:sz="0" w:space="0" w:color="auto"/>
        <w:bottom w:val="none" w:sz="0" w:space="0" w:color="auto"/>
        <w:right w:val="none" w:sz="0" w:space="0" w:color="auto"/>
      </w:divBdr>
    </w:div>
    <w:div w:id="1965892134">
      <w:bodyDiv w:val="1"/>
      <w:marLeft w:val="0"/>
      <w:marRight w:val="0"/>
      <w:marTop w:val="0"/>
      <w:marBottom w:val="0"/>
      <w:divBdr>
        <w:top w:val="none" w:sz="0" w:space="0" w:color="auto"/>
        <w:left w:val="none" w:sz="0" w:space="0" w:color="auto"/>
        <w:bottom w:val="none" w:sz="0" w:space="0" w:color="auto"/>
        <w:right w:val="none" w:sz="0" w:space="0" w:color="auto"/>
      </w:divBdr>
    </w:div>
    <w:div w:id="2070494514">
      <w:bodyDiv w:val="1"/>
      <w:marLeft w:val="0"/>
      <w:marRight w:val="0"/>
      <w:marTop w:val="0"/>
      <w:marBottom w:val="0"/>
      <w:divBdr>
        <w:top w:val="none" w:sz="0" w:space="0" w:color="auto"/>
        <w:left w:val="none" w:sz="0" w:space="0" w:color="auto"/>
        <w:bottom w:val="none" w:sz="0" w:space="0" w:color="auto"/>
        <w:right w:val="none" w:sz="0" w:space="0" w:color="auto"/>
      </w:divBdr>
    </w:div>
    <w:div w:id="2087799344">
      <w:bodyDiv w:val="1"/>
      <w:marLeft w:val="0"/>
      <w:marRight w:val="0"/>
      <w:marTop w:val="0"/>
      <w:marBottom w:val="0"/>
      <w:divBdr>
        <w:top w:val="none" w:sz="0" w:space="0" w:color="auto"/>
        <w:left w:val="none" w:sz="0" w:space="0" w:color="auto"/>
        <w:bottom w:val="none" w:sz="0" w:space="0" w:color="auto"/>
        <w:right w:val="none" w:sz="0" w:space="0" w:color="auto"/>
      </w:divBdr>
    </w:div>
    <w:div w:id="2126923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368FB-6E49-47DC-82AC-984E12DE4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6192</Words>
  <Characters>34061</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Cristian Andres Cruz Torres</dc:creator>
  <cp:lastModifiedBy>Jared Trujillo</cp:lastModifiedBy>
  <cp:revision>2</cp:revision>
  <cp:lastPrinted>2026-10-25T03:30:00Z</cp:lastPrinted>
  <dcterms:created xsi:type="dcterms:W3CDTF">2026-10-29T04:14:00Z</dcterms:created>
  <dcterms:modified xsi:type="dcterms:W3CDTF">2026-10-29T04:14:00Z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id="DUQCl3Jj"/&gt;&lt;style id="http://www.zotero.org/styles/apa" locale="es-MX"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