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1B52FD">
      <w:pPr>
        <w:pStyle w:val="2"/>
        <w:keepNext w:val="0"/>
        <w:keepLines w:val="0"/>
        <w:widowControl/>
        <w:suppressLineNumbers w:val="0"/>
        <w:spacing w:line="360" w:lineRule="auto"/>
        <w:ind w:left="0" w:right="0"/>
        <w:jc w:val="center"/>
        <w:rPr>
          <w:rFonts w:hint="eastAsia" w:ascii="Calibri" w:hAnsi="Calibri" w:eastAsia="宋体" w:cs="Calibri"/>
          <w:b/>
          <w:bCs w:val="0"/>
          <w:kern w:val="0"/>
          <w:sz w:val="44"/>
          <w:szCs w:val="44"/>
        </w:rPr>
      </w:pPr>
      <w:bookmarkStart w:id="0" w:name="_Toc1527105344"/>
      <w:bookmarkStart w:id="1" w:name="_Toc28452"/>
      <w:r>
        <w:rPr>
          <w:rFonts w:hint="default" w:ascii="Calibri" w:hAnsi="Calibri" w:eastAsia="宋体" w:cs="Calibri"/>
          <w:b/>
          <w:bCs w:val="0"/>
          <w:kern w:val="0"/>
          <w:sz w:val="44"/>
          <w:szCs w:val="44"/>
        </w:rPr>
        <w:t>Summary</w:t>
      </w:r>
      <w:bookmarkEnd w:id="0"/>
      <w:bookmarkEnd w:id="1"/>
    </w:p>
    <w:p w14:paraId="798D53DE">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14:ligatures w14:val="none"/>
        </w:rPr>
        <w:br w:type="page"/>
      </w:r>
    </w:p>
    <w:sdt>
      <w:sdtPr>
        <w:rPr>
          <w:rFonts w:ascii="宋体" w:hAnsi="宋体" w:eastAsia="Calibri" w:cstheme="minorBidi"/>
          <w:kern w:val="2"/>
          <w:sz w:val="21"/>
          <w:szCs w:val="21"/>
          <w:lang w:val="en-US" w:eastAsia="zh-CN" w:bidi="ar-SA"/>
          <w14:ligatures w14:val="none"/>
        </w:rPr>
        <w:id w:val="147474749"/>
        <w15:color w:val="DBDBDB"/>
        <w:docPartObj>
          <w:docPartGallery w:val="Table of Contents"/>
          <w:docPartUnique/>
        </w:docPartObj>
      </w:sdtPr>
      <w:sdtEndPr>
        <w:rPr>
          <w:rFonts w:ascii="宋体" w:hAnsi="宋体" w:eastAsia="Calibri" w:cstheme="minorBidi"/>
          <w:kern w:val="2"/>
          <w:sz w:val="21"/>
          <w:szCs w:val="21"/>
          <w:lang w:val="en-US" w:eastAsia="zh-CN" w:bidi="ar-SA"/>
          <w14:ligatures w14:val="none"/>
        </w:rPr>
      </w:sdtEndPr>
      <w:sdtContent>
        <w:p w14:paraId="28EC03C6">
          <w:pPr>
            <w:spacing w:before="0" w:beforeLines="0" w:after="0" w:afterLines="0" w:line="240" w:lineRule="auto"/>
            <w:ind w:left="0" w:leftChars="0" w:right="0" w:rightChars="0" w:firstLine="0" w:firstLineChars="0"/>
            <w:jc w:val="center"/>
            <w:rPr>
              <w:rFonts w:hint="default" w:eastAsia="Calibri"/>
              <w:sz w:val="21"/>
              <w:lang w:val="en-US"/>
            </w:rPr>
          </w:pPr>
          <w:bookmarkStart w:id="43" w:name="_GoBack"/>
          <w:bookmarkEnd w:id="43"/>
          <w:r>
            <w:rPr>
              <w:rFonts w:hint="eastAsia" w:ascii="Calibri" w:hAnsi="Calibri" w:eastAsia="Calibri" w:cstheme="minorBidi"/>
              <w:kern w:val="2"/>
              <w:sz w:val="21"/>
              <w:szCs w:val="21"/>
              <w:lang w:val="en-US" w:eastAsia="zh-CN" w:bidi="ar-SA"/>
              <w14:ligatures w14:val="none"/>
            </w:rPr>
            <w:t>Contents</w:t>
          </w:r>
        </w:p>
        <w:p w14:paraId="09A7801C">
          <w:pPr>
            <w:pStyle w:val="6"/>
            <w:tabs>
              <w:tab w:val="right" w:leader="dot" w:pos="8306"/>
            </w:tabs>
          </w:pPr>
          <w:r>
            <w:fldChar w:fldCharType="begin"/>
          </w:r>
          <w:r>
            <w:instrText xml:space="preserve">TOC \o "1-3" \h \u </w:instrText>
          </w:r>
          <w:r>
            <w:fldChar w:fldCharType="separate"/>
          </w:r>
          <w:r>
            <w:fldChar w:fldCharType="begin"/>
          </w:r>
          <w:r>
            <w:instrText xml:space="preserve"> HYPERLINK \l _Toc28452 </w:instrText>
          </w:r>
          <w:r>
            <w:fldChar w:fldCharType="separate"/>
          </w:r>
          <w:r>
            <w:rPr>
              <w:rFonts w:hint="default" w:ascii="Calibri" w:hAnsi="Calibri" w:eastAsia="宋体" w:cs="Calibri"/>
              <w:bCs w:val="0"/>
              <w:kern w:val="0"/>
              <w:szCs w:val="44"/>
            </w:rPr>
            <w:t>Summary</w:t>
          </w:r>
          <w:r>
            <w:tab/>
          </w:r>
          <w:r>
            <w:fldChar w:fldCharType="begin"/>
          </w:r>
          <w:r>
            <w:instrText xml:space="preserve"> PAGEREF _Toc28452 \h </w:instrText>
          </w:r>
          <w:r>
            <w:fldChar w:fldCharType="separate"/>
          </w:r>
          <w:r>
            <w:t>1</w:t>
          </w:r>
          <w:r>
            <w:fldChar w:fldCharType="end"/>
          </w:r>
          <w:r>
            <w:fldChar w:fldCharType="end"/>
          </w:r>
        </w:p>
        <w:p w14:paraId="3A6E07CA">
          <w:pPr>
            <w:pStyle w:val="6"/>
            <w:tabs>
              <w:tab w:val="right" w:leader="dot" w:pos="8306"/>
            </w:tabs>
          </w:pPr>
          <w:r>
            <w:fldChar w:fldCharType="begin"/>
          </w:r>
          <w:r>
            <w:instrText xml:space="preserve"> HYPERLINK \l _Toc23989 </w:instrText>
          </w:r>
          <w:r>
            <w:fldChar w:fldCharType="separate"/>
          </w:r>
          <w:r>
            <w:rPr>
              <w:rFonts w:hint="default" w:ascii="Calibri" w:hAnsi="Calibri" w:eastAsia="宋体" w:cs="Calibri"/>
              <w:bCs w:val="0"/>
              <w:kern w:val="0"/>
              <w:szCs w:val="44"/>
            </w:rPr>
            <w:t>1 Introduction</w:t>
          </w:r>
          <w:r>
            <w:tab/>
          </w:r>
          <w:r>
            <w:fldChar w:fldCharType="begin"/>
          </w:r>
          <w:r>
            <w:instrText xml:space="preserve"> PAGEREF _Toc23989 \h </w:instrText>
          </w:r>
          <w:r>
            <w:fldChar w:fldCharType="separate"/>
          </w:r>
          <w:r>
            <w:t>3</w:t>
          </w:r>
          <w:r>
            <w:fldChar w:fldCharType="end"/>
          </w:r>
          <w:r>
            <w:fldChar w:fldCharType="end"/>
          </w:r>
        </w:p>
        <w:p w14:paraId="6525365B">
          <w:pPr>
            <w:pStyle w:val="7"/>
            <w:tabs>
              <w:tab w:val="right" w:leader="dot" w:pos="8306"/>
            </w:tabs>
          </w:pPr>
          <w:r>
            <w:fldChar w:fldCharType="begin"/>
          </w:r>
          <w:r>
            <w:instrText xml:space="preserve"> HYPERLINK \l _Toc7792 </w:instrText>
          </w:r>
          <w:r>
            <w:fldChar w:fldCharType="separate"/>
          </w:r>
          <w:r>
            <w:rPr>
              <w:rFonts w:hint="default" w:ascii="Calibri" w:hAnsi="Calibri" w:eastAsia="宋体" w:cs="Calibri"/>
              <w:bCs w:val="0"/>
              <w:kern w:val="0"/>
              <w:szCs w:val="32"/>
            </w:rPr>
            <w:t>1.1 Problem Background</w:t>
          </w:r>
          <w:r>
            <w:tab/>
          </w:r>
          <w:r>
            <w:fldChar w:fldCharType="begin"/>
          </w:r>
          <w:r>
            <w:instrText xml:space="preserve"> PAGEREF _Toc7792 \h </w:instrText>
          </w:r>
          <w:r>
            <w:fldChar w:fldCharType="separate"/>
          </w:r>
          <w:r>
            <w:t>3</w:t>
          </w:r>
          <w:r>
            <w:fldChar w:fldCharType="end"/>
          </w:r>
          <w:r>
            <w:fldChar w:fldCharType="end"/>
          </w:r>
        </w:p>
        <w:p w14:paraId="229B459F">
          <w:pPr>
            <w:pStyle w:val="7"/>
            <w:tabs>
              <w:tab w:val="right" w:leader="dot" w:pos="8306"/>
            </w:tabs>
          </w:pPr>
          <w:r>
            <w:fldChar w:fldCharType="begin"/>
          </w:r>
          <w:r>
            <w:instrText xml:space="preserve"> HYPERLINK \l _Toc31079 </w:instrText>
          </w:r>
          <w:r>
            <w:fldChar w:fldCharType="separate"/>
          </w:r>
          <w:r>
            <w:rPr>
              <w:rFonts w:hint="default" w:ascii="Calibri" w:hAnsi="Calibri" w:eastAsia="宋体" w:cs="Calibri"/>
              <w:bCs w:val="0"/>
              <w:kern w:val="0"/>
              <w:szCs w:val="32"/>
            </w:rPr>
            <w:t>1.2 Restatement of Problem</w:t>
          </w:r>
          <w:r>
            <w:tab/>
          </w:r>
          <w:r>
            <w:fldChar w:fldCharType="begin"/>
          </w:r>
          <w:r>
            <w:instrText xml:space="preserve"> PAGEREF _Toc31079 \h </w:instrText>
          </w:r>
          <w:r>
            <w:fldChar w:fldCharType="separate"/>
          </w:r>
          <w:r>
            <w:t>3</w:t>
          </w:r>
          <w:r>
            <w:fldChar w:fldCharType="end"/>
          </w:r>
          <w:r>
            <w:fldChar w:fldCharType="end"/>
          </w:r>
        </w:p>
        <w:p w14:paraId="6793547F">
          <w:pPr>
            <w:pStyle w:val="7"/>
            <w:tabs>
              <w:tab w:val="right" w:leader="dot" w:pos="8306"/>
            </w:tabs>
          </w:pPr>
          <w:r>
            <w:fldChar w:fldCharType="begin"/>
          </w:r>
          <w:r>
            <w:instrText xml:space="preserve"> HYPERLINK \l _Toc2494 </w:instrText>
          </w:r>
          <w:r>
            <w:fldChar w:fldCharType="separate"/>
          </w:r>
          <w:r>
            <w:rPr>
              <w:rFonts w:hint="default" w:ascii="Calibri" w:hAnsi="Calibri" w:eastAsia="宋体" w:cs="Calibri"/>
              <w:bCs w:val="0"/>
              <w:kern w:val="0"/>
              <w:szCs w:val="32"/>
            </w:rPr>
            <w:t>1.3 Our Work</w:t>
          </w:r>
          <w:r>
            <w:tab/>
          </w:r>
          <w:r>
            <w:fldChar w:fldCharType="begin"/>
          </w:r>
          <w:r>
            <w:instrText xml:space="preserve"> PAGEREF _Toc2494 \h </w:instrText>
          </w:r>
          <w:r>
            <w:fldChar w:fldCharType="separate"/>
          </w:r>
          <w:r>
            <w:t>4</w:t>
          </w:r>
          <w:r>
            <w:fldChar w:fldCharType="end"/>
          </w:r>
          <w:r>
            <w:fldChar w:fldCharType="end"/>
          </w:r>
        </w:p>
        <w:p w14:paraId="3FB554CE">
          <w:pPr>
            <w:pStyle w:val="6"/>
            <w:tabs>
              <w:tab w:val="right" w:leader="dot" w:pos="8306"/>
            </w:tabs>
          </w:pPr>
          <w:r>
            <w:fldChar w:fldCharType="begin"/>
          </w:r>
          <w:r>
            <w:instrText xml:space="preserve"> HYPERLINK \l _Toc19187 </w:instrText>
          </w:r>
          <w:r>
            <w:fldChar w:fldCharType="separate"/>
          </w:r>
          <w:r>
            <w:rPr>
              <w:rFonts w:hint="default" w:ascii="Calibri" w:hAnsi="Calibri" w:eastAsia="宋体" w:cs="Calibri"/>
              <w:bCs w:val="0"/>
              <w:kern w:val="2"/>
              <w:szCs w:val="44"/>
            </w:rPr>
            <w:t>2.Question Preparation</w:t>
          </w:r>
          <w:r>
            <w:tab/>
          </w:r>
          <w:r>
            <w:fldChar w:fldCharType="begin"/>
          </w:r>
          <w:r>
            <w:instrText xml:space="preserve"> PAGEREF _Toc19187 \h </w:instrText>
          </w:r>
          <w:r>
            <w:fldChar w:fldCharType="separate"/>
          </w:r>
          <w:r>
            <w:t>5</w:t>
          </w:r>
          <w:r>
            <w:fldChar w:fldCharType="end"/>
          </w:r>
          <w:r>
            <w:fldChar w:fldCharType="end"/>
          </w:r>
        </w:p>
        <w:p w14:paraId="7BE722CC">
          <w:pPr>
            <w:pStyle w:val="7"/>
            <w:tabs>
              <w:tab w:val="right" w:leader="dot" w:pos="8306"/>
            </w:tabs>
          </w:pPr>
          <w:r>
            <w:fldChar w:fldCharType="begin"/>
          </w:r>
          <w:r>
            <w:instrText xml:space="preserve"> HYPERLINK \l _Toc28374 </w:instrText>
          </w:r>
          <w:r>
            <w:fldChar w:fldCharType="separate"/>
          </w:r>
          <w:r>
            <w:rPr>
              <w:rFonts w:hint="default" w:ascii="Calibri" w:hAnsi="Calibri" w:eastAsia="宋体" w:cs="Calibri"/>
              <w:bCs w:val="0"/>
              <w:kern w:val="0"/>
              <w:szCs w:val="32"/>
            </w:rPr>
            <w:t>2.1 Assumptions</w:t>
          </w:r>
          <w:r>
            <w:tab/>
          </w:r>
          <w:r>
            <w:fldChar w:fldCharType="begin"/>
          </w:r>
          <w:r>
            <w:instrText xml:space="preserve"> PAGEREF _Toc28374 \h </w:instrText>
          </w:r>
          <w:r>
            <w:fldChar w:fldCharType="separate"/>
          </w:r>
          <w:r>
            <w:t>5</w:t>
          </w:r>
          <w:r>
            <w:fldChar w:fldCharType="end"/>
          </w:r>
          <w:r>
            <w:fldChar w:fldCharType="end"/>
          </w:r>
        </w:p>
        <w:p w14:paraId="192DB029">
          <w:pPr>
            <w:pStyle w:val="7"/>
            <w:tabs>
              <w:tab w:val="right" w:leader="dot" w:pos="8306"/>
            </w:tabs>
          </w:pPr>
          <w:r>
            <w:fldChar w:fldCharType="begin"/>
          </w:r>
          <w:r>
            <w:instrText xml:space="preserve"> HYPERLINK \l _Toc21015 </w:instrText>
          </w:r>
          <w:r>
            <w:fldChar w:fldCharType="separate"/>
          </w:r>
          <w:r>
            <w:rPr>
              <w:rFonts w:hint="default" w:ascii="Calibri" w:hAnsi="Calibri" w:eastAsia="宋体" w:cs="Calibri"/>
              <w:bCs w:val="0"/>
              <w:kern w:val="0"/>
              <w:szCs w:val="32"/>
            </w:rPr>
            <w:t>2.2 Notations</w:t>
          </w:r>
          <w:r>
            <w:tab/>
          </w:r>
          <w:r>
            <w:fldChar w:fldCharType="begin"/>
          </w:r>
          <w:r>
            <w:instrText xml:space="preserve"> PAGEREF _Toc21015 \h </w:instrText>
          </w:r>
          <w:r>
            <w:fldChar w:fldCharType="separate"/>
          </w:r>
          <w:r>
            <w:t>5</w:t>
          </w:r>
          <w:r>
            <w:fldChar w:fldCharType="end"/>
          </w:r>
          <w:r>
            <w:fldChar w:fldCharType="end"/>
          </w:r>
        </w:p>
        <w:p w14:paraId="30DF2490">
          <w:pPr>
            <w:pStyle w:val="6"/>
            <w:tabs>
              <w:tab w:val="right" w:leader="dot" w:pos="8306"/>
            </w:tabs>
          </w:pPr>
          <w:r>
            <w:fldChar w:fldCharType="begin"/>
          </w:r>
          <w:r>
            <w:instrText xml:space="preserve"> HYPERLINK \l _Toc27467 </w:instrText>
          </w:r>
          <w:r>
            <w:fldChar w:fldCharType="separate"/>
          </w:r>
          <w:r>
            <w:rPr>
              <w:rFonts w:hint="default" w:ascii="Calibri" w:hAnsi="Calibri" w:eastAsia="宋体" w:cs="Calibri"/>
              <w:bCs w:val="0"/>
              <w:kern w:val="0"/>
              <w:szCs w:val="44"/>
            </w:rPr>
            <w:t>3 Data Preprocessing</w:t>
          </w:r>
          <w:r>
            <w:tab/>
          </w:r>
          <w:r>
            <w:fldChar w:fldCharType="begin"/>
          </w:r>
          <w:r>
            <w:instrText xml:space="preserve"> PAGEREF _Toc27467 \h </w:instrText>
          </w:r>
          <w:r>
            <w:fldChar w:fldCharType="separate"/>
          </w:r>
          <w:r>
            <w:t>7</w:t>
          </w:r>
          <w:r>
            <w:fldChar w:fldCharType="end"/>
          </w:r>
          <w:r>
            <w:fldChar w:fldCharType="end"/>
          </w:r>
        </w:p>
        <w:p w14:paraId="02EBEBD6">
          <w:pPr>
            <w:pStyle w:val="7"/>
            <w:tabs>
              <w:tab w:val="right" w:leader="dot" w:pos="8306"/>
            </w:tabs>
          </w:pPr>
          <w:r>
            <w:fldChar w:fldCharType="begin"/>
          </w:r>
          <w:r>
            <w:instrText xml:space="preserve"> HYPERLINK \l _Toc1975 </w:instrText>
          </w:r>
          <w:r>
            <w:fldChar w:fldCharType="separate"/>
          </w:r>
          <w:r>
            <w:rPr>
              <w:rFonts w:hint="default" w:ascii="Calibri" w:hAnsi="Calibri" w:eastAsia="宋体" w:cs="Calibri"/>
              <w:bCs w:val="0"/>
              <w:kern w:val="0"/>
              <w:szCs w:val="32"/>
            </w:rPr>
            <w:t>3.1 Basic Data Preprocessing</w:t>
          </w:r>
          <w:r>
            <w:tab/>
          </w:r>
          <w:r>
            <w:fldChar w:fldCharType="begin"/>
          </w:r>
          <w:r>
            <w:instrText xml:space="preserve"> PAGEREF _Toc1975 \h </w:instrText>
          </w:r>
          <w:r>
            <w:fldChar w:fldCharType="separate"/>
          </w:r>
          <w:r>
            <w:t>7</w:t>
          </w:r>
          <w:r>
            <w:fldChar w:fldCharType="end"/>
          </w:r>
          <w:r>
            <w:fldChar w:fldCharType="end"/>
          </w:r>
        </w:p>
        <w:p w14:paraId="63ADB29C">
          <w:pPr>
            <w:pStyle w:val="7"/>
            <w:tabs>
              <w:tab w:val="right" w:leader="dot" w:pos="8306"/>
            </w:tabs>
          </w:pPr>
          <w:r>
            <w:fldChar w:fldCharType="begin"/>
          </w:r>
          <w:r>
            <w:instrText xml:space="preserve"> HYPERLINK \l _Toc10118 </w:instrText>
          </w:r>
          <w:r>
            <w:fldChar w:fldCharType="separate"/>
          </w:r>
          <w:r>
            <w:rPr>
              <w:rFonts w:hint="default" w:ascii="Calibri" w:hAnsi="Calibri" w:eastAsia="宋体" w:cs="Calibri"/>
              <w:bCs w:val="0"/>
              <w:kern w:val="0"/>
              <w:szCs w:val="32"/>
            </w:rPr>
            <w:t>3.2 Data Mining</w:t>
          </w:r>
          <w:r>
            <w:tab/>
          </w:r>
          <w:r>
            <w:fldChar w:fldCharType="begin"/>
          </w:r>
          <w:r>
            <w:instrText xml:space="preserve"> PAGEREF _Toc10118 \h </w:instrText>
          </w:r>
          <w:r>
            <w:fldChar w:fldCharType="separate"/>
          </w:r>
          <w:r>
            <w:t>8</w:t>
          </w:r>
          <w:r>
            <w:fldChar w:fldCharType="end"/>
          </w:r>
          <w:r>
            <w:fldChar w:fldCharType="end"/>
          </w:r>
        </w:p>
        <w:p w14:paraId="046F9901">
          <w:pPr>
            <w:pStyle w:val="5"/>
            <w:tabs>
              <w:tab w:val="right" w:leader="dot" w:pos="8306"/>
            </w:tabs>
          </w:pPr>
          <w:r>
            <w:fldChar w:fldCharType="begin"/>
          </w:r>
          <w:r>
            <w:instrText xml:space="preserve"> HYPERLINK \l _Toc8527 </w:instrText>
          </w:r>
          <w:r>
            <w:fldChar w:fldCharType="separate"/>
          </w:r>
          <w:r>
            <w:rPr>
              <w:rFonts w:hint="default" w:ascii="Calibri" w:hAnsi="Calibri" w:eastAsia="宋体" w:cs="Calibri"/>
              <w:bCs w:val="0"/>
              <w:kern w:val="0"/>
              <w:szCs w:val="32"/>
            </w:rPr>
            <w:t xml:space="preserve">3.2.1 </w:t>
          </w:r>
          <w:r>
            <w:rPr>
              <w:rFonts w:hint="eastAsia" w:ascii="宋体" w:hAnsi="宋体" w:eastAsia="宋体" w:cs="宋体"/>
              <w:bCs w:val="0"/>
              <w:kern w:val="0"/>
              <w:szCs w:val="32"/>
            </w:rPr>
            <w:t>运动员服役情况</w:t>
          </w:r>
          <w:r>
            <w:tab/>
          </w:r>
          <w:r>
            <w:fldChar w:fldCharType="begin"/>
          </w:r>
          <w:r>
            <w:instrText xml:space="preserve"> PAGEREF _Toc8527 \h </w:instrText>
          </w:r>
          <w:r>
            <w:fldChar w:fldCharType="separate"/>
          </w:r>
          <w:r>
            <w:t>8</w:t>
          </w:r>
          <w:r>
            <w:fldChar w:fldCharType="end"/>
          </w:r>
          <w:r>
            <w:fldChar w:fldCharType="end"/>
          </w:r>
        </w:p>
        <w:p w14:paraId="1DDB37FD">
          <w:pPr>
            <w:pStyle w:val="5"/>
            <w:tabs>
              <w:tab w:val="right" w:leader="dot" w:pos="8306"/>
            </w:tabs>
          </w:pPr>
          <w:r>
            <w:fldChar w:fldCharType="begin"/>
          </w:r>
          <w:r>
            <w:instrText xml:space="preserve"> HYPERLINK \l _Toc16131 </w:instrText>
          </w:r>
          <w:r>
            <w:fldChar w:fldCharType="separate"/>
          </w:r>
          <w:r>
            <w:rPr>
              <w:rFonts w:hint="default" w:ascii="Arial" w:hAnsi="Arial" w:cs="Arial"/>
              <w:bCs w:val="0"/>
              <w:i w:val="0"/>
              <w:iCs w:val="0"/>
              <w:caps w:val="0"/>
              <w:spacing w:val="4"/>
              <w:kern w:val="2"/>
              <w:szCs w:val="32"/>
              <w:shd w:val="clear" w:fill="FFFFFF"/>
            </w:rPr>
            <w:t>3.2.2 国家优势项目分布</w:t>
          </w:r>
          <w:r>
            <w:tab/>
          </w:r>
          <w:r>
            <w:fldChar w:fldCharType="begin"/>
          </w:r>
          <w:r>
            <w:instrText xml:space="preserve"> PAGEREF _Toc16131 \h </w:instrText>
          </w:r>
          <w:r>
            <w:fldChar w:fldCharType="separate"/>
          </w:r>
          <w:r>
            <w:t>9</w:t>
          </w:r>
          <w:r>
            <w:fldChar w:fldCharType="end"/>
          </w:r>
          <w:r>
            <w:fldChar w:fldCharType="end"/>
          </w:r>
        </w:p>
        <w:p w14:paraId="6D725448">
          <w:pPr>
            <w:pStyle w:val="6"/>
            <w:tabs>
              <w:tab w:val="right" w:leader="dot" w:pos="8306"/>
            </w:tabs>
          </w:pPr>
          <w:r>
            <w:fldChar w:fldCharType="begin"/>
          </w:r>
          <w:r>
            <w:instrText xml:space="preserve"> HYPERLINK \l _Toc16555 </w:instrText>
          </w:r>
          <w:r>
            <w:fldChar w:fldCharType="separate"/>
          </w:r>
          <w:r>
            <w:rPr>
              <w:rFonts w:hint="default" w:ascii="Arial" w:hAnsi="Arial" w:cs="Arial"/>
              <w:bCs w:val="0"/>
              <w:i w:val="0"/>
              <w:iCs w:val="0"/>
              <w:caps w:val="0"/>
              <w:spacing w:val="4"/>
              <w:kern w:val="44"/>
              <w:szCs w:val="44"/>
              <w:shd w:val="clear" w:fill="FFFFFF"/>
            </w:rPr>
            <w:t>4 Task1:Medal Prediction Model Based on LightGBM</w:t>
          </w:r>
          <w:r>
            <w:tab/>
          </w:r>
          <w:r>
            <w:fldChar w:fldCharType="begin"/>
          </w:r>
          <w:r>
            <w:instrText xml:space="preserve"> PAGEREF _Toc16555 \h </w:instrText>
          </w:r>
          <w:r>
            <w:fldChar w:fldCharType="separate"/>
          </w:r>
          <w:r>
            <w:t>11</w:t>
          </w:r>
          <w:r>
            <w:fldChar w:fldCharType="end"/>
          </w:r>
          <w:r>
            <w:fldChar w:fldCharType="end"/>
          </w:r>
        </w:p>
        <w:p w14:paraId="7AD4193D">
          <w:pPr>
            <w:pStyle w:val="7"/>
            <w:tabs>
              <w:tab w:val="right" w:leader="dot" w:pos="8306"/>
            </w:tabs>
          </w:pPr>
          <w:r>
            <w:fldChar w:fldCharType="begin"/>
          </w:r>
          <w:r>
            <w:instrText xml:space="preserve"> HYPERLINK \l _Toc30612 </w:instrText>
          </w:r>
          <w:r>
            <w:fldChar w:fldCharType="separate"/>
          </w:r>
          <w:r>
            <w:rPr>
              <w:rFonts w:hint="default" w:ascii="Arial" w:hAnsi="Arial" w:eastAsia="黑体" w:cs="Arial"/>
              <w:bCs w:val="0"/>
              <w:kern w:val="2"/>
              <w:szCs w:val="32"/>
            </w:rPr>
            <w:t>4.1 Medal Standings</w:t>
          </w:r>
          <w:r>
            <w:tab/>
          </w:r>
          <w:r>
            <w:fldChar w:fldCharType="begin"/>
          </w:r>
          <w:r>
            <w:instrText xml:space="preserve"> PAGEREF _Toc30612 \h </w:instrText>
          </w:r>
          <w:r>
            <w:fldChar w:fldCharType="separate"/>
          </w:r>
          <w:r>
            <w:t>11</w:t>
          </w:r>
          <w:r>
            <w:fldChar w:fldCharType="end"/>
          </w:r>
          <w:r>
            <w:fldChar w:fldCharType="end"/>
          </w:r>
        </w:p>
        <w:p w14:paraId="72AC9BB4">
          <w:pPr>
            <w:pStyle w:val="7"/>
            <w:tabs>
              <w:tab w:val="right" w:leader="dot" w:pos="8306"/>
            </w:tabs>
          </w:pPr>
          <w:r>
            <w:fldChar w:fldCharType="begin"/>
          </w:r>
          <w:r>
            <w:instrText xml:space="preserve"> HYPERLINK \l _Toc31402 </w:instrText>
          </w:r>
          <w:r>
            <w:fldChar w:fldCharType="separate"/>
          </w:r>
          <w:r>
            <w:rPr>
              <w:rFonts w:hint="default" w:ascii="Arial" w:hAnsi="Arial" w:eastAsia="黑体" w:cs="Arial"/>
              <w:bCs w:val="0"/>
              <w:kern w:val="2"/>
              <w:szCs w:val="32"/>
            </w:rPr>
            <w:t>4.2 Countries that Win Their First Medal</w:t>
          </w:r>
          <w:r>
            <w:tab/>
          </w:r>
          <w:r>
            <w:fldChar w:fldCharType="begin"/>
          </w:r>
          <w:r>
            <w:instrText xml:space="preserve"> PAGEREF _Toc31402 \h </w:instrText>
          </w:r>
          <w:r>
            <w:fldChar w:fldCharType="separate"/>
          </w:r>
          <w:r>
            <w:t>11</w:t>
          </w:r>
          <w:r>
            <w:fldChar w:fldCharType="end"/>
          </w:r>
          <w:r>
            <w:fldChar w:fldCharType="end"/>
          </w:r>
        </w:p>
        <w:p w14:paraId="351A2F7D">
          <w:pPr>
            <w:pStyle w:val="7"/>
            <w:tabs>
              <w:tab w:val="right" w:leader="dot" w:pos="8306"/>
            </w:tabs>
          </w:pPr>
          <w:r>
            <w:fldChar w:fldCharType="begin"/>
          </w:r>
          <w:r>
            <w:instrText xml:space="preserve"> HYPERLINK \l _Toc10152 </w:instrText>
          </w:r>
          <w:r>
            <w:fldChar w:fldCharType="separate"/>
          </w:r>
          <w:r>
            <w:rPr>
              <w:rFonts w:hint="default" w:ascii="Arial" w:hAnsi="Arial" w:eastAsia="黑体" w:cs="Arial"/>
              <w:bCs w:val="0"/>
              <w:kern w:val="2"/>
              <w:szCs w:val="32"/>
            </w:rPr>
            <w:t>4.3 Events and Medal Counts by Countries</w:t>
          </w:r>
          <w:r>
            <w:tab/>
          </w:r>
          <w:r>
            <w:fldChar w:fldCharType="begin"/>
          </w:r>
          <w:r>
            <w:instrText xml:space="preserve"> PAGEREF _Toc10152 \h </w:instrText>
          </w:r>
          <w:r>
            <w:fldChar w:fldCharType="separate"/>
          </w:r>
          <w:r>
            <w:t>11</w:t>
          </w:r>
          <w:r>
            <w:fldChar w:fldCharType="end"/>
          </w:r>
          <w:r>
            <w:fldChar w:fldCharType="end"/>
          </w:r>
        </w:p>
        <w:p w14:paraId="0DA82632">
          <w:pPr>
            <w:pStyle w:val="6"/>
            <w:tabs>
              <w:tab w:val="right" w:leader="dot" w:pos="8306"/>
            </w:tabs>
          </w:pPr>
          <w:r>
            <w:fldChar w:fldCharType="begin"/>
          </w:r>
          <w:r>
            <w:instrText xml:space="preserve"> HYPERLINK \l _Toc13531 </w:instrText>
          </w:r>
          <w:r>
            <w:fldChar w:fldCharType="separate"/>
          </w:r>
          <w:r>
            <w:rPr>
              <w:rFonts w:hint="default" w:ascii="Calibri" w:hAnsi="Calibri" w:eastAsia="宋体" w:cs="Calibri"/>
              <w:bCs w:val="0"/>
              <w:kern w:val="44"/>
              <w:szCs w:val="44"/>
            </w:rPr>
            <w:t>5 Task2:</w:t>
          </w:r>
          <w:r>
            <w:tab/>
          </w:r>
          <w:r>
            <w:fldChar w:fldCharType="begin"/>
          </w:r>
          <w:r>
            <w:instrText xml:space="preserve"> PAGEREF _Toc13531 \h </w:instrText>
          </w:r>
          <w:r>
            <w:fldChar w:fldCharType="separate"/>
          </w:r>
          <w:r>
            <w:t>12</w:t>
          </w:r>
          <w:r>
            <w:fldChar w:fldCharType="end"/>
          </w:r>
          <w:r>
            <w:fldChar w:fldCharType="end"/>
          </w:r>
        </w:p>
        <w:p w14:paraId="037D5BAC">
          <w:pPr>
            <w:pStyle w:val="6"/>
            <w:tabs>
              <w:tab w:val="right" w:leader="dot" w:pos="8306"/>
            </w:tabs>
          </w:pPr>
          <w:r>
            <w:fldChar w:fldCharType="begin"/>
          </w:r>
          <w:r>
            <w:instrText xml:space="preserve"> HYPERLINK \l _Toc27628 </w:instrText>
          </w:r>
          <w:r>
            <w:fldChar w:fldCharType="separate"/>
          </w:r>
          <w:r>
            <w:rPr>
              <w:rFonts w:hint="default" w:ascii="Calibri" w:hAnsi="Calibri" w:eastAsia="宋体" w:cs="Calibri"/>
              <w:bCs w:val="0"/>
              <w:kern w:val="44"/>
              <w:szCs w:val="44"/>
            </w:rPr>
            <w:t>6 Task3</w:t>
          </w:r>
          <w:r>
            <w:rPr>
              <w:rFonts w:hint="eastAsia" w:ascii="宋体" w:hAnsi="宋体" w:eastAsia="宋体" w:cs="宋体"/>
              <w:bCs w:val="0"/>
              <w:kern w:val="44"/>
              <w:szCs w:val="44"/>
            </w:rPr>
            <w:t>：</w:t>
          </w:r>
          <w:r>
            <w:tab/>
          </w:r>
          <w:r>
            <w:fldChar w:fldCharType="begin"/>
          </w:r>
          <w:r>
            <w:instrText xml:space="preserve"> PAGEREF _Toc27628 \h </w:instrText>
          </w:r>
          <w:r>
            <w:fldChar w:fldCharType="separate"/>
          </w:r>
          <w:r>
            <w:t>13</w:t>
          </w:r>
          <w:r>
            <w:fldChar w:fldCharType="end"/>
          </w:r>
          <w:r>
            <w:fldChar w:fldCharType="end"/>
          </w:r>
        </w:p>
        <w:p w14:paraId="499DAA82">
          <w:pPr>
            <w:pStyle w:val="6"/>
            <w:tabs>
              <w:tab w:val="right" w:leader="dot" w:pos="8306"/>
            </w:tabs>
          </w:pPr>
          <w:r>
            <w:fldChar w:fldCharType="begin"/>
          </w:r>
          <w:r>
            <w:instrText xml:space="preserve"> HYPERLINK \l _Toc6445 </w:instrText>
          </w:r>
          <w:r>
            <w:fldChar w:fldCharType="separate"/>
          </w:r>
          <w:r>
            <w:rPr>
              <w:rFonts w:hint="default" w:ascii="Calibri" w:hAnsi="Calibri" w:eastAsia="宋体" w:cs="Calibri"/>
              <w:bCs w:val="0"/>
              <w:kern w:val="44"/>
              <w:szCs w:val="44"/>
            </w:rPr>
            <w:t>7 Sensitivity Analysis</w:t>
          </w:r>
          <w:r>
            <w:tab/>
          </w:r>
          <w:r>
            <w:fldChar w:fldCharType="begin"/>
          </w:r>
          <w:r>
            <w:instrText xml:space="preserve"> PAGEREF _Toc6445 \h </w:instrText>
          </w:r>
          <w:r>
            <w:fldChar w:fldCharType="separate"/>
          </w:r>
          <w:r>
            <w:t>14</w:t>
          </w:r>
          <w:r>
            <w:fldChar w:fldCharType="end"/>
          </w:r>
          <w:r>
            <w:fldChar w:fldCharType="end"/>
          </w:r>
        </w:p>
        <w:p w14:paraId="22D5AF2F">
          <w:pPr>
            <w:pStyle w:val="6"/>
            <w:tabs>
              <w:tab w:val="right" w:leader="dot" w:pos="8306"/>
            </w:tabs>
          </w:pPr>
          <w:r>
            <w:fldChar w:fldCharType="begin"/>
          </w:r>
          <w:r>
            <w:instrText xml:space="preserve"> HYPERLINK \l _Toc3769 </w:instrText>
          </w:r>
          <w:r>
            <w:fldChar w:fldCharType="separate"/>
          </w:r>
          <w:r>
            <w:rPr>
              <w:rFonts w:hint="default" w:ascii="Calibri" w:hAnsi="Calibri" w:eastAsia="宋体" w:cs="Calibri"/>
              <w:bCs w:val="0"/>
              <w:kern w:val="44"/>
              <w:szCs w:val="44"/>
            </w:rPr>
            <w:t>8 Model Evolution</w:t>
          </w:r>
          <w:r>
            <w:tab/>
          </w:r>
          <w:r>
            <w:fldChar w:fldCharType="begin"/>
          </w:r>
          <w:r>
            <w:instrText xml:space="preserve"> PAGEREF _Toc3769 \h </w:instrText>
          </w:r>
          <w:r>
            <w:fldChar w:fldCharType="separate"/>
          </w:r>
          <w:r>
            <w:t>15</w:t>
          </w:r>
          <w:r>
            <w:fldChar w:fldCharType="end"/>
          </w:r>
          <w:r>
            <w:fldChar w:fldCharType="end"/>
          </w:r>
        </w:p>
        <w:p w14:paraId="78A25FA1">
          <w:pPr>
            <w:pStyle w:val="7"/>
            <w:tabs>
              <w:tab w:val="right" w:leader="dot" w:pos="8306"/>
            </w:tabs>
          </w:pPr>
          <w:r>
            <w:fldChar w:fldCharType="begin"/>
          </w:r>
          <w:r>
            <w:instrText xml:space="preserve"> HYPERLINK \l _Toc6166 </w:instrText>
          </w:r>
          <w:r>
            <w:fldChar w:fldCharType="separate"/>
          </w:r>
          <w:r>
            <w:rPr>
              <w:rFonts w:hint="default" w:ascii="Arial" w:hAnsi="Arial" w:eastAsia="黑体" w:cs="Arial"/>
              <w:bCs w:val="0"/>
              <w:kern w:val="2"/>
              <w:szCs w:val="32"/>
            </w:rPr>
            <w:t>8.1 Strengths</w:t>
          </w:r>
          <w:r>
            <w:tab/>
          </w:r>
          <w:r>
            <w:fldChar w:fldCharType="begin"/>
          </w:r>
          <w:r>
            <w:instrText xml:space="preserve"> PAGEREF _Toc6166 \h </w:instrText>
          </w:r>
          <w:r>
            <w:fldChar w:fldCharType="separate"/>
          </w:r>
          <w:r>
            <w:t>15</w:t>
          </w:r>
          <w:r>
            <w:fldChar w:fldCharType="end"/>
          </w:r>
          <w:r>
            <w:fldChar w:fldCharType="end"/>
          </w:r>
        </w:p>
        <w:p w14:paraId="7A56C71A">
          <w:pPr>
            <w:pStyle w:val="7"/>
            <w:tabs>
              <w:tab w:val="right" w:leader="dot" w:pos="8306"/>
            </w:tabs>
          </w:pPr>
          <w:r>
            <w:fldChar w:fldCharType="begin"/>
          </w:r>
          <w:r>
            <w:instrText xml:space="preserve"> HYPERLINK \l _Toc22574 </w:instrText>
          </w:r>
          <w:r>
            <w:fldChar w:fldCharType="separate"/>
          </w:r>
          <w:r>
            <w:rPr>
              <w:rFonts w:hint="default" w:ascii="Arial" w:hAnsi="Arial" w:eastAsia="黑体" w:cs="Arial"/>
              <w:bCs w:val="0"/>
              <w:kern w:val="2"/>
              <w:szCs w:val="32"/>
            </w:rPr>
            <w:t>8.2 Weaknesses</w:t>
          </w:r>
          <w:r>
            <w:tab/>
          </w:r>
          <w:r>
            <w:fldChar w:fldCharType="begin"/>
          </w:r>
          <w:r>
            <w:instrText xml:space="preserve"> PAGEREF _Toc22574 \h </w:instrText>
          </w:r>
          <w:r>
            <w:fldChar w:fldCharType="separate"/>
          </w:r>
          <w:r>
            <w:t>15</w:t>
          </w:r>
          <w:r>
            <w:fldChar w:fldCharType="end"/>
          </w:r>
          <w:r>
            <w:fldChar w:fldCharType="end"/>
          </w:r>
        </w:p>
        <w:p w14:paraId="449E4437">
          <w:r>
            <w:fldChar w:fldCharType="end"/>
          </w:r>
        </w:p>
      </w:sdtContent>
    </w:sdt>
    <w:p w14:paraId="6AC9FB70"/>
    <w:p w14:paraId="2B77938C">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14:ligatures w14:val="none"/>
        </w:rPr>
        <w:t xml:space="preserve"> </w:t>
      </w:r>
    </w:p>
    <w:p w14:paraId="351CB235">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14:ligatures w14:val="none"/>
        </w:rPr>
        <w:t xml:space="preserve"> </w:t>
      </w:r>
    </w:p>
    <w:p w14:paraId="4D337ED9">
      <w:pPr>
        <w:keepNext w:val="0"/>
        <w:keepLines w:val="0"/>
        <w:widowControl w:val="0"/>
        <w:suppressLineNumbers w:val="0"/>
        <w:spacing w:before="0" w:beforeAutospacing="0" w:after="0" w:afterAutospacing="0"/>
        <w:ind w:left="0" w:right="0"/>
        <w:jc w:val="both"/>
        <w:rPr>
          <w:rFonts w:hint="default" w:ascii="Calibri" w:hAnsi="Calibri" w:eastAsia="宋体" w:cs="Calibri"/>
          <w:kern w:val="0"/>
          <w:sz w:val="21"/>
          <w:szCs w:val="21"/>
        </w:rPr>
      </w:pPr>
      <w:bookmarkStart w:id="2" w:name="_Toc4729800"/>
      <w:r>
        <w:rPr>
          <w:rFonts w:hint="default" w:ascii="Calibri" w:hAnsi="Calibri" w:eastAsia="宋体" w:cs="Calibri"/>
          <w:kern w:val="0"/>
          <w:sz w:val="21"/>
          <w:szCs w:val="21"/>
          <w:lang w:val="en-US" w:eastAsia="zh-CN" w:bidi="ar"/>
          <w14:ligatures w14:val="none"/>
        </w:rPr>
        <w:br w:type="page"/>
      </w:r>
      <w:bookmarkEnd w:id="2"/>
    </w:p>
    <w:p w14:paraId="5360C095">
      <w:pPr>
        <w:pStyle w:val="2"/>
        <w:keepNext w:val="0"/>
        <w:keepLines w:val="0"/>
        <w:widowControl/>
        <w:suppressLineNumbers w:val="0"/>
        <w:spacing w:line="360" w:lineRule="auto"/>
        <w:ind w:left="0" w:right="0"/>
        <w:jc w:val="center"/>
        <w:rPr>
          <w:rFonts w:hint="default" w:ascii="Calibri" w:hAnsi="Calibri" w:eastAsia="宋体" w:cs="Calibri"/>
          <w:b/>
          <w:bCs w:val="0"/>
          <w:kern w:val="0"/>
          <w:sz w:val="44"/>
          <w:szCs w:val="44"/>
        </w:rPr>
      </w:pPr>
      <w:bookmarkStart w:id="3" w:name="_Toc23989"/>
      <w:r>
        <w:rPr>
          <w:rFonts w:hint="default" w:ascii="Calibri" w:hAnsi="Calibri" w:eastAsia="宋体" w:cs="Calibri"/>
          <w:b/>
          <w:bCs w:val="0"/>
          <w:kern w:val="0"/>
          <w:sz w:val="44"/>
          <w:szCs w:val="44"/>
        </w:rPr>
        <w:t>1 Introduction</w:t>
      </w:r>
      <w:bookmarkEnd w:id="3"/>
    </w:p>
    <w:p w14:paraId="11143DCC">
      <w:pPr>
        <w:pStyle w:val="3"/>
        <w:keepNext w:val="0"/>
        <w:keepLines w:val="0"/>
        <w:widowControl/>
        <w:suppressLineNumbers w:val="0"/>
        <w:spacing w:line="360" w:lineRule="auto"/>
        <w:ind w:left="0" w:right="0"/>
        <w:jc w:val="center"/>
        <w:rPr>
          <w:rFonts w:hint="default" w:ascii="Calibri" w:hAnsi="Calibri" w:eastAsia="宋体" w:cs="Calibri"/>
          <w:b/>
          <w:bCs w:val="0"/>
          <w:kern w:val="0"/>
          <w:sz w:val="32"/>
          <w:szCs w:val="32"/>
        </w:rPr>
      </w:pPr>
      <w:bookmarkStart w:id="4" w:name="_Toc1026078426"/>
      <w:bookmarkStart w:id="5" w:name="_Toc865028017"/>
      <w:bookmarkStart w:id="6" w:name="_Toc7792"/>
      <w:r>
        <w:rPr>
          <w:rFonts w:hint="default" w:ascii="Calibri" w:hAnsi="Calibri" w:eastAsia="宋体" w:cs="Calibri"/>
          <w:b/>
          <w:bCs w:val="0"/>
          <w:kern w:val="0"/>
          <w:sz w:val="32"/>
          <w:szCs w:val="32"/>
        </w:rPr>
        <w:t>1.1 Problem Background</w:t>
      </w:r>
      <w:bookmarkEnd w:id="4"/>
      <w:bookmarkEnd w:id="5"/>
      <w:bookmarkEnd w:id="6"/>
    </w:p>
    <w:p w14:paraId="7D316FA2">
      <w:pPr>
        <w:keepNext w:val="0"/>
        <w:keepLines w:val="0"/>
        <w:widowControl/>
        <w:suppressLineNumbers w:val="0"/>
        <w:spacing w:before="0" w:beforeAutospacing="1" w:after="0" w:afterAutospacing="0"/>
        <w:ind w:left="0" w:right="0"/>
        <w:jc w:val="left"/>
        <w:rPr>
          <w:rFonts w:hint="eastAsia" w:ascii="宋体" w:hAnsi="宋体" w:eastAsia="宋体" w:cs="宋体"/>
          <w:kern w:val="0"/>
          <w:sz w:val="21"/>
          <w:szCs w:val="21"/>
        </w:rPr>
      </w:pPr>
      <w:r>
        <w:rPr>
          <w:rFonts w:hint="eastAsia" w:ascii="宋体" w:hAnsi="宋体" w:eastAsia="宋体" w:cs="宋体"/>
          <w:kern w:val="0"/>
          <w:sz w:val="21"/>
          <w:szCs w:val="21"/>
          <w:lang w:val="en-US" w:eastAsia="zh-CN" w:bidi="ar"/>
          <w14:ligatures w14:val="none"/>
        </w:rPr>
        <w:t>在2024年巴黎夏季奥运会期间，观众们不仅关注各个单项赛事，还对各国的奖牌总数和金牌榜排名表现出浓厚的兴趣。最终，美国以126枚奖牌的总数位居奖牌榜首位，而中国和美国以40枚金牌并列金牌榜第一。东道主法国在金牌榜上排名第五，共获得16枚金牌，但在奖牌总数上排名第四。英国则以14枚金牌位列金牌榜第七，而在奖牌总数上排名第三。尽管排名靠前的国家备受瞩目，但其他国家的奖牌成绩同样受到关注。例如，阿尔巴尼亚、佛得角、多米尼克和圣卢西亚在本届奥运会上分别获得了本国历史上的首枚奥运奖牌，其中多米尼克和圣卢西亚还各赢得了一枚金牌。不过，目前仍有60多个国家尚未在奥运会上获得奖牌。对于奥运会最终奖牌数的预测是常见的，但这些预测通常不是基于历史奖牌榜，而是在即将举行的奥运会开始前，当参赛的现役运动员名单已知时进行的。</w:t>
      </w:r>
    </w:p>
    <w:p w14:paraId="3C6E786D">
      <w:pPr>
        <w:pStyle w:val="3"/>
        <w:keepNext w:val="0"/>
        <w:keepLines w:val="0"/>
        <w:widowControl/>
        <w:suppressLineNumbers w:val="0"/>
        <w:spacing w:line="360" w:lineRule="auto"/>
        <w:ind w:left="0" w:right="0"/>
        <w:jc w:val="center"/>
        <w:rPr>
          <w:rFonts w:hint="default" w:ascii="Calibri" w:hAnsi="Calibri" w:eastAsia="宋体" w:cs="Calibri"/>
          <w:b/>
          <w:bCs w:val="0"/>
          <w:kern w:val="0"/>
          <w:sz w:val="32"/>
          <w:szCs w:val="32"/>
        </w:rPr>
      </w:pPr>
      <w:bookmarkStart w:id="7" w:name="_Toc331049251"/>
      <w:bookmarkStart w:id="8" w:name="_Toc996875382"/>
      <w:bookmarkStart w:id="9" w:name="_Toc31079"/>
      <w:r>
        <w:rPr>
          <w:rFonts w:hint="default" w:ascii="Calibri" w:hAnsi="Calibri" w:eastAsia="宋体" w:cs="Calibri"/>
          <w:b/>
          <w:bCs w:val="0"/>
          <w:kern w:val="0"/>
          <w:sz w:val="32"/>
          <w:szCs w:val="32"/>
        </w:rPr>
        <w:t>1.2 Restatement of Problem</w:t>
      </w:r>
      <w:bookmarkEnd w:id="7"/>
      <w:bookmarkEnd w:id="8"/>
      <w:bookmarkEnd w:id="9"/>
    </w:p>
    <w:p w14:paraId="7FC2B88F">
      <w:pPr>
        <w:keepNext w:val="0"/>
        <w:keepLines w:val="0"/>
        <w:widowControl/>
        <w:suppressLineNumbers w:val="0"/>
        <w:spacing w:before="0" w:beforeAutospacing="1" w:after="0" w:afterAutospacing="0"/>
        <w:ind w:left="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14:ligatures w14:val="none"/>
        </w:rPr>
        <w:t>为了明确任务，下面是对问题的重述：</w:t>
      </w:r>
    </w:p>
    <w:p w14:paraId="40497D3E">
      <w:pPr>
        <w:keepNext w:val="0"/>
        <w:keepLines w:val="0"/>
        <w:widowControl/>
        <w:numPr>
          <w:ilvl w:val="0"/>
          <w:numId w:val="1"/>
        </w:numPr>
        <w:suppressLineNumbers w:val="0"/>
        <w:spacing w:before="0" w:beforeAutospacing="1" w:after="0" w:afterAutospacing="0"/>
        <w:ind w:left="0" w:right="0" w:firstLine="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14:ligatures w14:val="none"/>
        </w:rPr>
        <w:t>为每一个国家的奖牌数建立一个至少包含金牌数和奖牌总数的模型，估计模型预测的不确定性/精确度，衡量模型性能。</w:t>
      </w:r>
    </w:p>
    <w:p w14:paraId="7732E278">
      <w:pPr>
        <w:keepNext w:val="0"/>
        <w:keepLines w:val="0"/>
        <w:widowControl/>
        <w:numPr>
          <w:ilvl w:val="1"/>
          <w:numId w:val="1"/>
        </w:numPr>
        <w:suppressLineNumbers w:val="0"/>
        <w:spacing w:before="0" w:beforeAutospacing="1" w:after="0" w:afterAutospacing="0"/>
        <w:ind w:left="840" w:leftChars="0" w:right="0" w:hanging="420" w:firstLineChars="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14:ligatures w14:val="none"/>
        </w:rPr>
        <w:t>根据模型预测2028年美国洛杉矶夏季奥运会的奖牌榜，包括所有结果的预测区间。依据模型预测判断那些国家的成绩最有可能提高，那些国家成绩会比上一届差。</w:t>
      </w:r>
    </w:p>
    <w:p w14:paraId="68844B60">
      <w:pPr>
        <w:keepNext w:val="0"/>
        <w:keepLines w:val="0"/>
        <w:widowControl/>
        <w:numPr>
          <w:ilvl w:val="1"/>
          <w:numId w:val="1"/>
        </w:numPr>
        <w:suppressLineNumbers w:val="0"/>
        <w:spacing w:before="0" w:beforeAutospacing="1" w:after="0" w:afterAutospacing="0"/>
        <w:ind w:left="840" w:leftChars="0" w:right="0" w:hanging="420" w:firstLineChars="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14:ligatures w14:val="none"/>
        </w:rPr>
        <w:t>建立的模型应包括尚未获得奖牌的国家，同时预测将在下一届奥运会上获得第一枚奖牌的国家数量，并对这一估计给出赔率。</w:t>
      </w:r>
    </w:p>
    <w:p w14:paraId="0271EA63">
      <w:pPr>
        <w:keepNext w:val="0"/>
        <w:keepLines w:val="0"/>
        <w:widowControl/>
        <w:numPr>
          <w:ilvl w:val="1"/>
          <w:numId w:val="1"/>
        </w:numPr>
        <w:suppressLineNumbers w:val="0"/>
        <w:spacing w:before="0" w:beforeAutospacing="1" w:after="0" w:afterAutospacing="0"/>
        <w:ind w:left="840" w:leftChars="0" w:right="0" w:hanging="420" w:firstLineChars="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14:ligatures w14:val="none"/>
        </w:rPr>
        <w:t>建立的模型还应考虑特定运动会的项目数量和类型，探索项目与国家获得奖牌数之间的关系。对于各个国家，判断哪些项目是最重要的及其重要的原因，以及本国选择的项目对结果的影响。</w:t>
      </w:r>
    </w:p>
    <w:p w14:paraId="5DF171A4">
      <w:pPr>
        <w:keepNext w:val="0"/>
        <w:keepLines w:val="0"/>
        <w:widowControl/>
        <w:numPr>
          <w:ilvl w:val="0"/>
          <w:numId w:val="1"/>
        </w:numPr>
        <w:suppressLineNumbers w:val="0"/>
        <w:spacing w:before="0" w:beforeAutospacing="1" w:after="0" w:afterAutospacing="0"/>
        <w:ind w:left="0" w:leftChars="0" w:right="0" w:firstLine="0" w:firstLineChars="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14:ligatures w14:val="none"/>
        </w:rPr>
        <w:t>相比较于运动员需要改变公民身份才能代表不同国家参赛，教练不需要以公民身份执教，所以可以更轻易地转到其它国家。因此，可能产生“伟大教练”效应。例如郎平曾执教中美两国的排球队并均获得冠军，贝拉-卡洛丽曾执教罗马尼亚和美国女子体操对并获得巨大成就。请从数据中寻找可能由“伟大教练”效应引起变化的证据，估计这种效应对奖牌数的影响。选择三个国家，确定它们应考虑投资“优秀”教练的体育项目，并估计其影响。</w:t>
      </w:r>
    </w:p>
    <w:p w14:paraId="2F3686A2">
      <w:pPr>
        <w:keepNext w:val="0"/>
        <w:keepLines w:val="0"/>
        <w:widowControl/>
        <w:numPr>
          <w:ilvl w:val="0"/>
          <w:numId w:val="1"/>
        </w:numPr>
        <w:suppressLineNumbers w:val="0"/>
        <w:spacing w:before="0" w:beforeAutospacing="1" w:after="0" w:afterAutospacing="0"/>
        <w:ind w:left="0" w:leftChars="0" w:right="0" w:firstLine="0" w:firstLineChars="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14:ligatures w14:val="none"/>
        </w:rPr>
        <w:t>解释建立的模型中还包含了哪些有关奥运奖牌数的独到见解以及这些见解如何为各国奥委会提供信息。</w:t>
      </w:r>
    </w:p>
    <w:p w14:paraId="375EE742">
      <w:pPr>
        <w:pStyle w:val="3"/>
        <w:keepNext w:val="0"/>
        <w:keepLines w:val="0"/>
        <w:widowControl/>
        <w:suppressLineNumbers w:val="0"/>
        <w:spacing w:line="360" w:lineRule="auto"/>
        <w:ind w:left="0" w:right="0"/>
        <w:jc w:val="center"/>
        <w:rPr>
          <w:rFonts w:hint="default" w:ascii="Calibri" w:hAnsi="Calibri" w:eastAsia="宋体" w:cs="Calibri"/>
          <w:b/>
          <w:bCs w:val="0"/>
          <w:kern w:val="0"/>
          <w:sz w:val="32"/>
          <w:szCs w:val="32"/>
        </w:rPr>
      </w:pPr>
      <w:bookmarkStart w:id="10" w:name="_Toc1634998831"/>
      <w:bookmarkStart w:id="11" w:name="_Toc1977200403"/>
      <w:bookmarkStart w:id="12" w:name="_Toc2494"/>
      <w:r>
        <w:rPr>
          <w:rFonts w:hint="default" w:ascii="Calibri" w:hAnsi="Calibri" w:eastAsia="宋体" w:cs="Calibri"/>
          <w:b/>
          <w:bCs w:val="0"/>
          <w:kern w:val="0"/>
          <w:sz w:val="32"/>
          <w:szCs w:val="32"/>
        </w:rPr>
        <w:t>1.3 Our Work</w:t>
      </w:r>
      <w:bookmarkEnd w:id="10"/>
      <w:bookmarkEnd w:id="11"/>
      <w:bookmarkEnd w:id="12"/>
    </w:p>
    <w:p w14:paraId="5C00FCAE">
      <w:pPr>
        <w:keepNext w:val="0"/>
        <w:keepLines w:val="0"/>
        <w:widowControl w:val="0"/>
        <w:suppressLineNumbers w:val="0"/>
        <w:spacing w:before="0" w:beforeAutospacing="0" w:after="0" w:afterAutospacing="0"/>
        <w:ind w:left="0" w:right="0"/>
        <w:jc w:val="both"/>
        <w:rPr>
          <w:rFonts w:hint="default" w:ascii="Calibri" w:hAnsi="Calibri" w:eastAsia="宋体" w:cs="Calibri"/>
          <w:kern w:val="2"/>
          <w:sz w:val="21"/>
          <w:szCs w:val="21"/>
        </w:rPr>
      </w:pPr>
      <w:bookmarkStart w:id="13" w:name="_Toc2094630713"/>
      <w:r>
        <w:rPr>
          <w:rFonts w:hint="default" w:ascii="Calibri" w:hAnsi="Calibri" w:eastAsia="宋体" w:cs="Calibri"/>
          <w:kern w:val="2"/>
          <w:sz w:val="21"/>
          <w:szCs w:val="21"/>
          <w:lang w:val="en-US" w:eastAsia="zh-CN" w:bidi="ar"/>
          <w14:ligatures w14:val="none"/>
        </w:rPr>
        <w:br w:type="page"/>
      </w:r>
      <w:bookmarkEnd w:id="13"/>
    </w:p>
    <w:p w14:paraId="5291B9E6">
      <w:pPr>
        <w:pStyle w:val="2"/>
        <w:keepNext w:val="0"/>
        <w:keepLines w:val="0"/>
        <w:widowControl/>
        <w:suppressLineNumbers w:val="0"/>
        <w:spacing w:line="360" w:lineRule="auto"/>
        <w:ind w:left="0" w:right="0"/>
        <w:jc w:val="center"/>
        <w:rPr>
          <w:rFonts w:hint="default" w:ascii="Calibri" w:hAnsi="Calibri" w:eastAsia="宋体" w:cs="Calibri"/>
          <w:b/>
          <w:bCs w:val="0"/>
          <w:kern w:val="2"/>
          <w:sz w:val="44"/>
          <w:szCs w:val="44"/>
        </w:rPr>
      </w:pPr>
      <w:bookmarkStart w:id="14" w:name="_Toc1330319113"/>
      <w:bookmarkStart w:id="15" w:name="_Toc19187"/>
      <w:r>
        <w:rPr>
          <w:rFonts w:hint="default" w:ascii="Calibri" w:hAnsi="Calibri" w:eastAsia="宋体" w:cs="Calibri"/>
          <w:b/>
          <w:bCs w:val="0"/>
          <w:kern w:val="2"/>
          <w:sz w:val="44"/>
          <w:szCs w:val="44"/>
        </w:rPr>
        <w:t>2.</w:t>
      </w:r>
      <w:bookmarkEnd w:id="14"/>
      <w:r>
        <w:rPr>
          <w:rFonts w:hint="default" w:ascii="Calibri" w:hAnsi="Calibri" w:eastAsia="宋体" w:cs="Calibri"/>
          <w:b/>
          <w:bCs w:val="0"/>
          <w:kern w:val="2"/>
          <w:sz w:val="44"/>
          <w:szCs w:val="44"/>
        </w:rPr>
        <w:t>Question Preparation</w:t>
      </w:r>
      <w:bookmarkEnd w:id="15"/>
    </w:p>
    <w:p w14:paraId="45FE36FD">
      <w:pPr>
        <w:pStyle w:val="3"/>
        <w:keepNext w:val="0"/>
        <w:keepLines w:val="0"/>
        <w:widowControl/>
        <w:suppressLineNumbers w:val="0"/>
        <w:spacing w:line="360" w:lineRule="auto"/>
        <w:ind w:left="0" w:right="0"/>
        <w:jc w:val="center"/>
        <w:rPr>
          <w:rFonts w:hint="eastAsia" w:ascii="Arial" w:hAnsi="Arial" w:eastAsia="黑体" w:cs="Times New Roman"/>
          <w:b/>
          <w:bCs w:val="0"/>
          <w:kern w:val="2"/>
          <w:sz w:val="32"/>
          <w:szCs w:val="32"/>
        </w:rPr>
      </w:pPr>
      <w:r>
        <w:rPr>
          <w:rFonts w:hint="default" w:ascii="Calibri" w:hAnsi="Calibri" w:eastAsia="宋体" w:cs="Calibri"/>
          <w:b/>
          <w:bCs w:val="0"/>
          <w:kern w:val="0"/>
          <w:sz w:val="32"/>
          <w:szCs w:val="32"/>
        </w:rPr>
        <w:t xml:space="preserve"> </w:t>
      </w:r>
      <w:bookmarkStart w:id="16" w:name="_Toc197186847"/>
      <w:bookmarkStart w:id="17" w:name="_Toc423048562"/>
      <w:bookmarkStart w:id="18" w:name="_Toc28374"/>
      <w:r>
        <w:rPr>
          <w:rFonts w:hint="default" w:ascii="Calibri" w:hAnsi="Calibri" w:eastAsia="宋体" w:cs="Calibri"/>
          <w:b/>
          <w:bCs w:val="0"/>
          <w:kern w:val="0"/>
          <w:sz w:val="32"/>
          <w:szCs w:val="32"/>
        </w:rPr>
        <w:t>2</w:t>
      </w:r>
      <w:bookmarkEnd w:id="16"/>
      <w:bookmarkEnd w:id="17"/>
      <w:r>
        <w:rPr>
          <w:rFonts w:hint="default" w:ascii="Calibri" w:hAnsi="Calibri" w:eastAsia="宋体" w:cs="Calibri"/>
          <w:b/>
          <w:bCs w:val="0"/>
          <w:kern w:val="0"/>
          <w:sz w:val="32"/>
          <w:szCs w:val="32"/>
        </w:rPr>
        <w:t>.1 Assumptions</w:t>
      </w:r>
      <w:bookmarkEnd w:id="18"/>
    </w:p>
    <w:p w14:paraId="1CF8FB9D">
      <w:pPr>
        <w:keepNext w:val="0"/>
        <w:keepLines w:val="0"/>
        <w:widowControl w:val="0"/>
        <w:suppressLineNumbers w:val="0"/>
        <w:spacing w:before="0" w:beforeAutospacing="0" w:after="0" w:afterAutospacing="0"/>
        <w:ind w:left="0" w:leftChars="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14:ligatures w14:val="none"/>
        </w:rPr>
        <w:t xml:space="preserve">1. </w:t>
      </w:r>
      <w:r>
        <w:rPr>
          <w:rFonts w:hint="eastAsia" w:ascii="宋体" w:hAnsi="宋体" w:eastAsia="宋体" w:cs="宋体"/>
          <w:kern w:val="2"/>
          <w:sz w:val="21"/>
          <w:szCs w:val="21"/>
          <w:lang w:val="en-US" w:eastAsia="zh-CN" w:bidi="ar"/>
          <w14:ligatures w14:val="none"/>
        </w:rPr>
        <w:t>每个国家每年获得的奖牌数量通常波动较小，不会出现突增或骤降的情况。一个国家的奖牌数量更多地反映了过去多年在体育领域的投入与培养成果，而不是短期内能大幅改变的结果。此外，影响奖牌数量的外部因素（如国际赛事的组织、规则变化、裁判标准等）在短期内通常保持相对稳定。</w:t>
      </w:r>
    </w:p>
    <w:p w14:paraId="6EB4E97A">
      <w:pPr>
        <w:keepNext w:val="0"/>
        <w:keepLines w:val="0"/>
        <w:widowControl w:val="0"/>
        <w:suppressLineNumbers w:val="0"/>
        <w:spacing w:before="0" w:beforeAutospacing="0" w:after="0" w:afterAutospacing="0"/>
        <w:ind w:left="0" w:leftChars="0" w:right="0"/>
        <w:jc w:val="both"/>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14:ligatures w14:val="none"/>
        </w:rPr>
        <w:t xml:space="preserve"> </w:t>
      </w:r>
    </w:p>
    <w:p w14:paraId="197DEF55">
      <w:pPr>
        <w:keepNext w:val="0"/>
        <w:keepLines w:val="0"/>
        <w:widowControl w:val="0"/>
        <w:suppressLineNumbers w:val="0"/>
        <w:spacing w:before="0" w:beforeAutospacing="0" w:after="0" w:afterAutospacing="0"/>
        <w:ind w:left="0" w:leftChars="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14:ligatures w14:val="none"/>
        </w:rPr>
        <w:t xml:space="preserve">2. </w:t>
      </w:r>
      <w:r>
        <w:rPr>
          <w:rFonts w:hint="eastAsia" w:ascii="宋体" w:hAnsi="宋体" w:eastAsia="宋体" w:cs="宋体"/>
          <w:kern w:val="2"/>
          <w:sz w:val="21"/>
          <w:szCs w:val="21"/>
          <w:lang w:val="en-US" w:eastAsia="zh-CN" w:bidi="ar"/>
          <w14:ligatures w14:val="none"/>
        </w:rPr>
        <w:t>每年都会有一部分新的运动员加入奥运会，他们可能是首次参赛。具体比例将通过我们的模拟进行估算。体育发展的更新换代是一个必然趋势，每年都会有一批年轻运动员崭露头角，逐步取代退役或不再参赛的老运动员。通过模拟计算新增运动员的比例，可以为模型提供更加贴合现实的输入，从而提升模型的准确性和适用性。</w:t>
      </w:r>
    </w:p>
    <w:p w14:paraId="00730048">
      <w:pPr>
        <w:keepNext w:val="0"/>
        <w:keepLines w:val="0"/>
        <w:widowControl w:val="0"/>
        <w:suppressLineNumbers w:val="0"/>
        <w:spacing w:before="0" w:beforeAutospacing="0" w:after="0" w:afterAutospacing="0"/>
        <w:ind w:left="0" w:leftChars="0" w:right="0"/>
        <w:jc w:val="both"/>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14:ligatures w14:val="none"/>
        </w:rPr>
        <w:t xml:space="preserve"> </w:t>
      </w:r>
    </w:p>
    <w:p w14:paraId="0A387EF1">
      <w:pPr>
        <w:pStyle w:val="3"/>
        <w:keepNext w:val="0"/>
        <w:keepLines w:val="0"/>
        <w:widowControl/>
        <w:suppressLineNumbers w:val="0"/>
        <w:spacing w:line="360" w:lineRule="auto"/>
        <w:ind w:left="0" w:right="0"/>
        <w:jc w:val="center"/>
        <w:rPr>
          <w:rFonts w:hint="default" w:ascii="Calibri" w:hAnsi="Calibri" w:eastAsia="宋体" w:cs="Calibri"/>
          <w:b/>
          <w:bCs w:val="0"/>
          <w:kern w:val="0"/>
          <w:sz w:val="32"/>
          <w:szCs w:val="32"/>
        </w:rPr>
      </w:pPr>
      <w:r>
        <w:rPr>
          <w:rFonts w:hint="default" w:ascii="Calibri" w:hAnsi="Calibri" w:eastAsia="宋体" w:cs="Calibri"/>
          <w:b/>
          <w:bCs w:val="0"/>
          <w:kern w:val="0"/>
          <w:sz w:val="32"/>
          <w:szCs w:val="32"/>
        </w:rPr>
        <w:t xml:space="preserve"> </w:t>
      </w:r>
      <w:bookmarkStart w:id="19" w:name="_Toc445675564"/>
      <w:bookmarkStart w:id="20" w:name="_Toc421444021"/>
      <w:bookmarkStart w:id="21" w:name="_Toc21015"/>
      <w:r>
        <w:rPr>
          <w:rFonts w:hint="default" w:ascii="Calibri" w:hAnsi="Calibri" w:eastAsia="宋体" w:cs="Calibri"/>
          <w:b/>
          <w:bCs w:val="0"/>
          <w:kern w:val="0"/>
          <w:sz w:val="32"/>
          <w:szCs w:val="32"/>
        </w:rPr>
        <w:t>2.2</w:t>
      </w:r>
      <w:bookmarkEnd w:id="19"/>
      <w:bookmarkEnd w:id="20"/>
      <w:r>
        <w:rPr>
          <w:rFonts w:hint="default" w:ascii="Calibri" w:hAnsi="Calibri" w:eastAsia="宋体" w:cs="Calibri"/>
          <w:b/>
          <w:bCs w:val="0"/>
          <w:kern w:val="0"/>
          <w:sz w:val="32"/>
          <w:szCs w:val="32"/>
        </w:rPr>
        <w:t xml:space="preserve"> Notations</w:t>
      </w:r>
      <w:bookmarkEnd w:id="21"/>
    </w:p>
    <w:p w14:paraId="34A47471">
      <w:pPr>
        <w:keepNext w:val="0"/>
        <w:keepLines w:val="0"/>
        <w:widowControl w:val="0"/>
        <w:suppressLineNumbers w:val="0"/>
        <w:spacing w:before="0" w:beforeAutospacing="0" w:after="0" w:afterAutospacing="0"/>
        <w:ind w:left="0" w:leftChars="0" w:right="0"/>
        <w:jc w:val="both"/>
        <w:rPr>
          <w:rFonts w:hint="default" w:ascii="Calibri" w:hAnsi="Calibri" w:eastAsia="宋体" w:cs="Calibri"/>
          <w:kern w:val="2"/>
          <w:sz w:val="21"/>
          <w:szCs w:val="21"/>
        </w:rPr>
      </w:pPr>
      <w:r>
        <w:rPr>
          <w:rFonts w:hint="default" w:ascii="Calibri" w:hAnsi="Calibri" w:eastAsia="宋体" w:cs="Calibri"/>
          <w:kern w:val="2"/>
          <w:sz w:val="21"/>
          <w:szCs w:val="21"/>
          <w:lang w:val="en-US" w:eastAsia="zh-CN" w:bidi="ar"/>
          <w14:ligatures w14:val="none"/>
        </w:rPr>
        <w:t xml:space="preserve"> </w:t>
      </w:r>
    </w:p>
    <w:p w14:paraId="16FD225E">
      <w:pPr>
        <w:keepNext w:val="0"/>
        <w:keepLines w:val="0"/>
        <w:widowControl w:val="0"/>
        <w:suppressLineNumbers w:val="0"/>
        <w:spacing w:before="0" w:beforeAutospacing="0" w:after="0" w:afterAutospacing="0"/>
        <w:ind w:left="0" w:leftChars="0" w:right="0"/>
        <w:jc w:val="both"/>
        <w:rPr>
          <w:rFonts w:hint="default" w:ascii="Calibri" w:hAnsi="Calibri" w:eastAsia="宋体" w:cs="Calibri"/>
          <w:kern w:val="2"/>
          <w:sz w:val="21"/>
          <w:szCs w:val="21"/>
        </w:rPr>
      </w:pPr>
      <w:r>
        <w:rPr>
          <w:rFonts w:hint="default" w:ascii="Calibri" w:hAnsi="Calibri" w:eastAsia="宋体" w:cs="Calibri"/>
          <w:kern w:val="2"/>
          <w:sz w:val="21"/>
          <w:szCs w:val="21"/>
          <w:lang w:val="en-US" w:eastAsia="zh-CN" w:bidi="ar"/>
          <w14:ligatures w14:val="none"/>
        </w:rPr>
        <w:t xml:space="preserve"> </w:t>
      </w:r>
    </w:p>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4261"/>
        <w:gridCol w:w="4261"/>
      </w:tblGrid>
      <w:tr w14:paraId="118539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color="auto" w:fill="auto"/>
            <w:vAlign w:val="top"/>
          </w:tcPr>
          <w:p w14:paraId="46A8B2E1">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eastAsia" w:ascii="宋体" w:hAnsi="宋体" w:eastAsia="宋体" w:cs="宋体"/>
                <w:kern w:val="0"/>
                <w:sz w:val="21"/>
                <w:szCs w:val="21"/>
                <w:lang w:val="en-US" w:eastAsia="zh-CN" w:bidi="ar"/>
                <w14:ligatures w14:val="none"/>
              </w:rPr>
              <w:t>符号</w:t>
            </w:r>
          </w:p>
        </w:tc>
        <w:tc>
          <w:tcPr>
            <w:tcW w:w="2500" w:type="pct"/>
            <w:tcBorders>
              <w:top w:val="single" w:color="auto" w:sz="4" w:space="0"/>
              <w:left w:val="nil"/>
              <w:bottom w:val="single" w:color="auto" w:sz="4" w:space="0"/>
              <w:right w:val="single" w:color="auto" w:sz="4" w:space="0"/>
            </w:tcBorders>
            <w:shd w:val="clear" w:color="auto" w:fill="auto"/>
            <w:vAlign w:val="top"/>
          </w:tcPr>
          <w:p w14:paraId="3FAB2942">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eastAsia" w:ascii="宋体" w:hAnsi="宋体" w:eastAsia="宋体" w:cs="宋体"/>
                <w:kern w:val="0"/>
                <w:sz w:val="21"/>
                <w:szCs w:val="21"/>
                <w:lang w:val="en-US" w:eastAsia="zh-CN" w:bidi="ar"/>
                <w14:ligatures w14:val="none"/>
              </w:rPr>
              <w:t>意义</w:t>
            </w:r>
          </w:p>
        </w:tc>
      </w:tr>
      <w:tr w14:paraId="230CE9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color="auto" w:fill="auto"/>
            <w:vAlign w:val="top"/>
          </w:tcPr>
          <w:p w14:paraId="3AB67B87">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default" w:ascii="Calibri" w:hAnsi="Calibri" w:eastAsia="宋体" w:cs="Calibri"/>
                <w:kern w:val="0"/>
                <w:sz w:val="21"/>
                <w:szCs w:val="21"/>
                <w:lang w:val="en-US" w:eastAsia="zh-CN" w:bidi="ar"/>
                <w14:ligatures w14:val="none"/>
              </w:rPr>
              <w:t>C</w:t>
            </w:r>
            <w:r>
              <w:rPr>
                <w:rFonts w:hint="default" w:ascii="Calibri" w:hAnsi="Calibri" w:eastAsia="宋体" w:cs="Calibri"/>
                <w:kern w:val="0"/>
                <w:sz w:val="21"/>
                <w:szCs w:val="21"/>
                <w:vertAlign w:val="subscript"/>
                <w:lang w:val="en-US" w:eastAsia="zh-CN" w:bidi="ar"/>
                <w14:ligatures w14:val="none"/>
              </w:rPr>
              <w:t>i</w:t>
            </w:r>
          </w:p>
        </w:tc>
        <w:tc>
          <w:tcPr>
            <w:tcW w:w="2500" w:type="pct"/>
            <w:tcBorders>
              <w:top w:val="single" w:color="auto" w:sz="4" w:space="0"/>
              <w:left w:val="nil"/>
              <w:bottom w:val="single" w:color="auto" w:sz="4" w:space="0"/>
              <w:right w:val="single" w:color="auto" w:sz="4" w:space="0"/>
            </w:tcBorders>
            <w:shd w:val="clear" w:color="auto" w:fill="auto"/>
            <w:vAlign w:val="top"/>
          </w:tcPr>
          <w:p w14:paraId="4478BE97">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eastAsia" w:ascii="宋体" w:hAnsi="宋体" w:eastAsia="宋体" w:cs="宋体"/>
                <w:kern w:val="0"/>
                <w:sz w:val="21"/>
                <w:szCs w:val="21"/>
                <w:lang w:val="en-US" w:eastAsia="zh-CN" w:bidi="ar"/>
                <w14:ligatures w14:val="none"/>
              </w:rPr>
              <w:t>某个国家</w:t>
            </w:r>
          </w:p>
        </w:tc>
      </w:tr>
      <w:tr w14:paraId="589D51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color="auto" w:fill="auto"/>
            <w:vAlign w:val="top"/>
          </w:tcPr>
          <w:p w14:paraId="7CB4C403">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default" w:ascii="Calibri" w:hAnsi="Calibri" w:eastAsia="宋体" w:cs="Calibri"/>
                <w:kern w:val="0"/>
                <w:sz w:val="21"/>
                <w:szCs w:val="21"/>
                <w:lang w:val="en-US" w:eastAsia="zh-CN" w:bidi="ar"/>
                <w14:ligatures w14:val="none"/>
              </w:rPr>
              <w:t>S</w:t>
            </w:r>
            <w:r>
              <w:rPr>
                <w:rFonts w:hint="default" w:ascii="Calibri" w:hAnsi="Calibri" w:eastAsia="宋体" w:cs="Calibri"/>
                <w:kern w:val="0"/>
                <w:sz w:val="21"/>
                <w:szCs w:val="21"/>
                <w:vertAlign w:val="subscript"/>
                <w:lang w:val="en-US" w:eastAsia="zh-CN" w:bidi="ar"/>
                <w14:ligatures w14:val="none"/>
              </w:rPr>
              <w:t>i</w:t>
            </w:r>
          </w:p>
        </w:tc>
        <w:tc>
          <w:tcPr>
            <w:tcW w:w="2500" w:type="pct"/>
            <w:tcBorders>
              <w:top w:val="single" w:color="auto" w:sz="4" w:space="0"/>
              <w:left w:val="nil"/>
              <w:bottom w:val="single" w:color="auto" w:sz="4" w:space="0"/>
              <w:right w:val="single" w:color="auto" w:sz="4" w:space="0"/>
            </w:tcBorders>
            <w:shd w:val="clear" w:color="auto" w:fill="auto"/>
            <w:vAlign w:val="top"/>
          </w:tcPr>
          <w:p w14:paraId="740187CE">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eastAsia" w:ascii="宋体" w:hAnsi="宋体" w:eastAsia="宋体" w:cs="宋体"/>
                <w:kern w:val="0"/>
                <w:sz w:val="21"/>
                <w:szCs w:val="21"/>
                <w:lang w:val="en-US" w:eastAsia="zh-CN" w:bidi="ar"/>
                <w14:ligatures w14:val="none"/>
              </w:rPr>
              <w:t>某项运动项目</w:t>
            </w:r>
          </w:p>
        </w:tc>
      </w:tr>
      <w:tr w14:paraId="12B0E3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color="auto" w:fill="auto"/>
            <w:vAlign w:val="top"/>
          </w:tcPr>
          <w:p w14:paraId="6D7A3C34">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default" w:ascii="Calibri" w:hAnsi="Calibri" w:eastAsia="宋体" w:cs="Calibri"/>
                <w:kern w:val="0"/>
                <w:sz w:val="21"/>
                <w:szCs w:val="21"/>
                <w:lang w:val="en-US" w:eastAsia="zh-CN" w:bidi="ar"/>
                <w14:ligatures w14:val="none"/>
              </w:rPr>
              <w:t>G</w:t>
            </w:r>
          </w:p>
        </w:tc>
        <w:tc>
          <w:tcPr>
            <w:tcW w:w="2500" w:type="pct"/>
            <w:tcBorders>
              <w:top w:val="single" w:color="auto" w:sz="4" w:space="0"/>
              <w:left w:val="nil"/>
              <w:bottom w:val="single" w:color="auto" w:sz="4" w:space="0"/>
              <w:right w:val="single" w:color="auto" w:sz="4" w:space="0"/>
            </w:tcBorders>
            <w:shd w:val="clear" w:color="auto" w:fill="auto"/>
            <w:vAlign w:val="top"/>
          </w:tcPr>
          <w:p w14:paraId="09AAB997">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eastAsia" w:ascii="宋体" w:hAnsi="宋体" w:eastAsia="宋体" w:cs="宋体"/>
                <w:kern w:val="0"/>
                <w:sz w:val="21"/>
                <w:szCs w:val="21"/>
                <w:lang w:val="en-US" w:eastAsia="zh-CN" w:bidi="ar"/>
                <w14:ligatures w14:val="none"/>
              </w:rPr>
              <w:t>金牌数</w:t>
            </w:r>
          </w:p>
        </w:tc>
      </w:tr>
      <w:tr w14:paraId="349442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color="auto" w:fill="auto"/>
            <w:vAlign w:val="top"/>
          </w:tcPr>
          <w:p w14:paraId="343099A4">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default" w:ascii="Calibri" w:hAnsi="Calibri" w:eastAsia="宋体" w:cs="Calibri"/>
                <w:kern w:val="0"/>
                <w:sz w:val="21"/>
                <w:szCs w:val="21"/>
                <w:lang w:val="en-US" w:eastAsia="zh-CN" w:bidi="ar"/>
                <w14:ligatures w14:val="none"/>
              </w:rPr>
              <w:t>V</w:t>
            </w:r>
          </w:p>
        </w:tc>
        <w:tc>
          <w:tcPr>
            <w:tcW w:w="2500" w:type="pct"/>
            <w:tcBorders>
              <w:top w:val="single" w:color="auto" w:sz="4" w:space="0"/>
              <w:left w:val="nil"/>
              <w:bottom w:val="single" w:color="auto" w:sz="4" w:space="0"/>
              <w:right w:val="single" w:color="auto" w:sz="4" w:space="0"/>
            </w:tcBorders>
            <w:shd w:val="clear" w:color="auto" w:fill="auto"/>
            <w:vAlign w:val="top"/>
          </w:tcPr>
          <w:p w14:paraId="1AD22E17">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eastAsia" w:ascii="宋体" w:hAnsi="宋体" w:eastAsia="宋体" w:cs="宋体"/>
                <w:kern w:val="0"/>
                <w:sz w:val="21"/>
                <w:szCs w:val="21"/>
                <w:lang w:val="en-US" w:eastAsia="zh-CN" w:bidi="ar"/>
                <w14:ligatures w14:val="none"/>
              </w:rPr>
              <w:t>银牌数</w:t>
            </w:r>
          </w:p>
        </w:tc>
      </w:tr>
      <w:tr w14:paraId="4C917A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color="auto" w:fill="auto"/>
            <w:vAlign w:val="top"/>
          </w:tcPr>
          <w:p w14:paraId="57A971BF">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default" w:ascii="Calibri" w:hAnsi="Calibri" w:eastAsia="宋体" w:cs="Calibri"/>
                <w:kern w:val="0"/>
                <w:sz w:val="21"/>
                <w:szCs w:val="21"/>
                <w:lang w:val="en-US" w:eastAsia="zh-CN" w:bidi="ar"/>
                <w14:ligatures w14:val="none"/>
              </w:rPr>
              <w:t>B</w:t>
            </w:r>
          </w:p>
        </w:tc>
        <w:tc>
          <w:tcPr>
            <w:tcW w:w="2500" w:type="pct"/>
            <w:tcBorders>
              <w:top w:val="single" w:color="auto" w:sz="4" w:space="0"/>
              <w:left w:val="nil"/>
              <w:bottom w:val="single" w:color="auto" w:sz="4" w:space="0"/>
              <w:right w:val="single" w:color="auto" w:sz="4" w:space="0"/>
            </w:tcBorders>
            <w:shd w:val="clear" w:color="auto" w:fill="auto"/>
            <w:vAlign w:val="top"/>
          </w:tcPr>
          <w:p w14:paraId="1523C4E4">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eastAsia" w:ascii="宋体" w:hAnsi="宋体" w:eastAsia="宋体" w:cs="宋体"/>
                <w:kern w:val="0"/>
                <w:sz w:val="21"/>
                <w:szCs w:val="21"/>
                <w:lang w:val="en-US" w:eastAsia="zh-CN" w:bidi="ar"/>
                <w14:ligatures w14:val="none"/>
              </w:rPr>
              <w:t>铜牌数</w:t>
            </w:r>
          </w:p>
        </w:tc>
      </w:tr>
      <w:tr w14:paraId="44FD68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color="auto" w:fill="auto"/>
            <w:vAlign w:val="top"/>
          </w:tcPr>
          <w:p w14:paraId="1A146343">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default" w:ascii="Calibri" w:hAnsi="Calibri" w:eastAsia="宋体" w:cs="Calibri"/>
                <w:kern w:val="0"/>
                <w:sz w:val="21"/>
                <w:szCs w:val="21"/>
                <w:lang w:val="en-US" w:eastAsia="zh-CN" w:bidi="ar"/>
                <w14:ligatures w14:val="none"/>
              </w:rPr>
              <w:t>M</w:t>
            </w:r>
          </w:p>
        </w:tc>
        <w:tc>
          <w:tcPr>
            <w:tcW w:w="2500" w:type="pct"/>
            <w:tcBorders>
              <w:top w:val="single" w:color="auto" w:sz="4" w:space="0"/>
              <w:left w:val="nil"/>
              <w:bottom w:val="single" w:color="auto" w:sz="4" w:space="0"/>
              <w:right w:val="single" w:color="auto" w:sz="4" w:space="0"/>
            </w:tcBorders>
            <w:shd w:val="clear" w:color="auto" w:fill="auto"/>
            <w:vAlign w:val="top"/>
          </w:tcPr>
          <w:p w14:paraId="75191BCF">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eastAsia" w:ascii="宋体" w:hAnsi="宋体" w:eastAsia="宋体" w:cs="宋体"/>
                <w:kern w:val="0"/>
                <w:sz w:val="21"/>
                <w:szCs w:val="21"/>
                <w:lang w:val="en-US" w:eastAsia="zh-CN" w:bidi="ar"/>
                <w14:ligatures w14:val="none"/>
              </w:rPr>
              <w:t>三类奖牌总数</w:t>
            </w:r>
          </w:p>
        </w:tc>
      </w:tr>
      <w:tr w14:paraId="1BEB90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color="auto" w:fill="auto"/>
            <w:vAlign w:val="top"/>
          </w:tcPr>
          <w:p w14:paraId="7E6AE256">
            <w:pPr>
              <w:keepNext w:val="0"/>
              <w:keepLines w:val="0"/>
              <w:widowControl/>
              <w:suppressLineNumbers w:val="0"/>
              <w:spacing w:before="0" w:beforeAutospacing="1" w:after="0" w:afterAutospacing="0" w:line="360" w:lineRule="auto"/>
              <w:ind w:left="0" w:leftChars="0" w:right="0" w:firstLine="0" w:firstLineChars="0"/>
              <w:jc w:val="left"/>
              <w:rPr>
                <w:rFonts w:hint="eastAsia" w:ascii="Calibri" w:hAnsi="Calibri" w:eastAsia="宋体" w:cs="Calibri"/>
                <w:kern w:val="0"/>
                <w:sz w:val="21"/>
                <w:szCs w:val="21"/>
              </w:rPr>
            </w:pPr>
            <w:r>
              <w:rPr>
                <w:rFonts w:hint="default" w:ascii="Calibri" w:hAnsi="Calibri" w:eastAsia="宋体" w:cs="Calibri"/>
                <w:kern w:val="0"/>
                <w:sz w:val="21"/>
                <w:szCs w:val="21"/>
                <w:lang w:val="en-US" w:eastAsia="zh-CN" w:bidi="ar"/>
                <w14:ligatures w14:val="none"/>
              </w:rPr>
              <w:t>M_c</w:t>
            </w:r>
          </w:p>
        </w:tc>
        <w:tc>
          <w:tcPr>
            <w:tcW w:w="2500" w:type="pct"/>
            <w:tcBorders>
              <w:top w:val="single" w:color="auto" w:sz="4" w:space="0"/>
              <w:left w:val="nil"/>
              <w:bottom w:val="single" w:color="auto" w:sz="4" w:space="0"/>
              <w:right w:val="single" w:color="auto" w:sz="4" w:space="0"/>
            </w:tcBorders>
            <w:shd w:val="clear" w:color="auto" w:fill="auto"/>
            <w:vAlign w:val="top"/>
          </w:tcPr>
          <w:p w14:paraId="1A34AE08">
            <w:pPr>
              <w:keepNext w:val="0"/>
              <w:keepLines w:val="0"/>
              <w:widowControl/>
              <w:suppressLineNumbers w:val="0"/>
              <w:spacing w:before="0" w:beforeAutospacing="1" w:after="0" w:afterAutospacing="0" w:line="360" w:lineRule="auto"/>
              <w:ind w:left="0" w:leftChars="0" w:right="0" w:firstLine="0" w:firstLineChars="0"/>
              <w:jc w:val="left"/>
              <w:rPr>
                <w:rFonts w:hint="eastAsia" w:ascii="Calibri" w:hAnsi="Calibri" w:eastAsia="宋体" w:cs="Calibri"/>
                <w:kern w:val="0"/>
                <w:sz w:val="21"/>
                <w:szCs w:val="21"/>
              </w:rPr>
            </w:pPr>
            <w:r>
              <w:rPr>
                <w:rFonts w:hint="eastAsia" w:ascii="宋体" w:hAnsi="宋体" w:eastAsia="宋体" w:cs="宋体"/>
                <w:kern w:val="0"/>
                <w:sz w:val="21"/>
                <w:szCs w:val="21"/>
                <w:lang w:val="en-US" w:eastAsia="zh-CN" w:bidi="ar"/>
                <w14:ligatures w14:val="none"/>
              </w:rPr>
              <w:t>某国家奖牌总数</w:t>
            </w:r>
          </w:p>
        </w:tc>
      </w:tr>
      <w:tr w14:paraId="36E13D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color="auto" w:fill="auto"/>
            <w:vAlign w:val="top"/>
          </w:tcPr>
          <w:p w14:paraId="6637C77A">
            <w:pPr>
              <w:keepNext w:val="0"/>
              <w:keepLines w:val="0"/>
              <w:widowControl/>
              <w:suppressLineNumbers w:val="0"/>
              <w:spacing w:before="0" w:beforeAutospacing="1" w:after="0" w:afterAutospacing="0" w:line="360" w:lineRule="auto"/>
              <w:ind w:left="0" w:leftChars="0" w:right="0" w:firstLine="0" w:firstLineChars="0"/>
              <w:jc w:val="left"/>
              <w:rPr>
                <w:rFonts w:hint="eastAsia" w:ascii="Calibri" w:hAnsi="Calibri" w:eastAsia="宋体" w:cs="Calibri"/>
                <w:kern w:val="0"/>
                <w:sz w:val="21"/>
                <w:szCs w:val="21"/>
              </w:rPr>
            </w:pPr>
          </w:p>
        </w:tc>
        <w:tc>
          <w:tcPr>
            <w:tcW w:w="2500" w:type="pct"/>
            <w:tcBorders>
              <w:top w:val="single" w:color="auto" w:sz="4" w:space="0"/>
              <w:left w:val="nil"/>
              <w:bottom w:val="single" w:color="auto" w:sz="4" w:space="0"/>
              <w:right w:val="single" w:color="auto" w:sz="4" w:space="0"/>
            </w:tcBorders>
            <w:shd w:val="clear" w:color="auto" w:fill="auto"/>
            <w:vAlign w:val="top"/>
          </w:tcPr>
          <w:p w14:paraId="090DD1A6">
            <w:pPr>
              <w:keepNext w:val="0"/>
              <w:keepLines w:val="0"/>
              <w:widowControl/>
              <w:suppressLineNumbers w:val="0"/>
              <w:spacing w:before="0" w:beforeAutospacing="1" w:after="0" w:afterAutospacing="0" w:line="360" w:lineRule="auto"/>
              <w:ind w:left="0" w:leftChars="0" w:right="0" w:firstLine="0" w:firstLineChars="0"/>
              <w:jc w:val="left"/>
              <w:rPr>
                <w:rFonts w:hint="eastAsia" w:ascii="Calibri" w:hAnsi="Calibri" w:eastAsia="宋体" w:cs="Calibri"/>
                <w:kern w:val="0"/>
                <w:sz w:val="21"/>
                <w:szCs w:val="21"/>
              </w:rPr>
            </w:pPr>
            <w:r>
              <w:rPr>
                <w:rFonts w:hint="eastAsia" w:ascii="宋体" w:hAnsi="宋体" w:eastAsia="宋体" w:cs="宋体"/>
                <w:kern w:val="0"/>
                <w:sz w:val="21"/>
                <w:szCs w:val="21"/>
                <w:lang w:val="en-US" w:eastAsia="zh-CN" w:bidi="ar"/>
                <w14:ligatures w14:val="none"/>
              </w:rPr>
              <w:t>某国家某运动奖牌总数</w:t>
            </w:r>
          </w:p>
        </w:tc>
      </w:tr>
      <w:tr w14:paraId="5ECFD8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color="auto" w:fill="auto"/>
            <w:vAlign w:val="top"/>
          </w:tcPr>
          <w:p w14:paraId="41C72A81">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default" w:ascii="Calibri" w:hAnsi="Calibri" w:eastAsia="宋体" w:cs="Calibri"/>
                <w:kern w:val="0"/>
                <w:sz w:val="21"/>
                <w:szCs w:val="21"/>
                <w:lang w:val="en-US" w:eastAsia="zh-CN" w:bidi="ar"/>
                <w14:ligatures w14:val="none"/>
              </w:rPr>
              <w:t>N</w:t>
            </w:r>
          </w:p>
        </w:tc>
        <w:tc>
          <w:tcPr>
            <w:tcW w:w="2500" w:type="pct"/>
            <w:tcBorders>
              <w:top w:val="single" w:color="auto" w:sz="4" w:space="0"/>
              <w:left w:val="nil"/>
              <w:bottom w:val="single" w:color="auto" w:sz="4" w:space="0"/>
              <w:right w:val="single" w:color="auto" w:sz="4" w:space="0"/>
            </w:tcBorders>
            <w:shd w:val="clear" w:color="auto" w:fill="auto"/>
            <w:vAlign w:val="top"/>
          </w:tcPr>
          <w:p w14:paraId="63E3971E">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eastAsia" w:ascii="宋体" w:hAnsi="宋体" w:eastAsia="宋体" w:cs="宋体"/>
                <w:kern w:val="0"/>
                <w:sz w:val="21"/>
                <w:szCs w:val="21"/>
                <w:lang w:val="en-US" w:eastAsia="zh-CN" w:bidi="ar"/>
                <w14:ligatures w14:val="none"/>
              </w:rPr>
              <w:t>参赛人数</w:t>
            </w:r>
          </w:p>
        </w:tc>
      </w:tr>
      <w:tr w14:paraId="1BABD5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color="auto" w:fill="auto"/>
            <w:vAlign w:val="top"/>
          </w:tcPr>
          <w:p w14:paraId="48B5FF8A">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default" w:ascii="Calibri" w:hAnsi="Calibri" w:eastAsia="宋体" w:cs="Calibri"/>
                <w:kern w:val="0"/>
                <w:sz w:val="21"/>
                <w:szCs w:val="21"/>
                <w:lang w:val="en-US" w:eastAsia="zh-CN" w:bidi="ar"/>
                <w14:ligatures w14:val="none"/>
              </w:rPr>
              <w:t>A</w:t>
            </w:r>
          </w:p>
        </w:tc>
        <w:tc>
          <w:tcPr>
            <w:tcW w:w="2500" w:type="pct"/>
            <w:tcBorders>
              <w:top w:val="single" w:color="auto" w:sz="4" w:space="0"/>
              <w:left w:val="nil"/>
              <w:bottom w:val="single" w:color="auto" w:sz="4" w:space="0"/>
              <w:right w:val="single" w:color="auto" w:sz="4" w:space="0"/>
            </w:tcBorders>
            <w:shd w:val="clear" w:color="auto" w:fill="auto"/>
            <w:vAlign w:val="top"/>
          </w:tcPr>
          <w:p w14:paraId="69337A5C">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eastAsia" w:ascii="宋体" w:hAnsi="宋体" w:eastAsia="宋体" w:cs="宋体"/>
                <w:kern w:val="0"/>
                <w:sz w:val="21"/>
                <w:szCs w:val="21"/>
                <w:lang w:val="en-US" w:eastAsia="zh-CN" w:bidi="ar"/>
                <w14:ligatures w14:val="none"/>
              </w:rPr>
              <w:t>新增的运动员人数</w:t>
            </w:r>
          </w:p>
        </w:tc>
      </w:tr>
      <w:tr w14:paraId="2228ED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color="auto" w:fill="auto"/>
            <w:vAlign w:val="top"/>
          </w:tcPr>
          <w:p w14:paraId="321E8F88">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default" w:ascii="Calibri" w:hAnsi="Calibri" w:eastAsia="宋体" w:cs="Calibri"/>
                <w:kern w:val="0"/>
                <w:sz w:val="21"/>
                <w:szCs w:val="21"/>
                <w:lang w:val="en-US" w:eastAsia="zh-CN" w:bidi="ar"/>
                <w14:ligatures w14:val="none"/>
              </w:rPr>
              <w:t>D</w:t>
            </w:r>
          </w:p>
        </w:tc>
        <w:tc>
          <w:tcPr>
            <w:tcW w:w="2500" w:type="pct"/>
            <w:tcBorders>
              <w:top w:val="single" w:color="auto" w:sz="4" w:space="0"/>
              <w:left w:val="nil"/>
              <w:bottom w:val="single" w:color="auto" w:sz="4" w:space="0"/>
              <w:right w:val="single" w:color="auto" w:sz="4" w:space="0"/>
            </w:tcBorders>
            <w:shd w:val="clear" w:color="auto" w:fill="auto"/>
            <w:vAlign w:val="top"/>
          </w:tcPr>
          <w:p w14:paraId="342F48D5">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eastAsia" w:ascii="宋体" w:hAnsi="宋体" w:eastAsia="宋体" w:cs="宋体"/>
                <w:kern w:val="0"/>
                <w:sz w:val="21"/>
                <w:szCs w:val="21"/>
                <w:lang w:val="en-US" w:eastAsia="zh-CN" w:bidi="ar"/>
                <w14:ligatures w14:val="none"/>
              </w:rPr>
              <w:t>减少的运动员人数</w:t>
            </w:r>
          </w:p>
        </w:tc>
      </w:tr>
      <w:tr w14:paraId="4559D1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color="auto" w:fill="auto"/>
            <w:vAlign w:val="top"/>
          </w:tcPr>
          <w:p w14:paraId="45102D2B">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default" w:ascii="Calibri" w:hAnsi="Calibri" w:eastAsia="宋体" w:cs="Calibri"/>
                <w:kern w:val="0"/>
                <w:sz w:val="21"/>
                <w:szCs w:val="21"/>
                <w:lang w:val="en-US" w:eastAsia="zh-CN" w:bidi="ar"/>
                <w14:ligatures w14:val="none"/>
              </w:rPr>
              <w:t>P</w:t>
            </w:r>
          </w:p>
        </w:tc>
        <w:tc>
          <w:tcPr>
            <w:tcW w:w="2500" w:type="pct"/>
            <w:tcBorders>
              <w:top w:val="single" w:color="auto" w:sz="4" w:space="0"/>
              <w:left w:val="nil"/>
              <w:bottom w:val="single" w:color="auto" w:sz="4" w:space="0"/>
              <w:right w:val="single" w:color="auto" w:sz="4" w:space="0"/>
            </w:tcBorders>
            <w:shd w:val="clear" w:color="auto" w:fill="auto"/>
            <w:vAlign w:val="top"/>
          </w:tcPr>
          <w:p w14:paraId="4605B487">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eastAsia" w:ascii="宋体" w:hAnsi="宋体" w:eastAsia="宋体" w:cs="宋体"/>
                <w:kern w:val="0"/>
                <w:sz w:val="21"/>
                <w:szCs w:val="21"/>
                <w:lang w:val="en-US" w:eastAsia="zh-CN" w:bidi="ar"/>
                <w14:ligatures w14:val="none"/>
              </w:rPr>
              <w:t>项目优势占比</w:t>
            </w:r>
          </w:p>
        </w:tc>
      </w:tr>
      <w:tr w14:paraId="48A84F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color="auto" w:fill="auto"/>
            <w:vAlign w:val="top"/>
          </w:tcPr>
          <w:p w14:paraId="7A122DBA">
            <w:pPr>
              <w:keepNext w:val="0"/>
              <w:keepLines w:val="0"/>
              <w:widowControl/>
              <w:suppressLineNumbers w:val="0"/>
              <w:spacing w:before="0" w:beforeAutospacing="1" w:after="0" w:afterAutospacing="0" w:line="360" w:lineRule="auto"/>
              <w:ind w:left="0" w:right="0"/>
              <w:jc w:val="left"/>
              <w:rPr>
                <w:rFonts w:hint="eastAsia" w:ascii="Calibri" w:hAnsi="Calibri" w:eastAsia="宋体" w:cs="Calibri"/>
                <w:kern w:val="0"/>
                <w:sz w:val="21"/>
                <w:szCs w:val="21"/>
              </w:rPr>
            </w:pPr>
            <w:r>
              <w:rPr>
                <w:rFonts w:hint="default" w:ascii="Calibri" w:hAnsi="Calibri" w:eastAsia="宋体" w:cs="Calibri"/>
                <w:kern w:val="0"/>
                <w:sz w:val="21"/>
                <w:szCs w:val="21"/>
                <w:lang w:val="en-US" w:eastAsia="zh-CN" w:bidi="ar"/>
                <w14:ligatures w14:val="none"/>
              </w:rPr>
              <w:t>E</w:t>
            </w:r>
          </w:p>
        </w:tc>
        <w:tc>
          <w:tcPr>
            <w:tcW w:w="2500" w:type="pct"/>
            <w:tcBorders>
              <w:top w:val="single" w:color="auto" w:sz="4" w:space="0"/>
              <w:left w:val="nil"/>
              <w:bottom w:val="single" w:color="auto" w:sz="4" w:space="0"/>
              <w:right w:val="single" w:color="auto" w:sz="4" w:space="0"/>
            </w:tcBorders>
            <w:shd w:val="clear" w:color="auto" w:fill="auto"/>
            <w:vAlign w:val="top"/>
          </w:tcPr>
          <w:p w14:paraId="5C5EB84A">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rPr>
            </w:pPr>
            <w:r>
              <w:rPr>
                <w:rFonts w:hint="eastAsia" w:ascii="宋体" w:hAnsi="宋体" w:eastAsia="宋体" w:cs="宋体"/>
                <w:kern w:val="0"/>
                <w:sz w:val="21"/>
                <w:szCs w:val="21"/>
                <w:lang w:val="en-US" w:eastAsia="zh-CN" w:bidi="ar"/>
                <w14:ligatures w14:val="none"/>
              </w:rPr>
              <w:t>运动员参加奥运会的次数</w:t>
            </w:r>
          </w:p>
        </w:tc>
      </w:tr>
      <w:tr w14:paraId="01CC74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color="auto" w:fill="auto"/>
            <w:vAlign w:val="top"/>
          </w:tcPr>
          <w:p w14:paraId="48C606EB">
            <w:pPr>
              <w:keepNext w:val="0"/>
              <w:keepLines w:val="0"/>
              <w:widowControl/>
              <w:suppressLineNumbers w:val="0"/>
              <w:spacing w:before="0" w:beforeAutospacing="1" w:after="0" w:afterAutospacing="0" w:line="360" w:lineRule="auto"/>
              <w:ind w:left="0" w:leftChars="0" w:right="0" w:firstLine="0" w:firstLineChars="0"/>
              <w:jc w:val="left"/>
              <w:rPr>
                <w:rFonts w:hint="eastAsia" w:ascii="Calibri" w:hAnsi="Calibri" w:eastAsia="宋体" w:cs="Calibri"/>
                <w:kern w:val="0"/>
                <w:sz w:val="21"/>
                <w:szCs w:val="21"/>
              </w:rPr>
            </w:pPr>
            <w:r>
              <w:rPr>
                <w:rFonts w:hint="default" w:ascii="Calibri" w:hAnsi="Calibri" w:eastAsia="宋体" w:cs="Calibri"/>
                <w:kern w:val="0"/>
                <w:sz w:val="21"/>
                <w:szCs w:val="21"/>
                <w:lang w:val="en-US" w:eastAsia="zh-CN" w:bidi="ar"/>
                <w14:ligatures w14:val="none"/>
              </w:rPr>
              <w:t>Gi</w:t>
            </w:r>
          </w:p>
        </w:tc>
        <w:tc>
          <w:tcPr>
            <w:tcW w:w="2500" w:type="pct"/>
            <w:tcBorders>
              <w:top w:val="single" w:color="auto" w:sz="4" w:space="0"/>
              <w:left w:val="nil"/>
              <w:bottom w:val="single" w:color="auto" w:sz="4" w:space="0"/>
              <w:right w:val="single" w:color="auto" w:sz="4" w:space="0"/>
            </w:tcBorders>
            <w:shd w:val="clear" w:color="auto" w:fill="auto"/>
            <w:vAlign w:val="top"/>
          </w:tcPr>
          <w:p w14:paraId="09F3FF82">
            <w:pPr>
              <w:keepNext w:val="0"/>
              <w:keepLines w:val="0"/>
              <w:widowControl/>
              <w:suppressLineNumbers w:val="0"/>
              <w:spacing w:before="0" w:beforeAutospacing="1" w:after="0" w:afterAutospacing="0" w:line="360" w:lineRule="auto"/>
              <w:ind w:left="0" w:leftChars="0" w:right="0" w:firstLine="0" w:firstLineChars="0"/>
              <w:jc w:val="left"/>
              <w:rPr>
                <w:rFonts w:hint="eastAsia" w:ascii="Calibri" w:hAnsi="Calibri" w:eastAsia="宋体" w:cs="Calibri"/>
                <w:kern w:val="0"/>
                <w:sz w:val="21"/>
                <w:szCs w:val="21"/>
              </w:rPr>
            </w:pPr>
            <w:r>
              <w:rPr>
                <w:rFonts w:hint="eastAsia" w:ascii="宋体" w:hAnsi="宋体" w:eastAsia="宋体" w:cs="宋体"/>
                <w:kern w:val="0"/>
                <w:sz w:val="21"/>
                <w:szCs w:val="21"/>
                <w:lang w:val="en-US" w:eastAsia="zh-CN" w:bidi="ar"/>
                <w14:ligatures w14:val="none"/>
              </w:rPr>
              <w:t>奖牌数聚类类别</w:t>
            </w:r>
          </w:p>
        </w:tc>
      </w:tr>
      <w:tr w14:paraId="6C68DC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color="auto" w:fill="auto"/>
            <w:vAlign w:val="top"/>
          </w:tcPr>
          <w:p w14:paraId="6753526F">
            <w:pPr>
              <w:keepNext w:val="0"/>
              <w:keepLines w:val="0"/>
              <w:widowControl/>
              <w:suppressLineNumbers w:val="0"/>
              <w:spacing w:before="0" w:beforeAutospacing="1" w:after="0" w:afterAutospacing="0" w:line="360" w:lineRule="auto"/>
              <w:ind w:left="0" w:leftChars="0" w:right="0" w:firstLine="0" w:firstLineChars="0"/>
              <w:jc w:val="left"/>
              <w:rPr>
                <w:rFonts w:hint="eastAsia" w:ascii="Calibri" w:hAnsi="Calibri" w:eastAsia="宋体" w:cs="Calibri"/>
                <w:kern w:val="0"/>
                <w:sz w:val="21"/>
                <w:szCs w:val="21"/>
              </w:rPr>
            </w:pPr>
            <w:r>
              <w:rPr>
                <w:rFonts w:hint="default" w:ascii="Calibri" w:hAnsi="Calibri" w:eastAsia="宋体" w:cs="Calibri"/>
                <w:kern w:val="0"/>
                <w:sz w:val="21"/>
                <w:szCs w:val="21"/>
                <w:lang w:val="en-US" w:eastAsia="zh-CN" w:bidi="ar"/>
                <w14:ligatures w14:val="none"/>
              </w:rPr>
              <w:t>X</w:t>
            </w:r>
          </w:p>
        </w:tc>
        <w:tc>
          <w:tcPr>
            <w:tcW w:w="2500" w:type="pct"/>
            <w:tcBorders>
              <w:top w:val="single" w:color="auto" w:sz="4" w:space="0"/>
              <w:left w:val="nil"/>
              <w:bottom w:val="single" w:color="auto" w:sz="4" w:space="0"/>
              <w:right w:val="single" w:color="auto" w:sz="4" w:space="0"/>
            </w:tcBorders>
            <w:shd w:val="clear" w:color="auto" w:fill="auto"/>
            <w:vAlign w:val="top"/>
          </w:tcPr>
          <w:p w14:paraId="5D0633AB">
            <w:pPr>
              <w:keepNext w:val="0"/>
              <w:keepLines w:val="0"/>
              <w:widowControl/>
              <w:suppressLineNumbers w:val="0"/>
              <w:spacing w:before="0" w:beforeAutospacing="1" w:after="0" w:afterAutospacing="0" w:line="360" w:lineRule="auto"/>
              <w:ind w:left="0" w:leftChars="0" w:right="0" w:firstLine="0" w:firstLineChars="0"/>
              <w:jc w:val="left"/>
              <w:rPr>
                <w:rFonts w:hint="eastAsia" w:ascii="Calibri" w:hAnsi="Calibri" w:eastAsia="宋体" w:cs="Calibri"/>
                <w:kern w:val="0"/>
                <w:sz w:val="21"/>
                <w:szCs w:val="21"/>
              </w:rPr>
            </w:pPr>
            <w:r>
              <w:rPr>
                <w:rFonts w:hint="eastAsia" w:ascii="宋体" w:hAnsi="宋体" w:eastAsia="宋体" w:cs="宋体"/>
                <w:kern w:val="0"/>
                <w:sz w:val="21"/>
                <w:szCs w:val="21"/>
                <w:lang w:val="en-US" w:eastAsia="zh-CN" w:bidi="ar"/>
                <w14:ligatures w14:val="none"/>
              </w:rPr>
              <w:t>历届各国金、银、铜奖牌总数的集合</w:t>
            </w:r>
          </w:p>
        </w:tc>
      </w:tr>
    </w:tbl>
    <w:p w14:paraId="3CDB9818">
      <w:pPr>
        <w:keepNext w:val="0"/>
        <w:keepLines w:val="0"/>
        <w:widowControl w:val="0"/>
        <w:suppressLineNumbers w:val="0"/>
        <w:spacing w:before="0" w:beforeAutospacing="0" w:after="0" w:afterAutospacing="0"/>
        <w:ind w:left="0" w:leftChars="0" w:right="0"/>
        <w:jc w:val="both"/>
        <w:rPr>
          <w:rFonts w:hint="default" w:ascii="Calibri" w:hAnsi="Calibri" w:eastAsia="宋体" w:cs="Calibri"/>
          <w:kern w:val="2"/>
          <w:sz w:val="21"/>
          <w:szCs w:val="21"/>
        </w:rPr>
      </w:pPr>
      <w:r>
        <w:rPr>
          <w:rFonts w:hint="default" w:ascii="Calibri" w:hAnsi="Calibri" w:eastAsia="宋体" w:cs="Calibri"/>
          <w:kern w:val="2"/>
          <w:sz w:val="21"/>
          <w:szCs w:val="21"/>
          <w:lang w:val="en-US" w:eastAsia="zh-CN" w:bidi="ar"/>
          <w14:ligatures w14:val="none"/>
        </w:rPr>
        <w:t xml:space="preserve"> </w:t>
      </w:r>
    </w:p>
    <w:p w14:paraId="226E33A4">
      <w:pPr>
        <w:keepNext w:val="0"/>
        <w:keepLines w:val="0"/>
        <w:widowControl w:val="0"/>
        <w:suppressLineNumbers w:val="0"/>
        <w:spacing w:before="0" w:beforeAutospacing="0" w:after="0" w:afterAutospacing="0"/>
        <w:ind w:left="0" w:leftChars="0" w:right="0"/>
        <w:jc w:val="both"/>
        <w:rPr>
          <w:rFonts w:hint="default" w:ascii="Calibri" w:hAnsi="Calibri" w:eastAsia="宋体" w:cs="Calibri"/>
          <w:kern w:val="2"/>
          <w:sz w:val="21"/>
          <w:szCs w:val="21"/>
        </w:rPr>
      </w:pPr>
      <w:r>
        <w:rPr>
          <w:rFonts w:hint="default" w:ascii="Calibri" w:hAnsi="Calibri" w:eastAsia="宋体" w:cs="Calibri"/>
          <w:kern w:val="2"/>
          <w:sz w:val="21"/>
          <w:szCs w:val="21"/>
          <w:lang w:val="en-US" w:eastAsia="zh-CN" w:bidi="ar"/>
          <w14:ligatures w14:val="none"/>
        </w:rPr>
        <w:t xml:space="preserve"> </w:t>
      </w:r>
    </w:p>
    <w:p w14:paraId="4303AA30">
      <w:pPr>
        <w:keepNext w:val="0"/>
        <w:keepLines w:val="0"/>
        <w:widowControl w:val="0"/>
        <w:suppressLineNumbers w:val="0"/>
        <w:spacing w:before="0" w:beforeAutospacing="0" w:after="0" w:afterAutospacing="0"/>
        <w:ind w:left="0" w:right="0"/>
        <w:jc w:val="both"/>
        <w:rPr>
          <w:rFonts w:hint="default" w:ascii="Calibri" w:hAnsi="Calibri" w:eastAsia="宋体" w:cs="Calibri"/>
          <w:kern w:val="0"/>
          <w:sz w:val="21"/>
          <w:szCs w:val="21"/>
        </w:rPr>
      </w:pPr>
      <w:r>
        <w:rPr>
          <w:rFonts w:hint="default" w:ascii="Calibri" w:hAnsi="Calibri" w:eastAsia="宋体" w:cs="Calibri"/>
          <w:kern w:val="0"/>
          <w:sz w:val="21"/>
          <w:szCs w:val="21"/>
          <w:lang w:val="en-US" w:eastAsia="zh-CN" w:bidi="ar"/>
          <w14:ligatures w14:val="none"/>
        </w:rPr>
        <w:br w:type="page"/>
      </w:r>
    </w:p>
    <w:p w14:paraId="1D526262">
      <w:pPr>
        <w:pStyle w:val="2"/>
        <w:keepNext w:val="0"/>
        <w:keepLines w:val="0"/>
        <w:widowControl/>
        <w:suppressLineNumbers w:val="0"/>
        <w:spacing w:line="360" w:lineRule="auto"/>
        <w:ind w:left="0" w:right="0"/>
        <w:jc w:val="center"/>
        <w:rPr>
          <w:rFonts w:hint="default" w:ascii="Calibri" w:hAnsi="Calibri" w:eastAsia="宋体" w:cs="Calibri"/>
          <w:b/>
          <w:bCs w:val="0"/>
          <w:kern w:val="0"/>
          <w:sz w:val="44"/>
          <w:szCs w:val="44"/>
        </w:rPr>
      </w:pPr>
      <w:r>
        <w:rPr>
          <w:rFonts w:hint="default" w:ascii="Calibri" w:hAnsi="Calibri" w:eastAsia="宋体" w:cs="Calibri"/>
          <w:b/>
          <w:bCs w:val="0"/>
          <w:kern w:val="0"/>
          <w:sz w:val="44"/>
          <w:szCs w:val="44"/>
        </w:rPr>
        <w:t xml:space="preserve"> </w:t>
      </w:r>
      <w:bookmarkStart w:id="22" w:name="_Toc483699910"/>
      <w:bookmarkStart w:id="23" w:name="_Toc1036410892"/>
      <w:bookmarkStart w:id="24" w:name="_Toc27467"/>
      <w:r>
        <w:rPr>
          <w:rFonts w:hint="default" w:ascii="Calibri" w:hAnsi="Calibri" w:eastAsia="宋体" w:cs="Calibri"/>
          <w:b/>
          <w:bCs w:val="0"/>
          <w:kern w:val="0"/>
          <w:sz w:val="44"/>
          <w:szCs w:val="44"/>
        </w:rPr>
        <w:t>3</w:t>
      </w:r>
      <w:bookmarkEnd w:id="22"/>
      <w:bookmarkEnd w:id="23"/>
      <w:r>
        <w:rPr>
          <w:rFonts w:hint="default" w:ascii="Calibri" w:hAnsi="Calibri" w:eastAsia="宋体" w:cs="Calibri"/>
          <w:b/>
          <w:bCs w:val="0"/>
          <w:kern w:val="0"/>
          <w:sz w:val="44"/>
          <w:szCs w:val="44"/>
        </w:rPr>
        <w:t xml:space="preserve"> Data Preprocessing</w:t>
      </w:r>
      <w:bookmarkEnd w:id="24"/>
    </w:p>
    <w:p w14:paraId="0C6BA15D">
      <w:pPr>
        <w:pStyle w:val="3"/>
        <w:widowControl/>
        <w:jc w:val="center"/>
        <w:rPr>
          <w:rFonts w:hint="default" w:ascii="Calibri" w:hAnsi="Calibri" w:eastAsia="宋体" w:cs="Calibri"/>
          <w:b/>
          <w:bCs w:val="0"/>
          <w:kern w:val="0"/>
          <w:sz w:val="32"/>
          <w:szCs w:val="32"/>
        </w:rPr>
      </w:pPr>
      <w:bookmarkStart w:id="25" w:name="_Toc678453462"/>
      <w:bookmarkStart w:id="26" w:name="_Toc1644759986"/>
      <w:bookmarkStart w:id="27" w:name="_Toc1975"/>
      <w:r>
        <w:rPr>
          <w:rFonts w:hint="default" w:ascii="Calibri" w:hAnsi="Calibri" w:eastAsia="宋体" w:cs="Calibri"/>
          <w:b/>
          <w:bCs w:val="0"/>
          <w:kern w:val="0"/>
          <w:sz w:val="32"/>
          <w:szCs w:val="32"/>
        </w:rPr>
        <w:t>3</w:t>
      </w:r>
      <w:bookmarkEnd w:id="25"/>
      <w:bookmarkEnd w:id="26"/>
      <w:r>
        <w:rPr>
          <w:rFonts w:hint="default" w:ascii="Calibri" w:hAnsi="Calibri" w:eastAsia="宋体" w:cs="Calibri"/>
          <w:b/>
          <w:bCs w:val="0"/>
          <w:kern w:val="0"/>
          <w:sz w:val="32"/>
          <w:szCs w:val="32"/>
        </w:rPr>
        <w:t>.1 Basic Data Preprocessing</w:t>
      </w:r>
      <w:bookmarkEnd w:id="27"/>
    </w:p>
    <w:p w14:paraId="04E576A6">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rPr>
      </w:pPr>
      <w:r>
        <w:rPr>
          <w:rFonts w:hint="eastAsia" w:ascii="宋体" w:hAnsi="宋体" w:eastAsia="宋体" w:cs="宋体"/>
          <w:kern w:val="0"/>
          <w:sz w:val="21"/>
          <w:szCs w:val="21"/>
          <w:lang w:val="en-US" w:eastAsia="zh-CN" w:bidi="ar"/>
          <w14:ligatures w14:val="none"/>
        </w:rPr>
        <w:t>由于各种因素的影响，各国在奥运会中的竞赛水平存在较大差异，这些差异在历届比赛中得到了体现，具体表现为各国过去获得的金、银、铜奖牌的总数。为了展示各国在历届奥运会中水平的差异（即国家水平），我们采用了 k-means++ 聚类算法，根据各国在历届奥运会中的金、银、铜牌数以及奖牌总数，将其划分为五个等级。这五个等级G1,G2,G3,G4,G5形成对样本集合X（历届各国金、银、铜奖牌的总数）的划分：</w:t>
      </w:r>
    </w:p>
    <w:p w14:paraId="48DBBE54">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rPr>
      </w:pPr>
      <w:r>
        <w:rPr>
          <w:rFonts w:hint="default" w:ascii="Calibri" w:hAnsi="Calibri" w:eastAsia="宋体" w:cs="Times New Roman"/>
          <w:kern w:val="2"/>
          <w:sz w:val="21"/>
          <w:szCs w:val="21"/>
          <w:lang w:val="en-US" w:eastAsia="zh-CN" w:bidi="ar"/>
          <w14:ligatures w14:val="none"/>
        </w:rPr>
        <w:drawing>
          <wp:inline distT="0" distB="0" distL="114300" distR="114300">
            <wp:extent cx="2771775" cy="1019175"/>
            <wp:effectExtent l="0" t="0" r="0" b="0"/>
            <wp:docPr id="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6"/>
                    <pic:cNvPicPr>
                      <a:picLocks noChangeAspect="1"/>
                    </pic:cNvPicPr>
                  </pic:nvPicPr>
                  <pic:blipFill>
                    <a:blip r:embed="rId6"/>
                    <a:stretch>
                      <a:fillRect/>
                    </a:stretch>
                  </pic:blipFill>
                  <pic:spPr>
                    <a:xfrm>
                      <a:off x="0" y="0"/>
                      <a:ext cx="2771775" cy="1019175"/>
                    </a:xfrm>
                    <a:prstGeom prst="rect">
                      <a:avLst/>
                    </a:prstGeom>
                    <a:noFill/>
                    <a:ln w="9525">
                      <a:noFill/>
                    </a:ln>
                  </pic:spPr>
                </pic:pic>
              </a:graphicData>
            </a:graphic>
          </wp:inline>
        </w:drawing>
      </w:r>
      <w:r>
        <w:rPr>
          <w:rFonts w:hint="eastAsia" w:ascii="宋体" w:hAnsi="宋体" w:eastAsia="宋体" w:cs="宋体"/>
          <w:kern w:val="0"/>
          <w:sz w:val="21"/>
          <w:szCs w:val="21"/>
          <w:lang w:val="en-US" w:eastAsia="zh-CN" w:bidi="ar"/>
          <w14:ligatures w14:val="none"/>
        </w:rPr>
        <w:t xml:space="preserve"> </w:t>
      </w:r>
    </w:p>
    <w:p w14:paraId="453D5B87">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rPr>
      </w:pPr>
      <w:r>
        <w:rPr>
          <w:rFonts w:hint="eastAsia" w:ascii="宋体" w:hAnsi="宋体" w:eastAsia="宋体" w:cs="宋体"/>
          <w:kern w:val="0"/>
          <w:sz w:val="21"/>
          <w:szCs w:val="21"/>
          <w:lang w:val="en-US" w:eastAsia="zh-CN" w:bidi="ar"/>
          <w14:ligatures w14:val="none"/>
        </w:rPr>
        <w:t xml:space="preserve"> </w:t>
      </w:r>
    </w:p>
    <w:p w14:paraId="2D58E19F">
      <w:pPr>
        <w:keepNext w:val="0"/>
        <w:keepLines w:val="0"/>
        <w:widowControl w:val="0"/>
        <w:suppressLineNumbers w:val="0"/>
        <w:spacing w:before="0" w:beforeAutospacing="0" w:after="0" w:afterAutospacing="0"/>
        <w:ind w:left="0" w:right="0"/>
        <w:jc w:val="left"/>
        <w:rPr>
          <w:rFonts w:hint="eastAsia" w:ascii="宋体" w:hAnsi="宋体" w:eastAsia="宋体" w:cs="宋体"/>
          <w:kern w:val="0"/>
          <w:sz w:val="21"/>
          <w:szCs w:val="21"/>
        </w:rPr>
      </w:pPr>
      <w:r>
        <w:rPr>
          <w:rFonts w:hint="eastAsia" w:ascii="宋体" w:hAnsi="宋体" w:eastAsia="宋体" w:cs="宋体"/>
          <w:kern w:val="0"/>
          <w:sz w:val="21"/>
          <w:szCs w:val="21"/>
          <w:lang w:val="en-US" w:eastAsia="zh-CN" w:bidi="ar"/>
          <w14:ligatures w14:val="none"/>
        </w:rPr>
        <w:t>划分完后，五个等级的国家分布如图：</w:t>
      </w:r>
    </w:p>
    <w:p w14:paraId="655D590F">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rPr>
      </w:pPr>
      <w:r>
        <w:rPr>
          <w:rFonts w:hint="default" w:ascii="Calibri" w:hAnsi="Calibri" w:eastAsia="宋体" w:cs="Times New Roman"/>
          <w:kern w:val="2"/>
          <w:sz w:val="21"/>
          <w:szCs w:val="21"/>
          <w:lang w:val="en-US" w:eastAsia="zh-CN" w:bidi="ar"/>
          <w14:ligatures w14:val="none"/>
        </w:rPr>
        <w:drawing>
          <wp:inline distT="0" distB="0" distL="114300" distR="114300">
            <wp:extent cx="5267325" cy="3676650"/>
            <wp:effectExtent l="0" t="0" r="0" b="0"/>
            <wp:docPr id="5"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7"/>
                    <pic:cNvPicPr>
                      <a:picLocks noChangeAspect="1"/>
                    </pic:cNvPicPr>
                  </pic:nvPicPr>
                  <pic:blipFill>
                    <a:blip r:embed="rId7"/>
                    <a:stretch>
                      <a:fillRect/>
                    </a:stretch>
                  </pic:blipFill>
                  <pic:spPr>
                    <a:xfrm>
                      <a:off x="0" y="0"/>
                      <a:ext cx="5267325" cy="3676650"/>
                    </a:xfrm>
                    <a:prstGeom prst="rect">
                      <a:avLst/>
                    </a:prstGeom>
                    <a:noFill/>
                    <a:ln w="9525">
                      <a:noFill/>
                    </a:ln>
                  </pic:spPr>
                </pic:pic>
              </a:graphicData>
            </a:graphic>
          </wp:inline>
        </w:drawing>
      </w:r>
      <w:r>
        <w:rPr>
          <w:rFonts w:hint="eastAsia" w:ascii="宋体" w:hAnsi="宋体" w:eastAsia="宋体" w:cs="宋体"/>
          <w:kern w:val="0"/>
          <w:sz w:val="21"/>
          <w:szCs w:val="21"/>
          <w:lang w:val="en-US" w:eastAsia="zh-CN" w:bidi="ar"/>
          <w14:ligatures w14:val="none"/>
        </w:rPr>
        <w:t xml:space="preserve"> </w:t>
      </w:r>
    </w:p>
    <w:p w14:paraId="38F2CDC5">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rPr>
      </w:pPr>
      <w:r>
        <w:rPr>
          <w:rFonts w:hint="eastAsia" w:ascii="宋体" w:hAnsi="宋体" w:eastAsia="宋体" w:cs="宋体"/>
          <w:kern w:val="0"/>
          <w:sz w:val="21"/>
          <w:szCs w:val="21"/>
          <w:lang w:val="en-US" w:eastAsia="zh-CN" w:bidi="ar"/>
          <w14:ligatures w14:val="none"/>
        </w:rPr>
        <w:t xml:space="preserve"> </w:t>
      </w:r>
    </w:p>
    <w:p w14:paraId="5E26EEE9">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rPr>
      </w:pPr>
      <w:r>
        <w:rPr>
          <w:rFonts w:hint="eastAsia" w:ascii="宋体" w:hAnsi="宋体" w:eastAsia="宋体" w:cs="宋体"/>
          <w:kern w:val="0"/>
          <w:sz w:val="21"/>
          <w:szCs w:val="21"/>
          <w:lang w:val="en-US" w:eastAsia="zh-CN" w:bidi="ar"/>
          <w14:ligatures w14:val="none"/>
        </w:rPr>
        <w:t xml:space="preserve"> </w:t>
      </w:r>
    </w:p>
    <w:p w14:paraId="2B7D37CB">
      <w:pPr>
        <w:pStyle w:val="3"/>
        <w:widowControl/>
        <w:jc w:val="center"/>
        <w:rPr>
          <w:rFonts w:hint="default" w:ascii="Calibri" w:hAnsi="Calibri" w:eastAsia="宋体" w:cs="Calibri"/>
          <w:b/>
          <w:bCs w:val="0"/>
          <w:kern w:val="0"/>
          <w:sz w:val="32"/>
          <w:szCs w:val="32"/>
        </w:rPr>
      </w:pPr>
      <w:bookmarkStart w:id="28" w:name="_Toc1326989155"/>
      <w:bookmarkStart w:id="29" w:name="_Toc1717217068"/>
      <w:bookmarkStart w:id="30" w:name="_Toc10118"/>
      <w:r>
        <w:rPr>
          <w:rFonts w:hint="default" w:ascii="Calibri" w:hAnsi="Calibri" w:eastAsia="宋体" w:cs="Calibri"/>
          <w:b/>
          <w:bCs w:val="0"/>
          <w:kern w:val="0"/>
          <w:sz w:val="32"/>
          <w:szCs w:val="32"/>
        </w:rPr>
        <w:t>3</w:t>
      </w:r>
      <w:bookmarkEnd w:id="28"/>
      <w:bookmarkEnd w:id="29"/>
      <w:r>
        <w:rPr>
          <w:rFonts w:hint="default" w:ascii="Calibri" w:hAnsi="Calibri" w:eastAsia="宋体" w:cs="Calibri"/>
          <w:b/>
          <w:bCs w:val="0"/>
          <w:kern w:val="0"/>
          <w:sz w:val="32"/>
          <w:szCs w:val="32"/>
        </w:rPr>
        <w:t>.2 Data Mining</w:t>
      </w:r>
      <w:bookmarkEnd w:id="30"/>
    </w:p>
    <w:p w14:paraId="5A8795A2">
      <w:pPr>
        <w:pStyle w:val="4"/>
        <w:widowControl/>
        <w:jc w:val="center"/>
        <w:rPr>
          <w:rFonts w:hint="default" w:ascii="Calibri" w:hAnsi="Calibri" w:eastAsia="宋体" w:cs="Times New Roman"/>
          <w:b/>
          <w:bCs w:val="0"/>
          <w:kern w:val="2"/>
          <w:sz w:val="32"/>
          <w:szCs w:val="32"/>
        </w:rPr>
      </w:pPr>
      <w:bookmarkStart w:id="31" w:name="_Toc8527"/>
      <w:r>
        <w:rPr>
          <w:rFonts w:hint="default" w:ascii="Calibri" w:hAnsi="Calibri" w:eastAsia="宋体" w:cs="Calibri"/>
          <w:b/>
          <w:bCs w:val="0"/>
          <w:kern w:val="0"/>
          <w:sz w:val="32"/>
          <w:szCs w:val="32"/>
        </w:rPr>
        <w:t xml:space="preserve">3.2.1 </w:t>
      </w:r>
      <w:r>
        <w:rPr>
          <w:rFonts w:hint="eastAsia" w:ascii="宋体" w:hAnsi="宋体" w:eastAsia="宋体" w:cs="宋体"/>
          <w:b/>
          <w:bCs w:val="0"/>
          <w:kern w:val="0"/>
          <w:sz w:val="32"/>
          <w:szCs w:val="32"/>
        </w:rPr>
        <w:t>运动员服役情况</w:t>
      </w:r>
      <w:bookmarkEnd w:id="31"/>
    </w:p>
    <w:p w14:paraId="4D4EE271">
      <w:pPr>
        <w:keepNext w:val="0"/>
        <w:keepLines w:val="0"/>
        <w:widowControl w:val="0"/>
        <w:suppressLineNumbers w:val="0"/>
        <w:spacing w:before="0" w:beforeAutospacing="0" w:after="0" w:afterAutospacing="0"/>
        <w:ind w:left="0" w:leftChars="0" w:right="0"/>
        <w:jc w:val="both"/>
        <w:rPr>
          <w:rFonts w:hint="default" w:ascii="Arial" w:hAnsi="Arial" w:cs="Arial"/>
          <w:i w:val="0"/>
          <w:iCs w:val="0"/>
          <w:caps w:val="0"/>
          <w:color w:val="060607"/>
          <w:spacing w:val="4"/>
          <w:kern w:val="2"/>
          <w:sz w:val="21"/>
          <w:szCs w:val="21"/>
          <w:shd w:val="clear" w:fill="FFFFFF"/>
        </w:rPr>
      </w:pPr>
      <w:r>
        <w:rPr>
          <w:rFonts w:hint="default" w:ascii="Arial" w:hAnsi="Arial" w:eastAsia="宋体" w:cs="Arial"/>
          <w:i w:val="0"/>
          <w:iCs w:val="0"/>
          <w:caps w:val="0"/>
          <w:color w:val="060607"/>
          <w:spacing w:val="4"/>
          <w:kern w:val="2"/>
          <w:sz w:val="21"/>
          <w:szCs w:val="21"/>
          <w:shd w:val="clear" w:fill="FFFFFF"/>
          <w:lang w:val="en-US" w:eastAsia="zh-CN" w:bidi="ar"/>
          <w14:ligatures w14:val="none"/>
        </w:rPr>
        <w:t>我们同时考虑了国家水平（Nation level）、是否为东道主（Whether host or not）以及该国在特定项目中的强项（Strength in this sport），将这三者统一归纳为国家背景因素（National background factors）。</w:t>
      </w:r>
    </w:p>
    <w:p w14:paraId="6127F00B">
      <w:pPr>
        <w:keepNext w:val="0"/>
        <w:keepLines w:val="0"/>
        <w:widowControl w:val="0"/>
        <w:suppressLineNumbers w:val="0"/>
        <w:spacing w:before="0" w:beforeAutospacing="0" w:after="0" w:afterAutospacing="0"/>
        <w:ind w:left="0" w:leftChars="0" w:right="0"/>
        <w:jc w:val="both"/>
        <w:rPr>
          <w:rFonts w:hint="default" w:ascii="Arial" w:hAnsi="Arial" w:cs="Arial"/>
          <w:i w:val="0"/>
          <w:iCs w:val="0"/>
          <w:caps w:val="0"/>
          <w:color w:val="060607"/>
          <w:spacing w:val="4"/>
          <w:kern w:val="2"/>
          <w:sz w:val="21"/>
          <w:szCs w:val="21"/>
          <w:shd w:val="clear" w:fill="FFFFFF"/>
        </w:rPr>
      </w:pPr>
      <w:r>
        <w:rPr>
          <w:rFonts w:hint="default" w:ascii="Arial" w:hAnsi="Arial" w:eastAsia="宋体" w:cs="Arial"/>
          <w:i w:val="0"/>
          <w:iCs w:val="0"/>
          <w:caps w:val="0"/>
          <w:color w:val="060607"/>
          <w:spacing w:val="4"/>
          <w:kern w:val="2"/>
          <w:sz w:val="21"/>
          <w:szCs w:val="21"/>
          <w:shd w:val="clear" w:fill="FFFFFF"/>
          <w:lang w:val="en-US" w:eastAsia="zh-CN" w:bidi="ar"/>
          <w14:ligatures w14:val="none"/>
        </w:rPr>
        <w:t xml:space="preserve"> </w:t>
      </w:r>
    </w:p>
    <w:p w14:paraId="79A03653">
      <w:pPr>
        <w:keepNext w:val="0"/>
        <w:keepLines w:val="0"/>
        <w:widowControl w:val="0"/>
        <w:suppressLineNumbers w:val="0"/>
        <w:spacing w:before="0" w:beforeAutospacing="0" w:after="0" w:afterAutospacing="0"/>
        <w:ind w:left="0" w:leftChars="0" w:right="0"/>
        <w:jc w:val="both"/>
        <w:rPr>
          <w:rFonts w:hint="default" w:ascii="Arial" w:hAnsi="Arial" w:cs="Arial"/>
          <w:i w:val="0"/>
          <w:iCs w:val="0"/>
          <w:caps w:val="0"/>
          <w:color w:val="060607"/>
          <w:spacing w:val="4"/>
          <w:kern w:val="2"/>
          <w:sz w:val="21"/>
          <w:szCs w:val="21"/>
          <w:shd w:val="clear" w:fill="FFFFFF"/>
        </w:rPr>
      </w:pPr>
      <w:r>
        <w:rPr>
          <w:rFonts w:hint="default" w:ascii="Arial" w:hAnsi="Arial" w:eastAsia="宋体" w:cs="Arial"/>
          <w:i w:val="0"/>
          <w:iCs w:val="0"/>
          <w:caps w:val="0"/>
          <w:color w:val="060607"/>
          <w:spacing w:val="4"/>
          <w:kern w:val="2"/>
          <w:sz w:val="21"/>
          <w:szCs w:val="21"/>
          <w:shd w:val="clear" w:fill="FFFFFF"/>
          <w:lang w:val="en-US" w:eastAsia="zh-CN" w:bidi="ar"/>
          <w14:ligatures w14:val="none"/>
        </w:rPr>
        <w:t>Expected athlete number</w:t>
      </w:r>
    </w:p>
    <w:p w14:paraId="257A090B">
      <w:pPr>
        <w:keepNext w:val="0"/>
        <w:keepLines w:val="0"/>
        <w:widowControl w:val="0"/>
        <w:suppressLineNumbers w:val="0"/>
        <w:spacing w:before="0" w:beforeAutospacing="0" w:after="0" w:afterAutospacing="0"/>
        <w:ind w:left="0" w:leftChars="0" w:right="0"/>
        <w:jc w:val="both"/>
        <w:rPr>
          <w:rFonts w:hint="default" w:ascii="Arial" w:hAnsi="Arial" w:cs="Arial"/>
          <w:i w:val="0"/>
          <w:iCs w:val="0"/>
          <w:caps w:val="0"/>
          <w:color w:val="060607"/>
          <w:spacing w:val="4"/>
          <w:kern w:val="2"/>
          <w:sz w:val="21"/>
          <w:szCs w:val="21"/>
          <w:shd w:val="clear" w:fill="FFFFFF"/>
        </w:rPr>
      </w:pPr>
      <w:r>
        <w:rPr>
          <w:rFonts w:hint="default" w:ascii="Arial" w:hAnsi="Arial" w:eastAsia="宋体" w:cs="Arial"/>
          <w:i w:val="0"/>
          <w:iCs w:val="0"/>
          <w:caps w:val="0"/>
          <w:color w:val="060607"/>
          <w:spacing w:val="4"/>
          <w:kern w:val="2"/>
          <w:sz w:val="21"/>
          <w:szCs w:val="21"/>
          <w:shd w:val="clear" w:fill="FFFFFF"/>
          <w:lang w:val="en-US" w:eastAsia="zh-CN" w:bidi="ar"/>
          <w14:ligatures w14:val="none"/>
        </w:rPr>
        <w:t>为了对未来情况进行预测，我们分析各个国家的各个项目，各年份的人数变化走势，利用线性回归进行拟合。</w:t>
      </w:r>
    </w:p>
    <w:p w14:paraId="6CB333EE">
      <w:pPr>
        <w:keepNext w:val="0"/>
        <w:keepLines w:val="0"/>
        <w:widowControl w:val="0"/>
        <w:suppressLineNumbers w:val="0"/>
        <w:spacing w:before="0" w:beforeAutospacing="0" w:after="0" w:afterAutospacing="0"/>
        <w:ind w:left="0" w:leftChars="0" w:right="0"/>
        <w:jc w:val="both"/>
        <w:rPr>
          <w:rFonts w:hint="default" w:ascii="Arial" w:hAnsi="Arial" w:cs="Arial"/>
          <w:i w:val="0"/>
          <w:iCs w:val="0"/>
          <w:caps w:val="0"/>
          <w:color w:val="060607"/>
          <w:spacing w:val="4"/>
          <w:kern w:val="2"/>
          <w:sz w:val="21"/>
          <w:szCs w:val="21"/>
          <w:shd w:val="clear" w:fill="FFFFFF"/>
        </w:rPr>
      </w:pPr>
      <w:r>
        <w:rPr>
          <w:rFonts w:hint="default" w:ascii="Calibri" w:hAnsi="Calibri" w:eastAsia="宋体" w:cs="Times New Roman"/>
          <w:kern w:val="2"/>
          <w:sz w:val="21"/>
          <w:szCs w:val="21"/>
          <w:lang w:val="en-US" w:eastAsia="zh-CN" w:bidi="ar"/>
          <w14:ligatures w14:val="none"/>
        </w:rPr>
        <w:drawing>
          <wp:inline distT="0" distB="0" distL="114300" distR="114300">
            <wp:extent cx="5276850" cy="2867025"/>
            <wp:effectExtent l="0" t="0" r="0" b="0"/>
            <wp:docPr id="4"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58"/>
                    <pic:cNvPicPr>
                      <a:picLocks noChangeAspect="1"/>
                    </pic:cNvPicPr>
                  </pic:nvPicPr>
                  <pic:blipFill>
                    <a:blip r:embed="rId8"/>
                    <a:stretch>
                      <a:fillRect/>
                    </a:stretch>
                  </pic:blipFill>
                  <pic:spPr>
                    <a:xfrm>
                      <a:off x="0" y="0"/>
                      <a:ext cx="5276850" cy="2867025"/>
                    </a:xfrm>
                    <a:prstGeom prst="rect">
                      <a:avLst/>
                    </a:prstGeom>
                    <a:noFill/>
                    <a:ln w="9525">
                      <a:noFill/>
                    </a:ln>
                  </pic:spPr>
                </pic:pic>
              </a:graphicData>
            </a:graphic>
          </wp:inline>
        </w:drawing>
      </w:r>
      <w:r>
        <w:rPr>
          <w:rFonts w:hint="default" w:ascii="Arial" w:hAnsi="Arial" w:eastAsia="宋体" w:cs="Arial"/>
          <w:i w:val="0"/>
          <w:iCs w:val="0"/>
          <w:caps w:val="0"/>
          <w:color w:val="060607"/>
          <w:spacing w:val="4"/>
          <w:kern w:val="2"/>
          <w:sz w:val="21"/>
          <w:szCs w:val="21"/>
          <w:shd w:val="clear" w:fill="FFFFFF"/>
          <w:lang w:val="en-US" w:eastAsia="zh-CN" w:bidi="ar"/>
          <w14:ligatures w14:val="none"/>
        </w:rPr>
        <w:t xml:space="preserve"> </w:t>
      </w:r>
    </w:p>
    <w:p w14:paraId="04C2C544">
      <w:pPr>
        <w:keepNext w:val="0"/>
        <w:keepLines w:val="0"/>
        <w:widowControl w:val="0"/>
        <w:suppressLineNumbers w:val="0"/>
        <w:spacing w:before="0" w:beforeAutospacing="0" w:after="0" w:afterAutospacing="0"/>
        <w:ind w:left="0" w:leftChars="0" w:right="0"/>
        <w:jc w:val="both"/>
        <w:rPr>
          <w:rFonts w:hint="default" w:ascii="Arial" w:hAnsi="Arial" w:cs="Arial"/>
          <w:i w:val="0"/>
          <w:iCs w:val="0"/>
          <w:caps w:val="0"/>
          <w:color w:val="060607"/>
          <w:spacing w:val="4"/>
          <w:kern w:val="2"/>
          <w:sz w:val="21"/>
          <w:szCs w:val="21"/>
          <w:shd w:val="clear" w:fill="FFFFFF"/>
        </w:rPr>
      </w:pPr>
      <w:r>
        <w:rPr>
          <w:rFonts w:hint="default" w:ascii="Arial" w:hAnsi="Arial" w:eastAsia="宋体" w:cs="Arial"/>
          <w:i w:val="0"/>
          <w:iCs w:val="0"/>
          <w:caps w:val="0"/>
          <w:color w:val="060607"/>
          <w:spacing w:val="4"/>
          <w:kern w:val="2"/>
          <w:sz w:val="21"/>
          <w:szCs w:val="21"/>
          <w:shd w:val="clear" w:fill="FFFFFF"/>
          <w:lang w:val="en-US" w:eastAsia="zh-CN" w:bidi="ar"/>
          <w14:ligatures w14:val="none"/>
        </w:rPr>
        <w:t>对于具体的参赛人员，由于每年都有一些新兴的年轻运动员崭露头角，逐步取代退役或不再参赛的老运动员。首先，我们根据往年数据整理了不同运动员参赛次数的分布情况（英文），以及运动员年限分布的图像（英文），如图所示。</w:t>
      </w:r>
    </w:p>
    <w:p w14:paraId="68898CB9">
      <w:pPr>
        <w:keepNext w:val="0"/>
        <w:keepLines w:val="0"/>
        <w:widowControl w:val="0"/>
        <w:suppressLineNumbers w:val="0"/>
        <w:spacing w:before="0" w:beforeAutospacing="0" w:after="0" w:afterAutospacing="0"/>
        <w:ind w:left="0" w:leftChars="0" w:right="0"/>
        <w:jc w:val="both"/>
        <w:rPr>
          <w:rFonts w:hint="default" w:ascii="Arial" w:hAnsi="Arial" w:cs="Arial"/>
          <w:i w:val="0"/>
          <w:iCs w:val="0"/>
          <w:caps w:val="0"/>
          <w:color w:val="060607"/>
          <w:spacing w:val="4"/>
          <w:kern w:val="2"/>
          <w:sz w:val="21"/>
          <w:szCs w:val="21"/>
          <w:shd w:val="clear" w:fill="FFFFFF"/>
        </w:rPr>
      </w:pPr>
      <w:r>
        <w:rPr>
          <w:rFonts w:hint="default" w:ascii="Calibri" w:hAnsi="Calibri" w:eastAsia="宋体" w:cs="Times New Roman"/>
          <w:kern w:val="2"/>
          <w:sz w:val="21"/>
          <w:szCs w:val="21"/>
          <w:lang w:val="en-US" w:eastAsia="zh-CN" w:bidi="ar"/>
          <w14:ligatures w14:val="none"/>
        </w:rPr>
        <w:drawing>
          <wp:inline distT="0" distB="0" distL="114300" distR="114300">
            <wp:extent cx="5276850" cy="2647950"/>
            <wp:effectExtent l="0" t="0" r="0" b="0"/>
            <wp:docPr id="6" name="图片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59"/>
                    <pic:cNvPicPr>
                      <a:picLocks noChangeAspect="1"/>
                    </pic:cNvPicPr>
                  </pic:nvPicPr>
                  <pic:blipFill>
                    <a:blip r:embed="rId9"/>
                    <a:stretch>
                      <a:fillRect/>
                    </a:stretch>
                  </pic:blipFill>
                  <pic:spPr>
                    <a:xfrm>
                      <a:off x="0" y="0"/>
                      <a:ext cx="5276850" cy="2647950"/>
                    </a:xfrm>
                    <a:prstGeom prst="rect">
                      <a:avLst/>
                    </a:prstGeom>
                    <a:noFill/>
                    <a:ln w="9525">
                      <a:noFill/>
                    </a:ln>
                  </pic:spPr>
                </pic:pic>
              </a:graphicData>
            </a:graphic>
          </wp:inline>
        </w:drawing>
      </w:r>
      <w:r>
        <w:rPr>
          <w:rFonts w:hint="default" w:ascii="Arial" w:hAnsi="Arial" w:eastAsia="宋体" w:cs="Arial"/>
          <w:i w:val="0"/>
          <w:iCs w:val="0"/>
          <w:caps w:val="0"/>
          <w:color w:val="060607"/>
          <w:spacing w:val="4"/>
          <w:kern w:val="2"/>
          <w:sz w:val="21"/>
          <w:szCs w:val="21"/>
          <w:shd w:val="clear" w:fill="FFFFFF"/>
          <w:lang w:val="en-US" w:eastAsia="zh-CN" w:bidi="ar"/>
          <w14:ligatures w14:val="none"/>
        </w:rPr>
        <w:t xml:space="preserve"> </w:t>
      </w:r>
    </w:p>
    <w:p w14:paraId="0C9D7902">
      <w:pPr>
        <w:keepNext w:val="0"/>
        <w:keepLines w:val="0"/>
        <w:widowControl w:val="0"/>
        <w:suppressLineNumbers w:val="0"/>
        <w:spacing w:before="0" w:beforeAutospacing="0" w:after="0" w:afterAutospacing="0"/>
        <w:ind w:left="0" w:leftChars="0" w:right="0"/>
        <w:jc w:val="both"/>
        <w:rPr>
          <w:rFonts w:hint="default" w:ascii="Arial" w:hAnsi="Arial" w:cs="Arial"/>
          <w:i w:val="0"/>
          <w:iCs w:val="0"/>
          <w:caps w:val="0"/>
          <w:color w:val="060607"/>
          <w:spacing w:val="4"/>
          <w:kern w:val="2"/>
          <w:sz w:val="21"/>
          <w:szCs w:val="21"/>
          <w:shd w:val="clear" w:fill="FFFFFF"/>
        </w:rPr>
      </w:pPr>
      <w:r>
        <w:rPr>
          <w:rFonts w:hint="default" w:ascii="Arial" w:hAnsi="Arial" w:eastAsia="宋体" w:cs="Arial"/>
          <w:i w:val="0"/>
          <w:iCs w:val="0"/>
          <w:caps w:val="0"/>
          <w:color w:val="060607"/>
          <w:spacing w:val="4"/>
          <w:kern w:val="2"/>
          <w:sz w:val="21"/>
          <w:szCs w:val="21"/>
          <w:shd w:val="clear" w:fill="FFFFFF"/>
          <w:lang w:val="en-US" w:eastAsia="zh-CN" w:bidi="ar"/>
          <w14:ligatures w14:val="none"/>
        </w:rPr>
        <w:t>从分布图可以看出，接近80%的运动员仅参加了一到两次奥运会，且平均参赛次数为1.94次，即每位运动员大约参与两届奥运会。基于此假设，我们认为每个参赛队员平均参加两届比赛。另外，约80%的运动员只参加了一届奥运会，接近20%的运动员参加了两届。因此，我们可以假定有20%的老队员会继续参加下一届奥运会，这为我们确定哪些运动员将继续参赛提供了依据。</w:t>
      </w:r>
    </w:p>
    <w:p w14:paraId="4518C60A">
      <w:pPr>
        <w:keepNext w:val="0"/>
        <w:keepLines w:val="0"/>
        <w:widowControl w:val="0"/>
        <w:suppressLineNumbers w:val="0"/>
        <w:spacing w:before="0" w:beforeAutospacing="0" w:after="0" w:afterAutospacing="0"/>
        <w:ind w:left="0" w:leftChars="0" w:right="0"/>
        <w:jc w:val="both"/>
        <w:rPr>
          <w:rFonts w:hint="default" w:ascii="Arial" w:hAnsi="Arial" w:cs="Arial"/>
          <w:i w:val="0"/>
          <w:iCs w:val="0"/>
          <w:caps w:val="0"/>
          <w:color w:val="060607"/>
          <w:spacing w:val="4"/>
          <w:kern w:val="2"/>
          <w:sz w:val="21"/>
          <w:szCs w:val="21"/>
          <w:shd w:val="clear" w:fill="FFFFFF"/>
        </w:rPr>
      </w:pPr>
      <w:r>
        <w:rPr>
          <w:rFonts w:hint="default" w:ascii="Arial" w:hAnsi="Arial" w:eastAsia="宋体" w:cs="Arial"/>
          <w:i w:val="0"/>
          <w:iCs w:val="0"/>
          <w:caps w:val="0"/>
          <w:color w:val="060607"/>
          <w:spacing w:val="4"/>
          <w:kern w:val="2"/>
          <w:sz w:val="21"/>
          <w:szCs w:val="21"/>
          <w:shd w:val="clear" w:fill="FFFFFF"/>
          <w:lang w:val="en-US" w:eastAsia="zh-CN" w:bidi="ar"/>
          <w14:ligatures w14:val="none"/>
        </w:rPr>
        <w:t xml:space="preserve"> </w:t>
      </w:r>
    </w:p>
    <w:p w14:paraId="198CD5A8">
      <w:pPr>
        <w:pStyle w:val="4"/>
        <w:widowControl/>
        <w:ind w:leftChars="0"/>
        <w:jc w:val="center"/>
        <w:rPr>
          <w:rFonts w:hint="default" w:ascii="Arial" w:hAnsi="Arial" w:cs="Arial"/>
          <w:b/>
          <w:bCs w:val="0"/>
          <w:i w:val="0"/>
          <w:iCs w:val="0"/>
          <w:caps w:val="0"/>
          <w:color w:val="060607"/>
          <w:spacing w:val="4"/>
          <w:kern w:val="2"/>
          <w:sz w:val="32"/>
          <w:szCs w:val="32"/>
          <w:shd w:val="clear" w:fill="FFFFFF"/>
        </w:rPr>
      </w:pPr>
      <w:bookmarkStart w:id="32" w:name="_Toc16131"/>
      <w:r>
        <w:rPr>
          <w:rFonts w:hint="default" w:ascii="Arial" w:hAnsi="Arial" w:cs="Arial"/>
          <w:b/>
          <w:bCs w:val="0"/>
          <w:i w:val="0"/>
          <w:iCs w:val="0"/>
          <w:caps w:val="0"/>
          <w:color w:val="060607"/>
          <w:spacing w:val="4"/>
          <w:kern w:val="2"/>
          <w:sz w:val="32"/>
          <w:szCs w:val="32"/>
          <w:shd w:val="clear" w:fill="FFFFFF"/>
        </w:rPr>
        <w:t>3.2.2 国家优势项目分布</w:t>
      </w:r>
      <w:bookmarkEnd w:id="32"/>
    </w:p>
    <w:p w14:paraId="1B6CE536">
      <w:pPr>
        <w:keepNext w:val="0"/>
        <w:keepLines w:val="0"/>
        <w:widowControl w:val="0"/>
        <w:suppressLineNumbers w:val="0"/>
        <w:spacing w:before="0" w:beforeAutospacing="0" w:after="0" w:afterAutospacing="0"/>
        <w:ind w:left="0" w:right="0"/>
        <w:jc w:val="both"/>
        <w:rPr>
          <w:rFonts w:hint="default" w:ascii="Arial" w:hAnsi="Arial" w:cs="Arial"/>
          <w:i w:val="0"/>
          <w:iCs w:val="0"/>
          <w:caps w:val="0"/>
          <w:color w:val="060607"/>
          <w:spacing w:val="4"/>
          <w:kern w:val="2"/>
          <w:sz w:val="21"/>
          <w:szCs w:val="21"/>
          <w:shd w:val="clear" w:fill="FFFFFF"/>
        </w:rPr>
      </w:pPr>
      <w:r>
        <w:rPr>
          <w:rFonts w:hint="default" w:ascii="Arial" w:hAnsi="Arial" w:eastAsia="宋体" w:cs="Arial"/>
          <w:i w:val="0"/>
          <w:iCs w:val="0"/>
          <w:caps w:val="0"/>
          <w:color w:val="060607"/>
          <w:spacing w:val="4"/>
          <w:kern w:val="2"/>
          <w:sz w:val="21"/>
          <w:szCs w:val="21"/>
          <w:shd w:val="clear" w:fill="FFFFFF"/>
          <w:lang w:val="en-US" w:eastAsia="zh-CN" w:bidi="ar"/>
          <w14:ligatures w14:val="none"/>
        </w:rPr>
        <w:t>由于人文和地理环境等因素的影响，各国在不同运动项目上各具优势。例如，肯尼亚和埃塞俄比亚在长跑，尤其是马拉松和田径项目中表现突出，主要得益于高海拔地区的训练条件。巴西足球文化深厚，培养了众多世界级球员，这得益于温暖的气候和全年适宜进行户外运动的环境。</w:t>
      </w:r>
    </w:p>
    <w:p w14:paraId="31C598B4">
      <w:pPr>
        <w:keepNext w:val="0"/>
        <w:keepLines w:val="0"/>
        <w:widowControl w:val="0"/>
        <w:suppressLineNumbers w:val="0"/>
        <w:spacing w:before="0" w:beforeAutospacing="0" w:after="0" w:afterAutospacing="0"/>
        <w:ind w:left="0" w:right="0"/>
        <w:jc w:val="both"/>
        <w:rPr>
          <w:rFonts w:hint="default" w:ascii="Arial" w:hAnsi="Arial" w:cs="Arial"/>
          <w:i w:val="0"/>
          <w:iCs w:val="0"/>
          <w:caps w:val="0"/>
          <w:color w:val="060607"/>
          <w:spacing w:val="4"/>
          <w:kern w:val="2"/>
          <w:sz w:val="21"/>
          <w:szCs w:val="21"/>
          <w:shd w:val="clear" w:fill="FFFFFF"/>
        </w:rPr>
      </w:pPr>
      <w:r>
        <w:rPr>
          <w:rFonts w:hint="default" w:ascii="Arial" w:hAnsi="Arial" w:eastAsia="宋体" w:cs="Arial"/>
          <w:i w:val="0"/>
          <w:iCs w:val="0"/>
          <w:caps w:val="0"/>
          <w:color w:val="060607"/>
          <w:spacing w:val="4"/>
          <w:kern w:val="2"/>
          <w:sz w:val="21"/>
          <w:szCs w:val="21"/>
          <w:shd w:val="clear" w:fill="FFFFFF"/>
          <w:lang w:val="en-US" w:eastAsia="zh-CN" w:bidi="ar"/>
          <w14:ligatures w14:val="none"/>
        </w:rPr>
        <w:t>通过分析历届奥运会各国在各项目上的获奖情况，我们可以判断出这些国家在某些项目中的优势。因此，我们在数据集中挖掘出各国对不同项目的擅长程度，比如中国在各项运动中的表现，如下图所示：</w:t>
      </w:r>
    </w:p>
    <w:p w14:paraId="200D607C">
      <w:pPr>
        <w:keepNext w:val="0"/>
        <w:keepLines w:val="0"/>
        <w:widowControl w:val="0"/>
        <w:suppressLineNumbers w:val="0"/>
        <w:spacing w:before="0" w:beforeAutospacing="0" w:after="0" w:afterAutospacing="0"/>
        <w:ind w:left="0" w:right="0"/>
        <w:jc w:val="both"/>
        <w:rPr>
          <w:rFonts w:hint="default" w:ascii="Arial" w:hAnsi="Arial" w:cs="Arial"/>
          <w:i w:val="0"/>
          <w:iCs w:val="0"/>
          <w:caps w:val="0"/>
          <w:color w:val="060607"/>
          <w:spacing w:val="4"/>
          <w:kern w:val="2"/>
          <w:sz w:val="21"/>
          <w:szCs w:val="21"/>
          <w:shd w:val="clear" w:fill="FFFFFF"/>
        </w:rPr>
      </w:pPr>
      <w:r>
        <w:rPr>
          <w:rFonts w:hint="default" w:ascii="Calibri" w:hAnsi="Calibri" w:eastAsia="宋体" w:cs="Times New Roman"/>
          <w:kern w:val="2"/>
          <w:sz w:val="21"/>
          <w:szCs w:val="21"/>
          <w:lang w:val="en-US" w:eastAsia="zh-CN" w:bidi="ar"/>
          <w14:ligatures w14:val="none"/>
        </w:rPr>
        <w:drawing>
          <wp:inline distT="0" distB="0" distL="114300" distR="114300">
            <wp:extent cx="5276850" cy="3552825"/>
            <wp:effectExtent l="0" t="0" r="0" b="0"/>
            <wp:docPr id="7" name="图片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0"/>
                    <pic:cNvPicPr>
                      <a:picLocks noChangeAspect="1"/>
                    </pic:cNvPicPr>
                  </pic:nvPicPr>
                  <pic:blipFill>
                    <a:blip r:embed="rId10"/>
                    <a:stretch>
                      <a:fillRect/>
                    </a:stretch>
                  </pic:blipFill>
                  <pic:spPr>
                    <a:xfrm>
                      <a:off x="0" y="0"/>
                      <a:ext cx="5276850" cy="3552825"/>
                    </a:xfrm>
                    <a:prstGeom prst="rect">
                      <a:avLst/>
                    </a:prstGeom>
                    <a:noFill/>
                    <a:ln w="9525">
                      <a:noFill/>
                    </a:ln>
                  </pic:spPr>
                </pic:pic>
              </a:graphicData>
            </a:graphic>
          </wp:inline>
        </w:drawing>
      </w:r>
      <w:r>
        <w:rPr>
          <w:rFonts w:hint="default" w:ascii="Arial" w:hAnsi="Arial" w:eastAsia="宋体" w:cs="Arial"/>
          <w:i w:val="0"/>
          <w:iCs w:val="0"/>
          <w:caps w:val="0"/>
          <w:color w:val="060607"/>
          <w:spacing w:val="4"/>
          <w:kern w:val="2"/>
          <w:sz w:val="21"/>
          <w:szCs w:val="21"/>
          <w:shd w:val="clear" w:fill="FFFFFF"/>
          <w:lang w:val="en-US" w:eastAsia="zh-CN" w:bidi="ar"/>
          <w14:ligatures w14:val="none"/>
        </w:rPr>
        <w:t xml:space="preserve"> </w:t>
      </w:r>
    </w:p>
    <w:p w14:paraId="681C6CC7">
      <w:pPr>
        <w:keepNext w:val="0"/>
        <w:keepLines w:val="0"/>
        <w:widowControl w:val="0"/>
        <w:suppressLineNumbers w:val="0"/>
        <w:spacing w:before="0" w:beforeAutospacing="0" w:after="0" w:afterAutospacing="0"/>
        <w:ind w:left="0" w:right="0"/>
        <w:jc w:val="both"/>
        <w:rPr>
          <w:rFonts w:hint="default" w:ascii="Arial" w:hAnsi="Arial" w:cs="Arial"/>
          <w:i w:val="0"/>
          <w:iCs w:val="0"/>
          <w:caps w:val="0"/>
          <w:color w:val="060607"/>
          <w:spacing w:val="4"/>
          <w:kern w:val="2"/>
          <w:sz w:val="21"/>
          <w:szCs w:val="21"/>
          <w:shd w:val="clear" w:fill="FFFFFF"/>
        </w:rPr>
      </w:pPr>
      <w:r>
        <w:rPr>
          <w:rFonts w:hint="default" w:ascii="Arial" w:hAnsi="Arial" w:eastAsia="宋体" w:cs="Arial"/>
          <w:i w:val="0"/>
          <w:iCs w:val="0"/>
          <w:caps w:val="0"/>
          <w:color w:val="060607"/>
          <w:spacing w:val="4"/>
          <w:kern w:val="2"/>
          <w:sz w:val="21"/>
          <w:szCs w:val="21"/>
          <w:shd w:val="clear" w:fill="FFFFFF"/>
          <w:lang w:val="en-US" w:eastAsia="zh-CN" w:bidi="ar"/>
          <w14:ligatures w14:val="none"/>
        </w:rPr>
        <w:br w:type="page"/>
      </w:r>
    </w:p>
    <w:p w14:paraId="6C69F5C1">
      <w:pPr>
        <w:pStyle w:val="2"/>
        <w:widowControl/>
        <w:ind w:leftChars="0"/>
        <w:jc w:val="center"/>
        <w:rPr>
          <w:rFonts w:hint="default" w:ascii="Arial" w:hAnsi="Arial" w:cs="Arial"/>
          <w:b/>
          <w:bCs w:val="0"/>
          <w:i w:val="0"/>
          <w:iCs w:val="0"/>
          <w:caps w:val="0"/>
          <w:color w:val="060607"/>
          <w:spacing w:val="4"/>
          <w:kern w:val="44"/>
          <w:sz w:val="44"/>
          <w:szCs w:val="44"/>
          <w:shd w:val="clear" w:fill="FFFFFF"/>
        </w:rPr>
      </w:pPr>
      <w:bookmarkStart w:id="33" w:name="_Toc16555"/>
      <w:r>
        <w:rPr>
          <w:rFonts w:hint="default" w:ascii="Arial" w:hAnsi="Arial" w:cs="Arial"/>
          <w:b/>
          <w:bCs w:val="0"/>
          <w:i w:val="0"/>
          <w:iCs w:val="0"/>
          <w:caps w:val="0"/>
          <w:color w:val="060607"/>
          <w:spacing w:val="4"/>
          <w:kern w:val="44"/>
          <w:sz w:val="44"/>
          <w:szCs w:val="44"/>
          <w:shd w:val="clear" w:fill="FFFFFF"/>
        </w:rPr>
        <w:t>4 Task1:Medal Prediction Model Based on LightGBM</w:t>
      </w:r>
      <w:bookmarkEnd w:id="33"/>
    </w:p>
    <w:p w14:paraId="7A385C2A">
      <w:pPr>
        <w:pStyle w:val="3"/>
        <w:widowControl/>
        <w:rPr>
          <w:rFonts w:hint="eastAsia" w:ascii="Arial" w:hAnsi="Arial" w:eastAsia="黑体" w:cs="Times New Roman"/>
          <w:b/>
          <w:bCs w:val="0"/>
          <w:kern w:val="2"/>
          <w:sz w:val="32"/>
          <w:szCs w:val="32"/>
        </w:rPr>
      </w:pPr>
      <w:bookmarkStart w:id="34" w:name="_Toc30612"/>
      <w:r>
        <w:rPr>
          <w:rFonts w:hint="default" w:ascii="Arial" w:hAnsi="Arial" w:eastAsia="黑体" w:cs="Arial"/>
          <w:b/>
          <w:bCs w:val="0"/>
          <w:kern w:val="2"/>
          <w:sz w:val="32"/>
          <w:szCs w:val="32"/>
        </w:rPr>
        <w:t>4.1 Medal Standings</w:t>
      </w:r>
      <w:bookmarkEnd w:id="34"/>
    </w:p>
    <w:p w14:paraId="3175F0CB">
      <w:pPr>
        <w:pStyle w:val="3"/>
        <w:widowControl/>
        <w:rPr>
          <w:rFonts w:hint="eastAsia" w:ascii="Arial" w:hAnsi="Arial" w:eastAsia="黑体" w:cs="Times New Roman"/>
          <w:b/>
          <w:bCs w:val="0"/>
          <w:kern w:val="2"/>
          <w:sz w:val="32"/>
          <w:szCs w:val="32"/>
        </w:rPr>
      </w:pPr>
      <w:bookmarkStart w:id="35" w:name="_Toc31402"/>
      <w:r>
        <w:rPr>
          <w:rFonts w:hint="default" w:ascii="Arial" w:hAnsi="Arial" w:eastAsia="黑体" w:cs="Arial"/>
          <w:b/>
          <w:bCs w:val="0"/>
          <w:kern w:val="2"/>
          <w:sz w:val="32"/>
          <w:szCs w:val="32"/>
        </w:rPr>
        <w:t>4.2 Countries that Win Their First Medal</w:t>
      </w:r>
      <w:bookmarkEnd w:id="35"/>
    </w:p>
    <w:p w14:paraId="2340558D">
      <w:pPr>
        <w:pStyle w:val="3"/>
        <w:widowControl/>
        <w:rPr>
          <w:rFonts w:hint="eastAsia" w:ascii="Arial" w:hAnsi="Arial" w:eastAsia="黑体" w:cs="Times New Roman"/>
          <w:b/>
          <w:bCs w:val="0"/>
          <w:kern w:val="2"/>
          <w:sz w:val="32"/>
          <w:szCs w:val="32"/>
        </w:rPr>
      </w:pPr>
      <w:bookmarkStart w:id="36" w:name="_Toc10152"/>
      <w:r>
        <w:rPr>
          <w:rFonts w:hint="default" w:ascii="Arial" w:hAnsi="Arial" w:eastAsia="黑体" w:cs="Arial"/>
          <w:b/>
          <w:bCs w:val="0"/>
          <w:kern w:val="2"/>
          <w:sz w:val="32"/>
          <w:szCs w:val="32"/>
        </w:rPr>
        <w:t>4.3 Events and Medal Counts by Countries</w:t>
      </w:r>
      <w:bookmarkEnd w:id="36"/>
    </w:p>
    <w:p w14:paraId="554B461E">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14:ligatures w14:val="none"/>
        </w:rPr>
        <w:t xml:space="preserve"> </w:t>
      </w:r>
    </w:p>
    <w:p w14:paraId="3356B0C2">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14:ligatures w14:val="none"/>
        </w:rPr>
        <w:br w:type="page"/>
      </w:r>
    </w:p>
    <w:p w14:paraId="6947DC82">
      <w:pPr>
        <w:pStyle w:val="2"/>
        <w:widowControl/>
        <w:jc w:val="center"/>
        <w:rPr>
          <w:rFonts w:hint="eastAsia" w:ascii="Calibri" w:hAnsi="Calibri" w:eastAsia="宋体" w:cs="Times New Roman"/>
          <w:b/>
          <w:bCs w:val="0"/>
          <w:kern w:val="44"/>
          <w:sz w:val="44"/>
          <w:szCs w:val="44"/>
        </w:rPr>
      </w:pPr>
      <w:bookmarkStart w:id="37" w:name="_Toc13531"/>
      <w:r>
        <w:rPr>
          <w:rFonts w:hint="default" w:ascii="Calibri" w:hAnsi="Calibri" w:eastAsia="宋体" w:cs="Calibri"/>
          <w:b/>
          <w:bCs w:val="0"/>
          <w:kern w:val="44"/>
          <w:sz w:val="44"/>
          <w:szCs w:val="44"/>
        </w:rPr>
        <w:t>5 Task2:</w:t>
      </w:r>
      <w:bookmarkEnd w:id="37"/>
    </w:p>
    <w:p w14:paraId="289F0C5B">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14:ligatures w14:val="none"/>
        </w:rPr>
        <w:br w:type="page"/>
      </w:r>
    </w:p>
    <w:p w14:paraId="627B8EA4">
      <w:pPr>
        <w:pStyle w:val="2"/>
        <w:widowControl/>
        <w:jc w:val="center"/>
        <w:rPr>
          <w:rFonts w:hint="eastAsia" w:ascii="Calibri" w:hAnsi="Calibri" w:eastAsia="宋体" w:cs="Times New Roman"/>
          <w:b/>
          <w:bCs w:val="0"/>
          <w:kern w:val="44"/>
          <w:sz w:val="44"/>
          <w:szCs w:val="44"/>
        </w:rPr>
      </w:pPr>
      <w:bookmarkStart w:id="38" w:name="_Toc27628"/>
      <w:r>
        <w:rPr>
          <w:rFonts w:hint="default" w:ascii="Calibri" w:hAnsi="Calibri" w:eastAsia="宋体" w:cs="Calibri"/>
          <w:b/>
          <w:bCs w:val="0"/>
          <w:kern w:val="44"/>
          <w:sz w:val="44"/>
          <w:szCs w:val="44"/>
        </w:rPr>
        <w:t>6 Task3</w:t>
      </w:r>
      <w:r>
        <w:rPr>
          <w:rFonts w:hint="eastAsia" w:ascii="宋体" w:hAnsi="宋体" w:eastAsia="宋体" w:cs="宋体"/>
          <w:b/>
          <w:bCs w:val="0"/>
          <w:kern w:val="44"/>
          <w:sz w:val="44"/>
          <w:szCs w:val="44"/>
        </w:rPr>
        <w:t>：</w:t>
      </w:r>
      <w:bookmarkEnd w:id="38"/>
    </w:p>
    <w:p w14:paraId="1956370C">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14:ligatures w14:val="none"/>
        </w:rPr>
        <w:br w:type="page"/>
      </w:r>
    </w:p>
    <w:p w14:paraId="3B2CE298">
      <w:pPr>
        <w:pStyle w:val="2"/>
        <w:widowControl/>
        <w:jc w:val="center"/>
        <w:rPr>
          <w:rFonts w:hint="eastAsia" w:ascii="Calibri" w:hAnsi="Calibri" w:eastAsia="宋体" w:cs="Times New Roman"/>
          <w:b/>
          <w:bCs w:val="0"/>
          <w:kern w:val="44"/>
          <w:sz w:val="44"/>
          <w:szCs w:val="44"/>
        </w:rPr>
      </w:pPr>
      <w:bookmarkStart w:id="39" w:name="_Toc6445"/>
      <w:r>
        <w:rPr>
          <w:rFonts w:hint="default" w:ascii="Calibri" w:hAnsi="Calibri" w:eastAsia="宋体" w:cs="Calibri"/>
          <w:b/>
          <w:bCs w:val="0"/>
          <w:kern w:val="44"/>
          <w:sz w:val="44"/>
          <w:szCs w:val="44"/>
        </w:rPr>
        <w:t>7 Sensitivity Analysis</w:t>
      </w:r>
      <w:bookmarkEnd w:id="39"/>
    </w:p>
    <w:p w14:paraId="6404043B">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14:ligatures w14:val="none"/>
        </w:rPr>
        <w:br w:type="page"/>
      </w:r>
    </w:p>
    <w:p w14:paraId="6B3F715B">
      <w:pPr>
        <w:pStyle w:val="2"/>
        <w:widowControl/>
        <w:jc w:val="center"/>
        <w:rPr>
          <w:rFonts w:hint="eastAsia" w:ascii="Calibri" w:hAnsi="Calibri" w:eastAsia="宋体" w:cs="Times New Roman"/>
          <w:b/>
          <w:bCs w:val="0"/>
          <w:kern w:val="44"/>
          <w:sz w:val="44"/>
          <w:szCs w:val="44"/>
        </w:rPr>
      </w:pPr>
      <w:bookmarkStart w:id="40" w:name="_Toc3769"/>
      <w:r>
        <w:rPr>
          <w:rFonts w:hint="default" w:ascii="Calibri" w:hAnsi="Calibri" w:eastAsia="宋体" w:cs="Calibri"/>
          <w:b/>
          <w:bCs w:val="0"/>
          <w:kern w:val="44"/>
          <w:sz w:val="44"/>
          <w:szCs w:val="44"/>
        </w:rPr>
        <w:t>8 Model Evolution</w:t>
      </w:r>
      <w:bookmarkEnd w:id="40"/>
    </w:p>
    <w:p w14:paraId="149EBBE6">
      <w:pPr>
        <w:pStyle w:val="3"/>
        <w:widowControl/>
        <w:jc w:val="center"/>
        <w:rPr>
          <w:rFonts w:hint="eastAsia" w:ascii="Arial" w:hAnsi="Arial" w:eastAsia="黑体" w:cs="Times New Roman"/>
          <w:b/>
          <w:bCs w:val="0"/>
          <w:kern w:val="2"/>
          <w:sz w:val="32"/>
          <w:szCs w:val="32"/>
        </w:rPr>
      </w:pPr>
      <w:bookmarkStart w:id="41" w:name="_Toc6166"/>
      <w:r>
        <w:rPr>
          <w:rFonts w:hint="default" w:ascii="Arial" w:hAnsi="Arial" w:eastAsia="黑体" w:cs="Arial"/>
          <w:b/>
          <w:bCs w:val="0"/>
          <w:kern w:val="2"/>
          <w:sz w:val="32"/>
          <w:szCs w:val="32"/>
        </w:rPr>
        <w:t>8.1 Strengths</w:t>
      </w:r>
      <w:bookmarkEnd w:id="41"/>
    </w:p>
    <w:p w14:paraId="264B7D02">
      <w:pPr>
        <w:pStyle w:val="3"/>
        <w:widowControl/>
        <w:jc w:val="center"/>
        <w:rPr>
          <w:rFonts w:hint="eastAsia" w:ascii="Arial" w:hAnsi="Arial" w:eastAsia="黑体" w:cs="Times New Roman"/>
          <w:b/>
          <w:bCs w:val="0"/>
          <w:kern w:val="2"/>
          <w:sz w:val="32"/>
          <w:szCs w:val="32"/>
        </w:rPr>
      </w:pPr>
      <w:bookmarkStart w:id="42" w:name="_Toc22574"/>
      <w:r>
        <w:rPr>
          <w:rFonts w:hint="default" w:ascii="Arial" w:hAnsi="Arial" w:eastAsia="黑体" w:cs="Arial"/>
          <w:b/>
          <w:bCs w:val="0"/>
          <w:kern w:val="2"/>
          <w:sz w:val="32"/>
          <w:szCs w:val="32"/>
        </w:rPr>
        <w:t>8.2 Weaknesses</w:t>
      </w:r>
      <w:bookmarkEnd w:id="42"/>
    </w:p>
    <w:p w14:paraId="201FFD99">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14:ligatures w14:val="none"/>
        </w:rPr>
        <w:t>由于训练的数据没有时间关系，容易受到久远的历史数据影响，导致预测结果出现误差</w:t>
      </w:r>
    </w:p>
    <w:p w14:paraId="46A7239A"/>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AB6CB2"/>
    <w:multiLevelType w:val="multilevel"/>
    <w:tmpl w:val="6FAB6CB2"/>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840"/>
        </w:tabs>
        <w:ind w:left="840" w:hanging="420"/>
      </w:pPr>
      <w:rPr>
        <w:rFonts w:hint="default" w:ascii="Times New Roman" w:hAnsi="Times New Roman" w:cs="Times New Roman"/>
      </w:rPr>
    </w:lvl>
    <w:lvl w:ilvl="2" w:tentative="0">
      <w:start w:val="1"/>
      <w:numFmt w:val="decimalEnclosedCircleChinese"/>
      <w:lvlText w:val="%3"/>
      <w:lvlJc w:val="left"/>
      <w:pPr>
        <w:tabs>
          <w:tab w:val="left" w:pos="1260"/>
        </w:tabs>
        <w:ind w:left="1260" w:hanging="420"/>
      </w:pPr>
      <w:rPr>
        <w:rFonts w:hint="default" w:ascii="Times New Roman" w:hAnsi="Times New Roman" w:cs="Times New Roman"/>
      </w:rPr>
    </w:lvl>
    <w:lvl w:ilvl="3" w:tentative="0">
      <w:start w:val="1"/>
      <w:numFmt w:val="decimal"/>
      <w:lvlText w:val="%4)"/>
      <w:lvlJc w:val="left"/>
      <w:pPr>
        <w:tabs>
          <w:tab w:val="left" w:pos="1680"/>
        </w:tabs>
        <w:ind w:left="1680" w:hanging="420"/>
      </w:pPr>
      <w:rPr>
        <w:rFonts w:hint="default" w:ascii="Times New Roman" w:hAnsi="Times New Roman" w:cs="Times New Roman"/>
      </w:rPr>
    </w:lvl>
    <w:lvl w:ilvl="4" w:tentative="0">
      <w:start w:val="1"/>
      <w:numFmt w:val="lowerLetter"/>
      <w:lvlText w:val="%5."/>
      <w:lvlJc w:val="left"/>
      <w:pPr>
        <w:tabs>
          <w:tab w:val="left" w:pos="2100"/>
        </w:tabs>
        <w:ind w:left="2100" w:hanging="420"/>
      </w:pPr>
      <w:rPr>
        <w:rFonts w:hint="default" w:ascii="Times New Roman" w:hAnsi="Times New Roman" w:cs="Times New Roman"/>
      </w:rPr>
    </w:lvl>
    <w:lvl w:ilvl="5" w:tentative="0">
      <w:start w:val="1"/>
      <w:numFmt w:val="lowerLetter"/>
      <w:lvlText w:val="%6)"/>
      <w:lvlJc w:val="left"/>
      <w:pPr>
        <w:tabs>
          <w:tab w:val="left" w:pos="2520"/>
        </w:tabs>
        <w:ind w:left="2520" w:hanging="420"/>
      </w:pPr>
      <w:rPr>
        <w:rFonts w:hint="default" w:ascii="Times New Roman" w:hAnsi="Times New Roman" w:cs="Times New Roman"/>
      </w:rPr>
    </w:lvl>
    <w:lvl w:ilvl="6" w:tentative="0">
      <w:start w:val="1"/>
      <w:numFmt w:val="lowerRoman"/>
      <w:lvlText w:val="%7."/>
      <w:lvlJc w:val="left"/>
      <w:pPr>
        <w:tabs>
          <w:tab w:val="left" w:pos="2940"/>
        </w:tabs>
        <w:ind w:left="2940" w:hanging="420"/>
      </w:pPr>
      <w:rPr>
        <w:rFonts w:hint="default" w:ascii="Times New Roman" w:hAnsi="Times New Roman" w:cs="Times New Roman"/>
      </w:rPr>
    </w:lvl>
    <w:lvl w:ilvl="7" w:tentative="0">
      <w:start w:val="1"/>
      <w:numFmt w:val="lowerRoman"/>
      <w:lvlText w:val="%8)"/>
      <w:lvlJc w:val="left"/>
      <w:pPr>
        <w:tabs>
          <w:tab w:val="left" w:pos="3360"/>
        </w:tabs>
        <w:ind w:left="3360" w:hanging="420"/>
      </w:pPr>
      <w:rPr>
        <w:rFonts w:hint="default" w:ascii="Times New Roman" w:hAnsi="Times New Roman" w:cs="Times New Roman"/>
      </w:rPr>
    </w:lvl>
    <w:lvl w:ilvl="8" w:tentative="0">
      <w:start w:val="1"/>
      <w:numFmt w:val="lowerLetter"/>
      <w:lvlText w:val="%9."/>
      <w:lvlJc w:val="left"/>
      <w:pPr>
        <w:tabs>
          <w:tab w:val="left" w:pos="3780"/>
        </w:tabs>
        <w:ind w:left="3780" w:hanging="420"/>
      </w:pPr>
      <w:rPr>
        <w:rFonts w:hint="default"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7B0"/>
    <w:rsid w:val="000D47B0"/>
    <w:rsid w:val="0013199C"/>
    <w:rsid w:val="00152EA4"/>
    <w:rsid w:val="00186F18"/>
    <w:rsid w:val="0025102D"/>
    <w:rsid w:val="00303B34"/>
    <w:rsid w:val="003541E3"/>
    <w:rsid w:val="003646AC"/>
    <w:rsid w:val="0046324B"/>
    <w:rsid w:val="004A7D63"/>
    <w:rsid w:val="004F6E7B"/>
    <w:rsid w:val="0052062E"/>
    <w:rsid w:val="00531F75"/>
    <w:rsid w:val="005B2925"/>
    <w:rsid w:val="00686148"/>
    <w:rsid w:val="007917C7"/>
    <w:rsid w:val="0079694F"/>
    <w:rsid w:val="00800815"/>
    <w:rsid w:val="00947A60"/>
    <w:rsid w:val="009752EF"/>
    <w:rsid w:val="009B0D31"/>
    <w:rsid w:val="009C2375"/>
    <w:rsid w:val="00A36A6F"/>
    <w:rsid w:val="00A60E5B"/>
    <w:rsid w:val="00A95CCC"/>
    <w:rsid w:val="00A967CE"/>
    <w:rsid w:val="00AB1471"/>
    <w:rsid w:val="00B34303"/>
    <w:rsid w:val="00B41BF2"/>
    <w:rsid w:val="00C42715"/>
    <w:rsid w:val="00CA2A06"/>
    <w:rsid w:val="00D430EB"/>
    <w:rsid w:val="00D556F0"/>
    <w:rsid w:val="00DB10DC"/>
    <w:rsid w:val="00E32FB2"/>
    <w:rsid w:val="00F01C77"/>
    <w:rsid w:val="00FD0E0D"/>
    <w:rsid w:val="00FE1BBF"/>
    <w:rsid w:val="1DD070E7"/>
    <w:rsid w:val="5CA30165"/>
    <w:rsid w:val="5E105258"/>
    <w:rsid w:val="65BB267B"/>
    <w:rsid w:val="7FF50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eastAsia="宋体" w:asciiTheme="minorHAnsi" w:hAnsiTheme="minorHAnsi" w:cstheme="minorBidi"/>
      <w:kern w:val="2"/>
      <w:sz w:val="21"/>
      <w:szCs w:val="21"/>
      <w:lang w:val="en-US" w:eastAsia="zh-CN" w:bidi="ar-SA"/>
      <w14:ligatures w14:val="none"/>
    </w:rPr>
  </w:style>
  <w:style w:type="paragraph" w:styleId="2">
    <w:name w:val="heading 1"/>
    <w:basedOn w:val="1"/>
    <w:next w:val="1"/>
    <w:link w:val="12"/>
    <w:autoRedefine/>
    <w:qFormat/>
    <w:uiPriority w:val="9"/>
    <w:pPr>
      <w:keepNext/>
      <w:keepLines/>
      <w:spacing w:before="340" w:after="330" w:line="578" w:lineRule="auto"/>
      <w:outlineLvl w:val="0"/>
    </w:pPr>
    <w:rPr>
      <w:b/>
      <w:bCs/>
      <w:kern w:val="44"/>
      <w:sz w:val="28"/>
      <w:szCs w:val="44"/>
      <w14:ligatures w14:val="standardContextual"/>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9"/>
    <w:pPr>
      <w:keepNext/>
      <w:keepLines/>
      <w:widowControl w:val="0"/>
      <w:suppressLineNumbers w:val="0"/>
      <w:spacing w:before="260" w:beforeLines="0" w:beforeAutospacing="0" w:after="260" w:afterLines="0" w:afterAutospacing="0" w:line="412" w:lineRule="auto"/>
      <w:jc w:val="both"/>
      <w:outlineLvl w:val="2"/>
    </w:pPr>
    <w:rPr>
      <w:rFonts w:hint="default" w:ascii="Calibri" w:hAnsi="Calibri" w:eastAsia="宋体" w:cs="Times New Roman"/>
      <w:b/>
      <w:bCs/>
      <w:kern w:val="2"/>
      <w:sz w:val="32"/>
      <w:szCs w:val="32"/>
      <w:lang w:val="en-US" w:eastAsia="zh-CN" w:bidi="ar"/>
    </w:rPr>
  </w:style>
  <w:style w:type="character" w:default="1" w:styleId="10">
    <w:name w:val="Default Paragraph Font"/>
    <w:semiHidden/>
    <w:unhideWhenUsed/>
    <w:qFormat/>
    <w:uiPriority w:val="1"/>
  </w:style>
  <w:style w:type="table" w:default="1" w:styleId="8">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toc 3"/>
    <w:basedOn w:val="1"/>
    <w:next w:val="1"/>
    <w:semiHidden/>
    <w:unhideWhenUsed/>
    <w:qFormat/>
    <w:uiPriority w:val="39"/>
    <w:pPr>
      <w:ind w:left="840" w:leftChars="400"/>
    </w:pPr>
  </w:style>
  <w:style w:type="paragraph" w:styleId="6">
    <w:name w:val="toc 1"/>
    <w:basedOn w:val="1"/>
    <w:next w:val="1"/>
    <w:semiHidden/>
    <w:unhideWhenUsed/>
    <w:qFormat/>
    <w:uiPriority w:val="39"/>
    <w:pPr>
      <w:keepNext w:val="0"/>
      <w:keepLines w:val="0"/>
      <w:widowControl w:val="0"/>
      <w:suppressLineNumbers w:val="0"/>
      <w:spacing w:before="0" w:beforeAutospacing="0" w:after="0" w:afterAutospacing="0"/>
      <w:ind w:left="0" w:right="0"/>
      <w:jc w:val="both"/>
    </w:pPr>
    <w:rPr>
      <w:rFonts w:hint="default" w:ascii="Calibri" w:hAnsi="Calibri" w:eastAsia="宋体" w:cs="Times New Roman"/>
      <w:kern w:val="2"/>
      <w:sz w:val="21"/>
      <w:szCs w:val="21"/>
      <w:lang w:val="en-US" w:eastAsia="zh-CN" w:bidi="ar"/>
    </w:rPr>
  </w:style>
  <w:style w:type="paragraph" w:styleId="7">
    <w:name w:val="toc 2"/>
    <w:basedOn w:val="1"/>
    <w:next w:val="1"/>
    <w:semiHidden/>
    <w:unhideWhenUsed/>
    <w:qFormat/>
    <w:uiPriority w:val="39"/>
    <w:pPr>
      <w:keepNext w:val="0"/>
      <w:keepLines w:val="0"/>
      <w:widowControl w:val="0"/>
      <w:suppressLineNumbers w:val="0"/>
      <w:ind w:left="420" w:leftChars="200"/>
      <w:jc w:val="both"/>
    </w:pPr>
    <w:rPr>
      <w:rFonts w:hint="default" w:ascii="Calibri" w:hAnsi="Calibri" w:eastAsia="宋体" w:cs="Times New Roman"/>
      <w:kern w:val="2"/>
      <w:sz w:val="21"/>
      <w:szCs w:val="21"/>
      <w:lang w:val="en-US" w:eastAsia="zh-CN" w:bidi="ar"/>
    </w:rPr>
  </w:style>
  <w:style w:type="table" w:styleId="9">
    <w:name w:val="Table Grid"/>
    <w:basedOn w:val="8"/>
    <w:qFormat/>
    <w:uiPriority w:val="39"/>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styleId="11">
    <w:name w:val="Hyperlink"/>
    <w:basedOn w:val="10"/>
    <w:semiHidden/>
    <w:unhideWhenUsed/>
    <w:qFormat/>
    <w:uiPriority w:val="99"/>
    <w:rPr>
      <w:color w:val="0000FF"/>
      <w:u w:val="single"/>
    </w:rPr>
  </w:style>
  <w:style w:type="character" w:customStyle="1" w:styleId="12">
    <w:name w:val="标题 1 字符"/>
    <w:basedOn w:val="10"/>
    <w:link w:val="2"/>
    <w:qFormat/>
    <w:uiPriority w:val="9"/>
    <w:rPr>
      <w:rFonts w:eastAsia="宋体"/>
      <w:b/>
      <w:bCs/>
      <w:kern w:val="44"/>
      <w:sz w:val="28"/>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2302</Words>
  <Characters>3180</Characters>
  <Lines>1</Lines>
  <Paragraphs>1</Paragraphs>
  <TotalTime>3</TotalTime>
  <ScaleCrop>false</ScaleCrop>
  <LinksUpToDate>false</LinksUpToDate>
  <CharactersWithSpaces>3404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2025-01-23T13:06:00Z</dcterms:created>
  <dc:creator>徐俊 叶</dc:creator>
  <cp:lastModifiedBy>烟散</cp:lastModifiedBy>
  <dcterms:modified xsi:type="dcterms:W3CDTF">2025-01-25T08:35:42Z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eyJoZGlkIjoiNDNmOTVhNGVmMGFjZjI0MTM5NDE2OGZjM2JhNDE5MGMiLCJ1c2VySWQiOiIxMTI2NDY0NDA4In0=</vt:lpwstr>
  </property>
  <property fmtid="{D5CDD505-2E9C-101B-9397-08002B2CF9AE}" pid="3" name="KSOProductBuildVer">
    <vt:lpwstr>2052-12.1.0.19302</vt:lpwstr>
  </property>
  <property fmtid="{D5CDD505-2E9C-101B-9397-08002B2CF9AE}" pid="4" name="ICV">
    <vt:lpwstr>5973FBE0F149483D9E6AC0EF8E2894A4_12</vt:lpwstr>
  </property>
</Properties>
</file>