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E5FC2" w14:textId="77777777" w:rsidR="0006736B" w:rsidRDefault="00000000">
      <w:pPr>
        <w:spacing w:after="80"/>
        <w:jc w:val="center"/>
      </w:pPr>
      <w:r>
        <w:rPr>
          <w:b/>
          <w:bCs/>
          <w:color w:val="1B3A6B"/>
          <w:sz w:val="32"/>
          <w:szCs w:val="32"/>
        </w:rPr>
        <w:t>DSU CAST AUTONOMOUS RESEARCH PROGRAM</w:t>
      </w:r>
    </w:p>
    <w:p w14:paraId="760C6473" w14:textId="77777777" w:rsidR="0006736B" w:rsidRDefault="00000000">
      <w:pPr>
        <w:spacing w:after="80"/>
        <w:jc w:val="center"/>
      </w:pPr>
      <w:r>
        <w:rPr>
          <w:b/>
          <w:bCs/>
          <w:color w:val="2E75B6"/>
          <w:sz w:val="24"/>
          <w:szCs w:val="24"/>
        </w:rPr>
        <w:t>Week 1 Capstone — Spot Patrol Data Analyzer</w:t>
      </w:r>
    </w:p>
    <w:p w14:paraId="54767AD9" w14:textId="621B8CC2" w:rsidR="0006736B" w:rsidRDefault="00000000">
      <w:pPr>
        <w:spacing w:after="280"/>
        <w:jc w:val="center"/>
      </w:pPr>
      <w:r>
        <w:rPr>
          <w:color w:val="555555"/>
        </w:rPr>
        <w:t xml:space="preserve">Assigned: Monday June </w:t>
      </w:r>
      <w:proofErr w:type="gramStart"/>
      <w:r w:rsidR="009D0DCF">
        <w:rPr>
          <w:color w:val="555555"/>
        </w:rPr>
        <w:t>15</w:t>
      </w:r>
      <w:r>
        <w:rPr>
          <w:color w:val="555555"/>
        </w:rPr>
        <w:t xml:space="preserve">  |</w:t>
      </w:r>
      <w:proofErr w:type="gramEnd"/>
      <w:r>
        <w:rPr>
          <w:color w:val="555555"/>
        </w:rPr>
        <w:t xml:space="preserve">  Demo Day: Monday June </w:t>
      </w:r>
      <w:proofErr w:type="gramStart"/>
      <w:r w:rsidR="009D0DCF">
        <w:rPr>
          <w:color w:val="555555"/>
        </w:rPr>
        <w:t>22</w:t>
      </w:r>
      <w:r>
        <w:rPr>
          <w:color w:val="555555"/>
        </w:rPr>
        <w:t xml:space="preserve">  |</w:t>
      </w:r>
      <w:proofErr w:type="gramEnd"/>
      <w:r>
        <w:rPr>
          <w:color w:val="555555"/>
        </w:rPr>
        <w:t xml:space="preserve">  Individual project</w:t>
      </w:r>
    </w:p>
    <w:p w14:paraId="6053C666" w14:textId="77777777" w:rsidR="0006736B" w:rsidRDefault="00000000">
      <w:pPr>
        <w:pStyle w:val="Heading1"/>
        <w:pBdr>
          <w:bottom w:val="single" w:sz="8" w:space="4" w:color="2E75B6"/>
        </w:pBdr>
      </w:pPr>
      <w:r>
        <w:t>What You Are Building</w:t>
      </w:r>
    </w:p>
    <w:p w14:paraId="08EF22A8" w14:textId="77777777" w:rsidR="0006736B" w:rsidRDefault="00000000">
      <w:pPr>
        <w:spacing w:before="80" w:after="80"/>
      </w:pPr>
      <w:r>
        <w:rPr>
          <w:color w:val="222222"/>
        </w:rPr>
        <w:t>Spot just completed three patrol laps around the CAST building. Its onboard sensors recorded 792 readings across 11 waypoints — temperature, battery level, motor heat, proximity, and movement speed.</w:t>
      </w:r>
    </w:p>
    <w:p w14:paraId="59113436" w14:textId="77777777" w:rsidR="0006736B" w:rsidRDefault="0006736B">
      <w:pPr>
        <w:spacing w:before="80"/>
      </w:pPr>
    </w:p>
    <w:p w14:paraId="040CE9C4" w14:textId="77777777" w:rsidR="0006736B" w:rsidRDefault="00000000">
      <w:pPr>
        <w:spacing w:before="80" w:after="80"/>
      </w:pPr>
      <w:r>
        <w:rPr>
          <w:color w:val="222222"/>
        </w:rPr>
        <w:t>That data is sitting in a CSV file. Nobody has looked at it yet. Your job is to write a Python script that reads the file, analyzes it, finds what went wrong during the mission, and writes a summary report.</w:t>
      </w:r>
    </w:p>
    <w:p w14:paraId="7E70B820" w14:textId="77777777" w:rsidR="0006736B" w:rsidRDefault="000673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06736B" w14:paraId="7E14A336"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3A6B"/>
            <w:tcMar>
              <w:top w:w="120" w:type="dxa"/>
              <w:left w:w="140" w:type="dxa"/>
              <w:bottom w:w="120" w:type="dxa"/>
              <w:right w:w="100" w:type="dxa"/>
            </w:tcMar>
            <w:vAlign w:val="center"/>
          </w:tcPr>
          <w:p w14:paraId="45549F1B" w14:textId="77777777" w:rsidR="0006736B" w:rsidRDefault="00000000">
            <w:pPr>
              <w:jc w:val="center"/>
            </w:pPr>
            <w:r>
              <w:rPr>
                <w:b/>
                <w:bCs/>
                <w:color w:val="FFFFFF"/>
                <w:sz w:val="20"/>
                <w:szCs w:val="20"/>
              </w:rPr>
              <w:t>THE POINT</w:t>
            </w:r>
          </w:p>
        </w:tc>
        <w:tc>
          <w:tcPr>
            <w:tcW w:w="776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20" w:type="dxa"/>
            </w:tcMar>
          </w:tcPr>
          <w:p w14:paraId="5A68B5D5" w14:textId="77777777" w:rsidR="0006736B" w:rsidRDefault="00000000">
            <w:pPr>
              <w:spacing w:before="40" w:after="40"/>
            </w:pPr>
            <w:r>
              <w:rPr>
                <w:sz w:val="20"/>
                <w:szCs w:val="20"/>
              </w:rPr>
              <w:t>When you work with a real Spot robot, this is the exact workflow: the mission runs, it produces a log, you analyze the log to understand what happened. You are building the analysis tool.</w:t>
            </w:r>
          </w:p>
        </w:tc>
      </w:tr>
    </w:tbl>
    <w:p w14:paraId="78C651F7" w14:textId="77777777" w:rsidR="0006736B" w:rsidRDefault="0006736B">
      <w:pPr>
        <w:spacing w:before="160"/>
      </w:pPr>
    </w:p>
    <w:p w14:paraId="6B435A9A" w14:textId="77777777" w:rsidR="0006736B" w:rsidRDefault="00000000">
      <w:pPr>
        <w:pStyle w:val="Heading1"/>
        <w:pBdr>
          <w:bottom w:val="single" w:sz="8" w:space="4" w:color="2E75B6"/>
        </w:pBdr>
      </w:pPr>
      <w:r>
        <w:t>Your Data — spot_patrol_data.csv</w:t>
      </w:r>
    </w:p>
    <w:p w14:paraId="11F7B91D" w14:textId="77777777" w:rsidR="0006736B" w:rsidRDefault="00000000">
      <w:pPr>
        <w:spacing w:before="80" w:after="80"/>
      </w:pPr>
      <w:r>
        <w:rPr>
          <w:color w:val="222222"/>
        </w:rPr>
        <w:t>You have been given a file called spot_patrol_data.csv. Drop it into your /workspace/ directory inside the Docker container. It has 792 rows and 8 columns.</w:t>
      </w:r>
    </w:p>
    <w:p w14:paraId="6785480D" w14:textId="77777777" w:rsidR="0006736B" w:rsidRDefault="0006736B">
      <w:pPr>
        <w:spacing w:before="100"/>
      </w:pPr>
    </w:p>
    <w:p w14:paraId="7F2A159A" w14:textId="77777777" w:rsidR="0006736B" w:rsidRDefault="00000000">
      <w:pPr>
        <w:pStyle w:val="Heading2"/>
      </w:pPr>
      <w:r>
        <w:t>Column Reference</w:t>
      </w:r>
    </w:p>
    <w:p w14:paraId="0C8BB0F5" w14:textId="77777777" w:rsidR="0006736B" w:rsidRDefault="000673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5360"/>
      </w:tblGrid>
      <w:tr w:rsidR="0006736B" w14:paraId="6C22B042"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70" w:type="dxa"/>
              <w:left w:w="120" w:type="dxa"/>
              <w:bottom w:w="70" w:type="dxa"/>
              <w:right w:w="80" w:type="dxa"/>
            </w:tcMar>
          </w:tcPr>
          <w:p w14:paraId="66104BCB" w14:textId="77777777" w:rsidR="0006736B" w:rsidRDefault="00000000">
            <w:r>
              <w:rPr>
                <w:b/>
                <w:bCs/>
                <w:color w:val="FFFFFF"/>
                <w:sz w:val="20"/>
                <w:szCs w:val="20"/>
              </w:rPr>
              <w:t>Column</w:t>
            </w:r>
          </w:p>
        </w:tc>
        <w:tc>
          <w:tcPr>
            <w:tcW w:w="1800" w:type="dxa"/>
            <w:tcBorders>
              <w:top w:val="single" w:sz="1" w:space="0" w:color="1B3A6B"/>
              <w:left w:val="single" w:sz="1" w:space="0" w:color="1B3A6B"/>
              <w:bottom w:val="single" w:sz="1" w:space="0" w:color="1B3A6B"/>
              <w:right w:val="single" w:sz="1" w:space="0" w:color="1B3A6B"/>
            </w:tcBorders>
            <w:shd w:val="clear" w:color="auto" w:fill="1B3A6B"/>
            <w:tcMar>
              <w:top w:w="70" w:type="dxa"/>
              <w:left w:w="120" w:type="dxa"/>
              <w:bottom w:w="70" w:type="dxa"/>
              <w:right w:w="80" w:type="dxa"/>
            </w:tcMar>
          </w:tcPr>
          <w:p w14:paraId="1A388BB5" w14:textId="77777777" w:rsidR="0006736B" w:rsidRDefault="00000000">
            <w:r>
              <w:rPr>
                <w:b/>
                <w:bCs/>
                <w:color w:val="FFFFFF"/>
                <w:sz w:val="20"/>
                <w:szCs w:val="20"/>
              </w:rPr>
              <w:t>Example</w:t>
            </w:r>
          </w:p>
        </w:tc>
        <w:tc>
          <w:tcPr>
            <w:tcW w:w="5360" w:type="dxa"/>
            <w:tcBorders>
              <w:top w:val="single" w:sz="1" w:space="0" w:color="1B3A6B"/>
              <w:left w:val="single" w:sz="1" w:space="0" w:color="1B3A6B"/>
              <w:bottom w:val="single" w:sz="1" w:space="0" w:color="1B3A6B"/>
              <w:right w:val="single" w:sz="1" w:space="0" w:color="1B3A6B"/>
            </w:tcBorders>
            <w:shd w:val="clear" w:color="auto" w:fill="1B3A6B"/>
            <w:tcMar>
              <w:top w:w="70" w:type="dxa"/>
              <w:left w:w="120" w:type="dxa"/>
              <w:bottom w:w="70" w:type="dxa"/>
              <w:right w:w="80" w:type="dxa"/>
            </w:tcMar>
          </w:tcPr>
          <w:p w14:paraId="065453E2" w14:textId="77777777" w:rsidR="0006736B" w:rsidRDefault="00000000">
            <w:r>
              <w:rPr>
                <w:b/>
                <w:bCs/>
                <w:color w:val="FFFFFF"/>
                <w:sz w:val="20"/>
                <w:szCs w:val="20"/>
              </w:rPr>
              <w:t>What It Means</w:t>
            </w:r>
          </w:p>
        </w:tc>
      </w:tr>
      <w:tr w:rsidR="0006736B" w14:paraId="2BF99376"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09D0C5CC" w14:textId="77777777" w:rsidR="0006736B" w:rsidRDefault="00000000">
            <w:r>
              <w:rPr>
                <w:rFonts w:ascii="Courier New" w:eastAsia="Courier New" w:hAnsi="Courier New" w:cs="Courier New"/>
                <w:b/>
                <w:bCs/>
                <w:color w:val="1A6B3C"/>
                <w:sz w:val="19"/>
                <w:szCs w:val="19"/>
              </w:rPr>
              <w:t>timestamp</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2940D34A" w14:textId="77777777" w:rsidR="0006736B" w:rsidRDefault="00000000">
            <w:r>
              <w:rPr>
                <w:rFonts w:ascii="Courier New" w:eastAsia="Courier New" w:hAnsi="Courier New" w:cs="Courier New"/>
                <w:color w:val="444444"/>
                <w:sz w:val="19"/>
                <w:szCs w:val="19"/>
              </w:rPr>
              <w:t>2026-06-29 09:00:04</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36F68FDB" w14:textId="77777777" w:rsidR="0006736B" w:rsidRDefault="00000000">
            <w:r>
              <w:rPr>
                <w:sz w:val="20"/>
                <w:szCs w:val="20"/>
              </w:rPr>
              <w:t>When this reading was recorded</w:t>
            </w:r>
          </w:p>
        </w:tc>
      </w:tr>
      <w:tr w:rsidR="0006736B" w14:paraId="3DDED61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209AD39C" w14:textId="77777777" w:rsidR="0006736B" w:rsidRDefault="00000000">
            <w:r>
              <w:rPr>
                <w:rFonts w:ascii="Courier New" w:eastAsia="Courier New" w:hAnsi="Courier New" w:cs="Courier New"/>
                <w:b/>
                <w:bCs/>
                <w:color w:val="1A6B3C"/>
                <w:sz w:val="19"/>
                <w:szCs w:val="19"/>
              </w:rPr>
              <w:t>lap</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6EB4D4EC" w14:textId="77777777" w:rsidR="0006736B" w:rsidRDefault="00000000">
            <w:r>
              <w:rPr>
                <w:rFonts w:ascii="Courier New" w:eastAsia="Courier New" w:hAnsi="Courier New" w:cs="Courier New"/>
                <w:color w:val="444444"/>
                <w:sz w:val="19"/>
                <w:szCs w:val="19"/>
              </w:rPr>
              <w:t>1</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2A5945FD" w14:textId="77777777" w:rsidR="0006736B" w:rsidRDefault="00000000">
            <w:r>
              <w:rPr>
                <w:sz w:val="20"/>
                <w:szCs w:val="20"/>
              </w:rPr>
              <w:t>Which patrol lap (1, 2, or 3)</w:t>
            </w:r>
          </w:p>
        </w:tc>
      </w:tr>
      <w:tr w:rsidR="0006736B" w14:paraId="3A286417"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28C85919" w14:textId="77777777" w:rsidR="0006736B" w:rsidRDefault="00000000">
            <w:r>
              <w:rPr>
                <w:rFonts w:ascii="Courier New" w:eastAsia="Courier New" w:hAnsi="Courier New" w:cs="Courier New"/>
                <w:b/>
                <w:bCs/>
                <w:color w:val="1A6B3C"/>
                <w:sz w:val="19"/>
                <w:szCs w:val="19"/>
              </w:rPr>
              <w:t>waypoint</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290EC9A8" w14:textId="77777777" w:rsidR="0006736B" w:rsidRDefault="00000000">
            <w:r>
              <w:rPr>
                <w:rFonts w:ascii="Courier New" w:eastAsia="Courier New" w:hAnsi="Courier New" w:cs="Courier New"/>
                <w:color w:val="444444"/>
                <w:sz w:val="19"/>
                <w:szCs w:val="19"/>
              </w:rPr>
              <w:t>lab_101</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375B0700" w14:textId="77777777" w:rsidR="0006736B" w:rsidRDefault="00000000">
            <w:r>
              <w:rPr>
                <w:sz w:val="20"/>
                <w:szCs w:val="20"/>
              </w:rPr>
              <w:t>Where Spot was when the reading was taken</w:t>
            </w:r>
          </w:p>
        </w:tc>
      </w:tr>
      <w:tr w:rsidR="0006736B" w14:paraId="47F8B98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3A949F12" w14:textId="77777777" w:rsidR="0006736B" w:rsidRDefault="00000000">
            <w:proofErr w:type="spellStart"/>
            <w:r>
              <w:rPr>
                <w:rFonts w:ascii="Courier New" w:eastAsia="Courier New" w:hAnsi="Courier New" w:cs="Courier New"/>
                <w:b/>
                <w:bCs/>
                <w:color w:val="1A6B3C"/>
                <w:sz w:val="19"/>
                <w:szCs w:val="19"/>
              </w:rPr>
              <w:t>reading_num</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72A751C6" w14:textId="77777777" w:rsidR="0006736B" w:rsidRDefault="00000000">
            <w:r>
              <w:rPr>
                <w:rFonts w:ascii="Courier New" w:eastAsia="Courier New" w:hAnsi="Courier New" w:cs="Courier New"/>
                <w:color w:val="444444"/>
                <w:sz w:val="19"/>
                <w:szCs w:val="19"/>
              </w:rPr>
              <w:t>2</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17F909C6" w14:textId="77777777" w:rsidR="0006736B" w:rsidRDefault="00000000">
            <w:r>
              <w:rPr>
                <w:sz w:val="20"/>
                <w:szCs w:val="20"/>
              </w:rPr>
              <w:t>Which reading at this waypoint (1, 2, or 3)</w:t>
            </w:r>
          </w:p>
        </w:tc>
      </w:tr>
      <w:tr w:rsidR="0006736B" w14:paraId="3AA59DA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2BF296FC" w14:textId="77777777" w:rsidR="0006736B" w:rsidRDefault="00000000">
            <w:proofErr w:type="spellStart"/>
            <w:r>
              <w:rPr>
                <w:rFonts w:ascii="Courier New" w:eastAsia="Courier New" w:hAnsi="Courier New" w:cs="Courier New"/>
                <w:b/>
                <w:bCs/>
                <w:color w:val="1A6B3C"/>
                <w:sz w:val="19"/>
                <w:szCs w:val="19"/>
              </w:rPr>
              <w:t>sensor_id</w:t>
            </w:r>
            <w:proofErr w:type="spellEnd"/>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14970FB3" w14:textId="77777777" w:rsidR="0006736B" w:rsidRDefault="00000000">
            <w:proofErr w:type="spellStart"/>
            <w:r>
              <w:rPr>
                <w:rFonts w:ascii="Courier New" w:eastAsia="Courier New" w:hAnsi="Courier New" w:cs="Courier New"/>
                <w:color w:val="444444"/>
                <w:sz w:val="19"/>
                <w:szCs w:val="19"/>
              </w:rPr>
              <w:t>temp_motor_FL</w:t>
            </w:r>
            <w:proofErr w:type="spellEnd"/>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02420AD1" w14:textId="77777777" w:rsidR="0006736B" w:rsidRDefault="00000000">
            <w:r>
              <w:rPr>
                <w:sz w:val="20"/>
                <w:szCs w:val="20"/>
              </w:rPr>
              <w:t>Which sensor produced the reading</w:t>
            </w:r>
          </w:p>
        </w:tc>
      </w:tr>
      <w:tr w:rsidR="0006736B" w14:paraId="5110094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7E9E3CE7" w14:textId="77777777" w:rsidR="0006736B" w:rsidRDefault="00000000">
            <w:r>
              <w:rPr>
                <w:rFonts w:ascii="Courier New" w:eastAsia="Courier New" w:hAnsi="Courier New" w:cs="Courier New"/>
                <w:b/>
                <w:bCs/>
                <w:color w:val="1A6B3C"/>
                <w:sz w:val="19"/>
                <w:szCs w:val="19"/>
              </w:rPr>
              <w:t>value</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179358F7" w14:textId="77777777" w:rsidR="0006736B" w:rsidRDefault="00000000">
            <w:r>
              <w:rPr>
                <w:rFonts w:ascii="Courier New" w:eastAsia="Courier New" w:hAnsi="Courier New" w:cs="Courier New"/>
                <w:color w:val="444444"/>
                <w:sz w:val="19"/>
                <w:szCs w:val="19"/>
              </w:rPr>
              <w:t>47.83</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0AC8B68E" w14:textId="77777777" w:rsidR="0006736B" w:rsidRDefault="00000000">
            <w:r>
              <w:rPr>
                <w:sz w:val="20"/>
                <w:szCs w:val="20"/>
              </w:rPr>
              <w:t>The sensor reading value</w:t>
            </w:r>
          </w:p>
        </w:tc>
      </w:tr>
      <w:tr w:rsidR="0006736B" w14:paraId="7BFCB1F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6F3FC7C5" w14:textId="77777777" w:rsidR="0006736B" w:rsidRDefault="00000000">
            <w:r>
              <w:rPr>
                <w:rFonts w:ascii="Courier New" w:eastAsia="Courier New" w:hAnsi="Courier New" w:cs="Courier New"/>
                <w:b/>
                <w:bCs/>
                <w:color w:val="1A6B3C"/>
                <w:sz w:val="19"/>
                <w:szCs w:val="19"/>
              </w:rPr>
              <w:t>unit</w:t>
            </w:r>
          </w:p>
        </w:tc>
        <w:tc>
          <w:tcPr>
            <w:tcW w:w="180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7CDFC381" w14:textId="77777777" w:rsidR="0006736B" w:rsidRDefault="00000000">
            <w:r>
              <w:rPr>
                <w:rFonts w:ascii="Courier New" w:eastAsia="Courier New" w:hAnsi="Courier New" w:cs="Courier New"/>
                <w:color w:val="444444"/>
                <w:sz w:val="19"/>
                <w:szCs w:val="19"/>
              </w:rPr>
              <w:t>C</w:t>
            </w:r>
          </w:p>
        </w:tc>
        <w:tc>
          <w:tcPr>
            <w:tcW w:w="5360" w:type="dxa"/>
            <w:tcBorders>
              <w:top w:val="single" w:sz="1" w:space="0" w:color="DDDDDD"/>
              <w:left w:val="single" w:sz="1" w:space="0" w:color="DDDDDD"/>
              <w:bottom w:val="single" w:sz="1" w:space="0" w:color="DDDDDD"/>
              <w:right w:val="single" w:sz="1" w:space="0" w:color="DDDDDD"/>
            </w:tcBorders>
            <w:shd w:val="clear" w:color="auto" w:fill="F5F5F5"/>
            <w:tcMar>
              <w:top w:w="70" w:type="dxa"/>
              <w:left w:w="120" w:type="dxa"/>
              <w:bottom w:w="70" w:type="dxa"/>
              <w:right w:w="80" w:type="dxa"/>
            </w:tcMar>
          </w:tcPr>
          <w:p w14:paraId="2F5C1E21" w14:textId="77777777" w:rsidR="0006736B" w:rsidRDefault="00000000">
            <w:r>
              <w:rPr>
                <w:sz w:val="20"/>
                <w:szCs w:val="20"/>
              </w:rPr>
              <w:t>Unit of measurement (C, %, cm, or m/s)</w:t>
            </w:r>
          </w:p>
        </w:tc>
      </w:tr>
      <w:tr w:rsidR="0006736B" w14:paraId="16EF7784"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2844A36E" w14:textId="77777777" w:rsidR="0006736B" w:rsidRDefault="00000000">
            <w:r>
              <w:rPr>
                <w:rFonts w:ascii="Courier New" w:eastAsia="Courier New" w:hAnsi="Courier New" w:cs="Courier New"/>
                <w:b/>
                <w:bCs/>
                <w:color w:val="1A6B3C"/>
                <w:sz w:val="19"/>
                <w:szCs w:val="19"/>
              </w:rPr>
              <w:t>status</w:t>
            </w:r>
          </w:p>
        </w:tc>
        <w:tc>
          <w:tcPr>
            <w:tcW w:w="180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6C3E841B" w14:textId="77777777" w:rsidR="0006736B" w:rsidRDefault="00000000">
            <w:r>
              <w:rPr>
                <w:rFonts w:ascii="Courier New" w:eastAsia="Courier New" w:hAnsi="Courier New" w:cs="Courier New"/>
                <w:color w:val="444444"/>
                <w:sz w:val="19"/>
                <w:szCs w:val="19"/>
              </w:rPr>
              <w:t>OK</w:t>
            </w:r>
          </w:p>
        </w:tc>
        <w:tc>
          <w:tcPr>
            <w:tcW w:w="5360" w:type="dxa"/>
            <w:tcBorders>
              <w:top w:val="single" w:sz="1" w:space="0" w:color="DDDDDD"/>
              <w:left w:val="single" w:sz="1" w:space="0" w:color="DDDDDD"/>
              <w:bottom w:val="single" w:sz="1" w:space="0" w:color="DDDDDD"/>
              <w:right w:val="single" w:sz="1" w:space="0" w:color="DDDDDD"/>
            </w:tcBorders>
            <w:shd w:val="clear" w:color="auto" w:fill="FFFFFF"/>
            <w:tcMar>
              <w:top w:w="70" w:type="dxa"/>
              <w:left w:w="120" w:type="dxa"/>
              <w:bottom w:w="70" w:type="dxa"/>
              <w:right w:w="80" w:type="dxa"/>
            </w:tcMar>
          </w:tcPr>
          <w:p w14:paraId="355EF526" w14:textId="77777777" w:rsidR="0006736B" w:rsidRDefault="00000000">
            <w:r>
              <w:rPr>
                <w:sz w:val="20"/>
                <w:szCs w:val="20"/>
              </w:rPr>
              <w:t>OK, FAULT_HIGH, or FAULT_LOW</w:t>
            </w:r>
          </w:p>
        </w:tc>
      </w:tr>
    </w:tbl>
    <w:p w14:paraId="7BC8CC14" w14:textId="77777777" w:rsidR="0006736B" w:rsidRDefault="0006736B">
      <w:pPr>
        <w:spacing w:before="100"/>
      </w:pPr>
    </w:p>
    <w:p w14:paraId="614A2642" w14:textId="77777777" w:rsidR="0006736B" w:rsidRDefault="00000000">
      <w:pPr>
        <w:pStyle w:val="Heading2"/>
      </w:pPr>
      <w:r>
        <w:t>The Sensors</w:t>
      </w:r>
    </w:p>
    <w:p w14:paraId="74AA89B7" w14:textId="77777777" w:rsidR="0006736B" w:rsidRDefault="00000000">
      <w:pPr>
        <w:pStyle w:val="ListParagraph"/>
        <w:numPr>
          <w:ilvl w:val="0"/>
          <w:numId w:val="2"/>
        </w:numPr>
        <w:spacing w:before="60" w:after="60"/>
      </w:pPr>
      <w:proofErr w:type="spellStart"/>
      <w:r>
        <w:rPr>
          <w:b/>
          <w:bCs/>
        </w:rPr>
        <w:t>temp_body</w:t>
      </w:r>
      <w:proofErr w:type="spellEnd"/>
      <w:r>
        <w:rPr>
          <w:b/>
          <w:bCs/>
        </w:rPr>
        <w:t xml:space="preserve">: </w:t>
      </w:r>
      <w:r>
        <w:t>Spot's body temperature in Celsius. Normal range: 28–38 C</w:t>
      </w:r>
    </w:p>
    <w:p w14:paraId="4D722638" w14:textId="77777777" w:rsidR="0006736B" w:rsidRDefault="00000000">
      <w:pPr>
        <w:pStyle w:val="ListParagraph"/>
        <w:numPr>
          <w:ilvl w:val="0"/>
          <w:numId w:val="2"/>
        </w:numPr>
        <w:spacing w:before="60" w:after="60"/>
      </w:pPr>
      <w:proofErr w:type="spellStart"/>
      <w:r>
        <w:rPr>
          <w:b/>
          <w:bCs/>
        </w:rPr>
        <w:t>temp_motor_FL</w:t>
      </w:r>
      <w:proofErr w:type="spellEnd"/>
      <w:r>
        <w:rPr>
          <w:b/>
          <w:bCs/>
        </w:rPr>
        <w:t xml:space="preserve"> / FR / RL / RR: </w:t>
      </w:r>
      <w:r>
        <w:t>Front-left, front-right, rear-left, rear-right leg motor temperatures. Normal range: 30–55 C</w:t>
      </w:r>
    </w:p>
    <w:p w14:paraId="2F310C09" w14:textId="77777777" w:rsidR="0006736B" w:rsidRDefault="00000000">
      <w:pPr>
        <w:pStyle w:val="ListParagraph"/>
        <w:numPr>
          <w:ilvl w:val="0"/>
          <w:numId w:val="2"/>
        </w:numPr>
        <w:spacing w:before="60" w:after="60"/>
      </w:pPr>
      <w:proofErr w:type="spellStart"/>
      <w:r>
        <w:rPr>
          <w:b/>
          <w:bCs/>
        </w:rPr>
        <w:lastRenderedPageBreak/>
        <w:t>battery_pct</w:t>
      </w:r>
      <w:proofErr w:type="spellEnd"/>
      <w:r>
        <w:rPr>
          <w:b/>
          <w:bCs/>
        </w:rPr>
        <w:t xml:space="preserve">: </w:t>
      </w:r>
      <w:r>
        <w:t>Battery charge percentage. Goes down over the mission. Below 15% is a fault.</w:t>
      </w:r>
    </w:p>
    <w:p w14:paraId="07A77902" w14:textId="77777777" w:rsidR="0006736B" w:rsidRDefault="00000000">
      <w:pPr>
        <w:pStyle w:val="ListParagraph"/>
        <w:numPr>
          <w:ilvl w:val="0"/>
          <w:numId w:val="2"/>
        </w:numPr>
        <w:spacing w:before="60" w:after="60"/>
      </w:pPr>
      <w:proofErr w:type="spellStart"/>
      <w:r>
        <w:rPr>
          <w:b/>
          <w:bCs/>
        </w:rPr>
        <w:t>proximity_cm</w:t>
      </w:r>
      <w:proofErr w:type="spellEnd"/>
      <w:r>
        <w:rPr>
          <w:b/>
          <w:bCs/>
        </w:rPr>
        <w:t xml:space="preserve">: </w:t>
      </w:r>
      <w:r>
        <w:t>Distance to the nearest object in centimeters. Below 10 cm is a fault.</w:t>
      </w:r>
    </w:p>
    <w:p w14:paraId="3ED9FCFF" w14:textId="77777777" w:rsidR="0006736B" w:rsidRDefault="00000000">
      <w:pPr>
        <w:pStyle w:val="ListParagraph"/>
        <w:numPr>
          <w:ilvl w:val="0"/>
          <w:numId w:val="2"/>
        </w:numPr>
        <w:spacing w:before="60" w:after="60"/>
      </w:pPr>
      <w:proofErr w:type="spellStart"/>
      <w:r>
        <w:rPr>
          <w:b/>
          <w:bCs/>
        </w:rPr>
        <w:t>velocity_ms</w:t>
      </w:r>
      <w:proofErr w:type="spellEnd"/>
      <w:r>
        <w:rPr>
          <w:b/>
          <w:bCs/>
        </w:rPr>
        <w:t xml:space="preserve">: </w:t>
      </w:r>
      <w:r>
        <w:t>Spot's movement speed in meters per second. Normal range: 0–1.6 m/s</w:t>
      </w:r>
    </w:p>
    <w:p w14:paraId="4BCB901D" w14:textId="77777777" w:rsidR="0006736B" w:rsidRDefault="0006736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06736B" w14:paraId="73C4E886"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B45309"/>
            <w:tcMar>
              <w:top w:w="120" w:type="dxa"/>
              <w:left w:w="140" w:type="dxa"/>
              <w:bottom w:w="120" w:type="dxa"/>
              <w:right w:w="100" w:type="dxa"/>
            </w:tcMar>
            <w:vAlign w:val="center"/>
          </w:tcPr>
          <w:p w14:paraId="5B647B54" w14:textId="77777777" w:rsidR="0006736B" w:rsidRDefault="00000000">
            <w:pPr>
              <w:jc w:val="center"/>
            </w:pPr>
            <w:r>
              <w:rPr>
                <w:b/>
                <w:bCs/>
                <w:color w:val="FFFFFF"/>
                <w:sz w:val="20"/>
                <w:szCs w:val="20"/>
              </w:rPr>
              <w:t>HEADS UP</w:t>
            </w:r>
          </w:p>
        </w:tc>
        <w:tc>
          <w:tcPr>
            <w:tcW w:w="7760" w:type="dxa"/>
            <w:tcBorders>
              <w:top w:val="none" w:sz="0" w:space="0" w:color="FFFFFF"/>
              <w:left w:val="none" w:sz="0" w:space="0" w:color="FFFFFF"/>
              <w:bottom w:val="none" w:sz="0" w:space="0" w:color="FFFFFF"/>
              <w:right w:val="none" w:sz="0" w:space="0" w:color="FFFFFF"/>
            </w:tcBorders>
            <w:shd w:val="clear" w:color="auto" w:fill="FFF8E1"/>
            <w:tcMar>
              <w:top w:w="100" w:type="dxa"/>
              <w:left w:w="160" w:type="dxa"/>
              <w:bottom w:w="100" w:type="dxa"/>
              <w:right w:w="120" w:type="dxa"/>
            </w:tcMar>
          </w:tcPr>
          <w:p w14:paraId="38DC3AB4" w14:textId="77777777" w:rsidR="0006736B" w:rsidRDefault="00000000">
            <w:pPr>
              <w:spacing w:before="40" w:after="40"/>
            </w:pPr>
            <w:r>
              <w:rPr>
                <w:sz w:val="20"/>
                <w:szCs w:val="20"/>
              </w:rPr>
              <w:t>Something went wrong during this mission. The data contains real faults. Part of your job is to find them — don't assume all 792 rows say OK.</w:t>
            </w:r>
          </w:p>
        </w:tc>
      </w:tr>
    </w:tbl>
    <w:p w14:paraId="6419546A" w14:textId="77777777" w:rsidR="0006736B" w:rsidRDefault="0006736B">
      <w:pPr>
        <w:spacing w:before="200"/>
      </w:pPr>
    </w:p>
    <w:p w14:paraId="3AC84A63" w14:textId="77777777" w:rsidR="0006736B" w:rsidRDefault="00000000">
      <w:pPr>
        <w:pStyle w:val="Heading1"/>
        <w:pBdr>
          <w:bottom w:val="single" w:sz="8" w:space="4" w:color="2E75B6"/>
        </w:pBdr>
      </w:pPr>
      <w:r>
        <w:t>Your Tasks</w:t>
      </w:r>
    </w:p>
    <w:p w14:paraId="30DA96AD" w14:textId="77777777" w:rsidR="0006736B" w:rsidRDefault="00000000">
      <w:pPr>
        <w:spacing w:before="80" w:after="80"/>
      </w:pPr>
      <w:r>
        <w:rPr>
          <w:color w:val="222222"/>
        </w:rPr>
        <w:t>Build one Python script called analyzer.py. It should complete all five tasks below, in order, when run. Each task builds on the previous one.</w:t>
      </w:r>
    </w:p>
    <w:p w14:paraId="4CD3351A" w14:textId="77777777" w:rsidR="0006736B" w:rsidRDefault="000673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52"/>
        <w:gridCol w:w="7508"/>
      </w:tblGrid>
      <w:tr w:rsidR="0006736B" w14:paraId="42D79D4E"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3A6B"/>
            <w:tcMar>
              <w:top w:w="120" w:type="dxa"/>
              <w:left w:w="140" w:type="dxa"/>
              <w:bottom w:w="120" w:type="dxa"/>
              <w:right w:w="100" w:type="dxa"/>
            </w:tcMar>
            <w:vAlign w:val="center"/>
          </w:tcPr>
          <w:p w14:paraId="5DA90082" w14:textId="77777777" w:rsidR="0006736B" w:rsidRDefault="00000000">
            <w:pPr>
              <w:jc w:val="center"/>
            </w:pPr>
            <w:r>
              <w:rPr>
                <w:b/>
                <w:bCs/>
                <w:color w:val="FFFFFF"/>
                <w:sz w:val="20"/>
                <w:szCs w:val="20"/>
              </w:rPr>
              <w:t>REQUIREMENTS</w:t>
            </w:r>
          </w:p>
        </w:tc>
        <w:tc>
          <w:tcPr>
            <w:tcW w:w="776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20" w:type="dxa"/>
            </w:tcMar>
          </w:tcPr>
          <w:p w14:paraId="378561CE" w14:textId="77777777" w:rsidR="0006736B" w:rsidRDefault="00000000">
            <w:pPr>
              <w:spacing w:before="40" w:after="40"/>
            </w:pPr>
            <w:r>
              <w:rPr>
                <w:sz w:val="20"/>
                <w:szCs w:val="20"/>
              </w:rPr>
              <w:t>Your script must run inside the Docker container and be triggerable over SSH with a single command.</w:t>
            </w:r>
          </w:p>
          <w:p w14:paraId="1305E8DE" w14:textId="77777777" w:rsidR="0006736B" w:rsidRDefault="00000000">
            <w:pPr>
              <w:spacing w:before="40" w:after="40"/>
            </w:pPr>
            <w:r>
              <w:rPr>
                <w:sz w:val="20"/>
                <w:szCs w:val="20"/>
              </w:rPr>
              <w:t>Every file operation must use try/except.</w:t>
            </w:r>
          </w:p>
          <w:p w14:paraId="64C335A2" w14:textId="77777777" w:rsidR="0006736B" w:rsidRDefault="00000000">
            <w:pPr>
              <w:spacing w:before="40" w:after="40"/>
            </w:pPr>
            <w:r>
              <w:rPr>
                <w:sz w:val="20"/>
                <w:szCs w:val="20"/>
              </w:rPr>
              <w:t>All analysis logic must live inside functions — nothing floating at the top level.</w:t>
            </w:r>
          </w:p>
          <w:p w14:paraId="2FED6F67" w14:textId="77777777" w:rsidR="0006736B" w:rsidRDefault="00000000">
            <w:pPr>
              <w:spacing w:before="40" w:after="40"/>
            </w:pPr>
            <w:r>
              <w:rPr>
                <w:sz w:val="20"/>
                <w:szCs w:val="20"/>
              </w:rPr>
              <w:t>All output goes to a report file AND prints to the terminal.</w:t>
            </w:r>
          </w:p>
        </w:tc>
      </w:tr>
    </w:tbl>
    <w:p w14:paraId="64BA9FD6" w14:textId="77777777" w:rsidR="0006736B" w:rsidRDefault="0006736B">
      <w:pPr>
        <w:spacing w:before="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736B" w14:paraId="63436CDA"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6692C129" w14:textId="77777777" w:rsidR="0006736B" w:rsidRDefault="00000000">
            <w:pPr>
              <w:jc w:val="center"/>
            </w:pPr>
            <w:r>
              <w:rPr>
                <w:b/>
                <w:bCs/>
                <w:color w:val="FFFFFF"/>
                <w:sz w:val="28"/>
                <w:szCs w:val="28"/>
              </w:rPr>
              <w:t>1</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40" w:type="dxa"/>
            </w:tcMar>
          </w:tcPr>
          <w:p w14:paraId="27093BBB" w14:textId="77777777" w:rsidR="0006736B" w:rsidRDefault="00000000">
            <w:pPr>
              <w:spacing w:after="60"/>
            </w:pPr>
            <w:r>
              <w:rPr>
                <w:b/>
                <w:bCs/>
                <w:color w:val="1B3A6B"/>
                <w:sz w:val="22"/>
                <w:szCs w:val="22"/>
              </w:rPr>
              <w:t>Load the Data</w:t>
            </w:r>
          </w:p>
          <w:p w14:paraId="284535C0" w14:textId="77777777" w:rsidR="0006736B" w:rsidRDefault="00000000">
            <w:pPr>
              <w:spacing w:after="60"/>
            </w:pPr>
            <w:r>
              <w:rPr>
                <w:sz w:val="20"/>
                <w:szCs w:val="20"/>
              </w:rPr>
              <w:t>Read spot_patrol_data.csv using Python's built-in csv module. Store each row as a dictionary in a list. Print how many rows were loaded.</w:t>
            </w:r>
          </w:p>
          <w:p w14:paraId="022BBECD" w14:textId="77777777" w:rsidR="0006736B" w:rsidRDefault="00000000">
            <w:r>
              <w:rPr>
                <w:b/>
                <w:bCs/>
                <w:color w:val="B45309"/>
                <w:sz w:val="19"/>
                <w:szCs w:val="19"/>
              </w:rPr>
              <w:t xml:space="preserve">Hint: </w:t>
            </w:r>
            <w:r>
              <w:rPr>
                <w:i/>
                <w:iCs/>
                <w:color w:val="B45309"/>
                <w:sz w:val="19"/>
                <w:szCs w:val="19"/>
              </w:rPr>
              <w:t xml:space="preserve">Use </w:t>
            </w:r>
            <w:proofErr w:type="spellStart"/>
            <w:proofErr w:type="gramStart"/>
            <w:r>
              <w:rPr>
                <w:i/>
                <w:iCs/>
                <w:color w:val="B45309"/>
                <w:sz w:val="19"/>
                <w:szCs w:val="19"/>
              </w:rPr>
              <w:t>csv.DictReader</w:t>
            </w:r>
            <w:proofErr w:type="spellEnd"/>
            <w:proofErr w:type="gramEnd"/>
            <w:r>
              <w:rPr>
                <w:i/>
                <w:iCs/>
                <w:color w:val="B45309"/>
                <w:sz w:val="19"/>
                <w:szCs w:val="19"/>
              </w:rPr>
              <w:t xml:space="preserve"> — it gives you each row as a dictionary automatically, which is exactly the data structure you need.</w:t>
            </w:r>
          </w:p>
        </w:tc>
      </w:tr>
    </w:tbl>
    <w:p w14:paraId="2CB3D1BF" w14:textId="77777777" w:rsidR="0006736B" w:rsidRDefault="000673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736B" w14:paraId="429CD4C1"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0982621C" w14:textId="77777777" w:rsidR="0006736B" w:rsidRDefault="00000000">
            <w:pPr>
              <w:jc w:val="center"/>
            </w:pPr>
            <w:r>
              <w:rPr>
                <w:b/>
                <w:bCs/>
                <w:color w:val="FFFFFF"/>
                <w:sz w:val="28"/>
                <w:szCs w:val="28"/>
              </w:rPr>
              <w:t>2</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40" w:type="dxa"/>
            </w:tcMar>
          </w:tcPr>
          <w:p w14:paraId="69FA77DA" w14:textId="77777777" w:rsidR="0006736B" w:rsidRDefault="00000000">
            <w:pPr>
              <w:spacing w:after="60"/>
            </w:pPr>
            <w:r>
              <w:rPr>
                <w:b/>
                <w:bCs/>
                <w:color w:val="1B3A6B"/>
                <w:sz w:val="22"/>
                <w:szCs w:val="22"/>
              </w:rPr>
              <w:t>Mission Summary</w:t>
            </w:r>
          </w:p>
          <w:p w14:paraId="48D4E26D" w14:textId="77777777" w:rsidR="0006736B" w:rsidRDefault="00000000">
            <w:pPr>
              <w:spacing w:after="60"/>
            </w:pPr>
            <w:r>
              <w:rPr>
                <w:sz w:val="20"/>
                <w:szCs w:val="20"/>
              </w:rPr>
              <w:t>Print a summary of the mission: how many laps, how many unique waypoints visited, how many total sensor readings, and how many unique sensor types. These numbers should come from the data — don't hardcode them.</w:t>
            </w:r>
          </w:p>
          <w:p w14:paraId="29FF4F95" w14:textId="77777777" w:rsidR="0006736B" w:rsidRDefault="00000000">
            <w:r>
              <w:rPr>
                <w:b/>
                <w:bCs/>
                <w:color w:val="B45309"/>
                <w:sz w:val="19"/>
                <w:szCs w:val="19"/>
              </w:rPr>
              <w:t xml:space="preserve">Hint: </w:t>
            </w:r>
            <w:r>
              <w:rPr>
                <w:i/>
                <w:iCs/>
                <w:color w:val="B45309"/>
                <w:sz w:val="19"/>
                <w:szCs w:val="19"/>
              </w:rPr>
              <w:t xml:space="preserve">Use a Python </w:t>
            </w:r>
            <w:proofErr w:type="gramStart"/>
            <w:r>
              <w:rPr>
                <w:i/>
                <w:iCs/>
                <w:color w:val="B45309"/>
                <w:sz w:val="19"/>
                <w:szCs w:val="19"/>
              </w:rPr>
              <w:t>set(</w:t>
            </w:r>
            <w:proofErr w:type="gramEnd"/>
            <w:r>
              <w:rPr>
                <w:i/>
                <w:iCs/>
                <w:color w:val="B45309"/>
                <w:sz w:val="19"/>
                <w:szCs w:val="19"/>
              </w:rPr>
              <w:t xml:space="preserve">) to find unique values. </w:t>
            </w:r>
            <w:proofErr w:type="spellStart"/>
            <w:r>
              <w:rPr>
                <w:i/>
                <w:iCs/>
                <w:color w:val="B45309"/>
                <w:sz w:val="19"/>
                <w:szCs w:val="19"/>
              </w:rPr>
              <w:t>len</w:t>
            </w:r>
            <w:proofErr w:type="spellEnd"/>
            <w:r>
              <w:rPr>
                <w:i/>
                <w:iCs/>
                <w:color w:val="B45309"/>
                <w:sz w:val="19"/>
                <w:szCs w:val="19"/>
              </w:rPr>
              <w:t>(</w:t>
            </w:r>
            <w:proofErr w:type="gramStart"/>
            <w:r>
              <w:rPr>
                <w:i/>
                <w:iCs/>
                <w:color w:val="B45309"/>
                <w:sz w:val="19"/>
                <w:szCs w:val="19"/>
              </w:rPr>
              <w:t>set(</w:t>
            </w:r>
            <w:proofErr w:type="gramEnd"/>
            <w:r>
              <w:rPr>
                <w:i/>
                <w:iCs/>
                <w:color w:val="B45309"/>
                <w:sz w:val="19"/>
                <w:szCs w:val="19"/>
              </w:rPr>
              <w:t>)) gives you the count of unique items in a list.</w:t>
            </w:r>
          </w:p>
        </w:tc>
      </w:tr>
    </w:tbl>
    <w:p w14:paraId="159AD0D9" w14:textId="77777777" w:rsidR="0006736B" w:rsidRDefault="000673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736B" w14:paraId="34D6912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6F4ADB69" w14:textId="77777777" w:rsidR="0006736B" w:rsidRDefault="00000000">
            <w:pPr>
              <w:jc w:val="center"/>
            </w:pPr>
            <w:r>
              <w:rPr>
                <w:b/>
                <w:bCs/>
                <w:color w:val="FFFFFF"/>
                <w:sz w:val="28"/>
                <w:szCs w:val="28"/>
              </w:rPr>
              <w:t>3</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40" w:type="dxa"/>
            </w:tcMar>
          </w:tcPr>
          <w:p w14:paraId="25D04F65" w14:textId="77777777" w:rsidR="0006736B" w:rsidRDefault="00000000">
            <w:pPr>
              <w:spacing w:after="60"/>
            </w:pPr>
            <w:r>
              <w:rPr>
                <w:b/>
                <w:bCs/>
                <w:color w:val="1B3A6B"/>
                <w:sz w:val="22"/>
                <w:szCs w:val="22"/>
              </w:rPr>
              <w:t>Find All Faults</w:t>
            </w:r>
          </w:p>
          <w:p w14:paraId="4382A018" w14:textId="77777777" w:rsidR="0006736B" w:rsidRDefault="00000000">
            <w:pPr>
              <w:spacing w:after="60"/>
            </w:pPr>
            <w:r>
              <w:rPr>
                <w:sz w:val="20"/>
                <w:szCs w:val="20"/>
              </w:rPr>
              <w:t xml:space="preserve">Find every row where status is not OK. For each fault, print the timestamp, waypoint, </w:t>
            </w:r>
            <w:proofErr w:type="spellStart"/>
            <w:r>
              <w:rPr>
                <w:sz w:val="20"/>
                <w:szCs w:val="20"/>
              </w:rPr>
              <w:t>sensor_id</w:t>
            </w:r>
            <w:proofErr w:type="spellEnd"/>
            <w:r>
              <w:rPr>
                <w:sz w:val="20"/>
                <w:szCs w:val="20"/>
              </w:rPr>
              <w:t>, value, unit, and status. Then print the total fault count at the end.</w:t>
            </w:r>
          </w:p>
          <w:p w14:paraId="0544A0B9" w14:textId="77777777" w:rsidR="0006736B" w:rsidRDefault="00000000">
            <w:r>
              <w:rPr>
                <w:b/>
                <w:bCs/>
                <w:color w:val="B45309"/>
                <w:sz w:val="19"/>
                <w:szCs w:val="19"/>
              </w:rPr>
              <w:t xml:space="preserve">Hint: </w:t>
            </w:r>
            <w:r>
              <w:rPr>
                <w:i/>
                <w:iCs/>
                <w:color w:val="B45309"/>
                <w:sz w:val="19"/>
                <w:szCs w:val="19"/>
              </w:rPr>
              <w:t xml:space="preserve">Loop through your list of row </w:t>
            </w:r>
            <w:proofErr w:type="spellStart"/>
            <w:r>
              <w:rPr>
                <w:i/>
                <w:iCs/>
                <w:color w:val="B45309"/>
                <w:sz w:val="19"/>
                <w:szCs w:val="19"/>
              </w:rPr>
              <w:t>dicts</w:t>
            </w:r>
            <w:proofErr w:type="spellEnd"/>
            <w:r>
              <w:rPr>
                <w:i/>
                <w:iCs/>
                <w:color w:val="B45309"/>
                <w:sz w:val="19"/>
                <w:szCs w:val="19"/>
              </w:rPr>
              <w:t>. Check if row['status'</w:t>
            </w:r>
            <w:proofErr w:type="gramStart"/>
            <w:r>
              <w:rPr>
                <w:i/>
                <w:iCs/>
                <w:color w:val="B45309"/>
                <w:sz w:val="19"/>
                <w:szCs w:val="19"/>
              </w:rPr>
              <w:t>] !</w:t>
            </w:r>
            <w:proofErr w:type="gramEnd"/>
            <w:r>
              <w:rPr>
                <w:i/>
                <w:iCs/>
                <w:color w:val="B45309"/>
                <w:sz w:val="19"/>
                <w:szCs w:val="19"/>
              </w:rPr>
              <w:t>= 'OK'. You should find 13 faults — if you find a different number, check your loading logic.</w:t>
            </w:r>
          </w:p>
        </w:tc>
      </w:tr>
    </w:tbl>
    <w:p w14:paraId="268C5F7D" w14:textId="77777777" w:rsidR="0006736B" w:rsidRDefault="000673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736B" w14:paraId="0ADCFE9B"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723806B7" w14:textId="77777777" w:rsidR="0006736B" w:rsidRDefault="00000000">
            <w:pPr>
              <w:jc w:val="center"/>
            </w:pPr>
            <w:r>
              <w:rPr>
                <w:b/>
                <w:bCs/>
                <w:color w:val="FFFFFF"/>
                <w:sz w:val="28"/>
                <w:szCs w:val="28"/>
              </w:rPr>
              <w:t>4</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40" w:type="dxa"/>
            </w:tcMar>
          </w:tcPr>
          <w:p w14:paraId="6A667F2F" w14:textId="77777777" w:rsidR="0006736B" w:rsidRDefault="00000000">
            <w:pPr>
              <w:spacing w:after="60"/>
            </w:pPr>
            <w:r>
              <w:rPr>
                <w:b/>
                <w:bCs/>
                <w:color w:val="1B3A6B"/>
                <w:sz w:val="22"/>
                <w:szCs w:val="22"/>
              </w:rPr>
              <w:t>Per-Sensor Averages</w:t>
            </w:r>
          </w:p>
          <w:p w14:paraId="792A0CB5" w14:textId="77777777" w:rsidR="0006736B" w:rsidRDefault="00000000">
            <w:pPr>
              <w:spacing w:after="60"/>
            </w:pPr>
            <w:r>
              <w:rPr>
                <w:sz w:val="20"/>
                <w:szCs w:val="20"/>
              </w:rPr>
              <w:t xml:space="preserve">For each unique </w:t>
            </w:r>
            <w:proofErr w:type="spellStart"/>
            <w:r>
              <w:rPr>
                <w:sz w:val="20"/>
                <w:szCs w:val="20"/>
              </w:rPr>
              <w:t>sensor_id</w:t>
            </w:r>
            <w:proofErr w:type="spellEnd"/>
            <w:r>
              <w:rPr>
                <w:sz w:val="20"/>
                <w:szCs w:val="20"/>
              </w:rPr>
              <w:t>, calculate the average reading value across all laps and all waypoints. Print the results sorted from highest average to lowest. Round all averages to 2 decimal places.</w:t>
            </w:r>
          </w:p>
          <w:p w14:paraId="5D366567" w14:textId="77777777" w:rsidR="0006736B" w:rsidRDefault="00000000">
            <w:r>
              <w:rPr>
                <w:b/>
                <w:bCs/>
                <w:color w:val="B45309"/>
                <w:sz w:val="19"/>
                <w:szCs w:val="19"/>
              </w:rPr>
              <w:lastRenderedPageBreak/>
              <w:t xml:space="preserve">Hint: </w:t>
            </w:r>
            <w:r>
              <w:rPr>
                <w:i/>
                <w:iCs/>
                <w:color w:val="B45309"/>
                <w:sz w:val="19"/>
                <w:szCs w:val="19"/>
              </w:rPr>
              <w:t xml:space="preserve">Use a dictionary where the key is </w:t>
            </w:r>
            <w:proofErr w:type="spellStart"/>
            <w:r>
              <w:rPr>
                <w:i/>
                <w:iCs/>
                <w:color w:val="B45309"/>
                <w:sz w:val="19"/>
                <w:szCs w:val="19"/>
              </w:rPr>
              <w:t>sensor_id</w:t>
            </w:r>
            <w:proofErr w:type="spellEnd"/>
            <w:r>
              <w:rPr>
                <w:i/>
                <w:iCs/>
                <w:color w:val="B45309"/>
                <w:sz w:val="19"/>
                <w:szCs w:val="19"/>
              </w:rPr>
              <w:t xml:space="preserve"> and the value is a list of readings. Then calculate the average of each list. To sort a dictionary by value, look up </w:t>
            </w:r>
            <w:proofErr w:type="gramStart"/>
            <w:r>
              <w:rPr>
                <w:i/>
                <w:iCs/>
                <w:color w:val="B45309"/>
                <w:sz w:val="19"/>
                <w:szCs w:val="19"/>
              </w:rPr>
              <w:t>sorted(</w:t>
            </w:r>
            <w:proofErr w:type="gramEnd"/>
            <w:r>
              <w:rPr>
                <w:i/>
                <w:iCs/>
                <w:color w:val="B45309"/>
                <w:sz w:val="19"/>
                <w:szCs w:val="19"/>
              </w:rPr>
              <w:t>) with a key= argument.</w:t>
            </w:r>
          </w:p>
        </w:tc>
      </w:tr>
    </w:tbl>
    <w:p w14:paraId="5B204025" w14:textId="77777777" w:rsidR="0006736B" w:rsidRDefault="000673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600"/>
        <w:gridCol w:w="8760"/>
      </w:tblGrid>
      <w:tr w:rsidR="0006736B" w14:paraId="45BAA1A7"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2E75B6"/>
            <w:tcMar>
              <w:top w:w="120" w:type="dxa"/>
              <w:left w:w="80" w:type="dxa"/>
              <w:bottom w:w="120" w:type="dxa"/>
              <w:right w:w="80" w:type="dxa"/>
            </w:tcMar>
            <w:vAlign w:val="center"/>
          </w:tcPr>
          <w:p w14:paraId="7F49C259" w14:textId="77777777" w:rsidR="0006736B" w:rsidRDefault="00000000">
            <w:pPr>
              <w:jc w:val="center"/>
            </w:pPr>
            <w:r>
              <w:rPr>
                <w:b/>
                <w:bCs/>
                <w:color w:val="FFFFFF"/>
                <w:sz w:val="28"/>
                <w:szCs w:val="28"/>
              </w:rPr>
              <w:t>5</w:t>
            </w:r>
          </w:p>
        </w:tc>
        <w:tc>
          <w:tcPr>
            <w:tcW w:w="8760" w:type="dxa"/>
            <w:tcBorders>
              <w:top w:val="single" w:sz="1" w:space="0" w:color="DDDDDD"/>
              <w:left w:val="single" w:sz="1" w:space="0" w:color="DDDDDD"/>
              <w:bottom w:val="single" w:sz="1" w:space="0" w:color="DDDDDD"/>
              <w:right w:val="single" w:sz="1" w:space="0" w:color="DDDDDD"/>
            </w:tcBorders>
            <w:shd w:val="clear" w:color="auto" w:fill="FFFFFF"/>
            <w:tcMar>
              <w:top w:w="100" w:type="dxa"/>
              <w:left w:w="160" w:type="dxa"/>
              <w:bottom w:w="100" w:type="dxa"/>
              <w:right w:w="140" w:type="dxa"/>
            </w:tcMar>
          </w:tcPr>
          <w:p w14:paraId="4BB1DAA6" w14:textId="77777777" w:rsidR="0006736B" w:rsidRDefault="00000000">
            <w:pPr>
              <w:spacing w:after="60"/>
            </w:pPr>
            <w:r>
              <w:rPr>
                <w:b/>
                <w:bCs/>
                <w:color w:val="1B3A6B"/>
                <w:sz w:val="22"/>
                <w:szCs w:val="22"/>
              </w:rPr>
              <w:t>Write a Report File</w:t>
            </w:r>
          </w:p>
          <w:p w14:paraId="011DF7FD" w14:textId="77777777" w:rsidR="0006736B" w:rsidRDefault="00000000">
            <w:pPr>
              <w:spacing w:after="60"/>
            </w:pPr>
            <w:r>
              <w:rPr>
                <w:sz w:val="20"/>
                <w:szCs w:val="20"/>
              </w:rPr>
              <w:t xml:space="preserve">Write </w:t>
            </w:r>
            <w:proofErr w:type="gramStart"/>
            <w:r>
              <w:rPr>
                <w:sz w:val="20"/>
                <w:szCs w:val="20"/>
              </w:rPr>
              <w:t>all of</w:t>
            </w:r>
            <w:proofErr w:type="gramEnd"/>
            <w:r>
              <w:rPr>
                <w:sz w:val="20"/>
                <w:szCs w:val="20"/>
              </w:rPr>
              <w:t xml:space="preserve"> the above output into a file called mission_report.txt in your /workspace/ directory. The report should have clear section headers and be readable by someone who wasn't in the room. Include a timestamp at the top showing when the report was generated.</w:t>
            </w:r>
          </w:p>
          <w:p w14:paraId="75BF44AD" w14:textId="77777777" w:rsidR="0006736B" w:rsidRDefault="00000000">
            <w:r>
              <w:rPr>
                <w:b/>
                <w:bCs/>
                <w:color w:val="B45309"/>
                <w:sz w:val="19"/>
                <w:szCs w:val="19"/>
              </w:rPr>
              <w:t xml:space="preserve">Hint: </w:t>
            </w:r>
            <w:r>
              <w:rPr>
                <w:i/>
                <w:iCs/>
                <w:color w:val="B45309"/>
                <w:sz w:val="19"/>
                <w:szCs w:val="19"/>
              </w:rPr>
              <w:t xml:space="preserve">Open the file with </w:t>
            </w:r>
            <w:proofErr w:type="gramStart"/>
            <w:r>
              <w:rPr>
                <w:i/>
                <w:iCs/>
                <w:color w:val="B45309"/>
                <w:sz w:val="19"/>
                <w:szCs w:val="19"/>
              </w:rPr>
              <w:t>open(</w:t>
            </w:r>
            <w:proofErr w:type="gramEnd"/>
            <w:r>
              <w:rPr>
                <w:i/>
                <w:iCs/>
                <w:color w:val="B45309"/>
                <w:sz w:val="19"/>
                <w:szCs w:val="19"/>
              </w:rPr>
              <w:t xml:space="preserve">'mission_report.txt', 'w') inside a with block. Write each section the same way you printed it — just replace </w:t>
            </w:r>
            <w:proofErr w:type="gramStart"/>
            <w:r>
              <w:rPr>
                <w:i/>
                <w:iCs/>
                <w:color w:val="B45309"/>
                <w:sz w:val="19"/>
                <w:szCs w:val="19"/>
              </w:rPr>
              <w:t>print(</w:t>
            </w:r>
            <w:proofErr w:type="gramEnd"/>
            <w:r>
              <w:rPr>
                <w:i/>
                <w:iCs/>
                <w:color w:val="B45309"/>
                <w:sz w:val="19"/>
                <w:szCs w:val="19"/>
              </w:rPr>
              <w:t xml:space="preserve">) with </w:t>
            </w:r>
            <w:proofErr w:type="spellStart"/>
            <w:proofErr w:type="gramStart"/>
            <w:r>
              <w:rPr>
                <w:i/>
                <w:iCs/>
                <w:color w:val="B45309"/>
                <w:sz w:val="19"/>
                <w:szCs w:val="19"/>
              </w:rPr>
              <w:t>file.write</w:t>
            </w:r>
            <w:proofErr w:type="spellEnd"/>
            <w:proofErr w:type="gramEnd"/>
            <w:r>
              <w:rPr>
                <w:i/>
                <w:iCs/>
                <w:color w:val="B45309"/>
                <w:sz w:val="19"/>
                <w:szCs w:val="19"/>
              </w:rPr>
              <w:t>(). Don't forget newlines (\n).</w:t>
            </w:r>
          </w:p>
        </w:tc>
      </w:tr>
    </w:tbl>
    <w:p w14:paraId="23D84BD3" w14:textId="77777777" w:rsidR="0006736B" w:rsidRDefault="0006736B">
      <w:pPr>
        <w:spacing w:before="160"/>
      </w:pPr>
    </w:p>
    <w:p w14:paraId="3BE1B46B" w14:textId="77777777" w:rsidR="0006736B" w:rsidRDefault="00000000">
      <w:pPr>
        <w:pStyle w:val="Heading1"/>
        <w:pBdr>
          <w:bottom w:val="single" w:sz="8" w:space="4" w:color="2E75B6"/>
        </w:pBdr>
      </w:pPr>
      <w:r>
        <w:t>How to Run and Submit</w:t>
      </w:r>
    </w:p>
    <w:p w14:paraId="5CD353BF" w14:textId="77777777" w:rsidR="0006736B" w:rsidRDefault="0006736B">
      <w:pPr>
        <w:spacing w:before="80"/>
      </w:pPr>
    </w:p>
    <w:p w14:paraId="3240AF4A" w14:textId="77777777" w:rsidR="0006736B" w:rsidRDefault="00000000">
      <w:pPr>
        <w:pStyle w:val="Heading2"/>
      </w:pPr>
      <w:r>
        <w:t>Step 1 — Drop the data file in your workspace</w:t>
      </w:r>
    </w:p>
    <w:p w14:paraId="769168BF" w14:textId="77777777" w:rsidR="0006736B" w:rsidRDefault="00000000">
      <w:pPr>
        <w:shd w:val="clear" w:color="auto" w:fill="1E1E1E"/>
        <w:spacing w:before="4" w:after="4"/>
      </w:pPr>
      <w:r>
        <w:rPr>
          <w:rFonts w:ascii="Courier New" w:eastAsia="Courier New" w:hAnsi="Courier New" w:cs="Courier New"/>
          <w:color w:val="00FF88"/>
          <w:sz w:val="20"/>
          <w:szCs w:val="20"/>
        </w:rPr>
        <w:t xml:space="preserve">  cp /path/to/spot_patrol_data.csv /workspace/spot_patrol_data.csv</w:t>
      </w:r>
    </w:p>
    <w:p w14:paraId="436C5070" w14:textId="77777777" w:rsidR="0006736B" w:rsidRDefault="0006736B">
      <w:pPr>
        <w:spacing w:before="80"/>
      </w:pPr>
    </w:p>
    <w:p w14:paraId="2D56A57E" w14:textId="77777777" w:rsidR="0006736B" w:rsidRDefault="00000000">
      <w:pPr>
        <w:pStyle w:val="Heading2"/>
      </w:pPr>
      <w:r>
        <w:t>Step 2 — Run your script inside the container</w:t>
      </w:r>
    </w:p>
    <w:p w14:paraId="70178D37" w14:textId="77777777" w:rsidR="0006736B" w:rsidRDefault="00000000">
      <w:pPr>
        <w:shd w:val="clear" w:color="auto" w:fill="1E1E1E"/>
        <w:spacing w:before="4" w:after="4"/>
      </w:pPr>
      <w:r>
        <w:rPr>
          <w:rFonts w:ascii="Courier New" w:eastAsia="Courier New" w:hAnsi="Courier New" w:cs="Courier New"/>
          <w:color w:val="00FF88"/>
          <w:sz w:val="20"/>
          <w:szCs w:val="20"/>
        </w:rPr>
        <w:t xml:space="preserve">  python3 /workspace/analyzer.py</w:t>
      </w:r>
    </w:p>
    <w:p w14:paraId="52916AE5" w14:textId="77777777" w:rsidR="0006736B" w:rsidRDefault="0006736B">
      <w:pPr>
        <w:spacing w:before="80"/>
      </w:pPr>
    </w:p>
    <w:p w14:paraId="2FBEAD08" w14:textId="77777777" w:rsidR="0006736B" w:rsidRDefault="00000000">
      <w:pPr>
        <w:pStyle w:val="Heading2"/>
      </w:pPr>
      <w:r>
        <w:t>Step 3 — Trigger it over SSH from your host machine</w:t>
      </w:r>
    </w:p>
    <w:p w14:paraId="4100DD94" w14:textId="77777777" w:rsidR="0006736B" w:rsidRDefault="00000000">
      <w:pPr>
        <w:spacing w:before="80" w:after="80"/>
      </w:pPr>
      <w:r>
        <w:rPr>
          <w:color w:val="222222"/>
        </w:rPr>
        <w:t>This must work from outside the container. If it doesn't, your submission is incomplete.</w:t>
      </w:r>
    </w:p>
    <w:p w14:paraId="59415027" w14:textId="77777777" w:rsidR="0006736B" w:rsidRDefault="0006736B">
      <w:pPr>
        <w:spacing w:before="60"/>
      </w:pPr>
    </w:p>
    <w:p w14:paraId="39ACDCC2" w14:textId="77777777" w:rsidR="0006736B" w:rsidRDefault="00000000">
      <w:pPr>
        <w:shd w:val="clear" w:color="auto" w:fill="1E1E1E"/>
        <w:spacing w:before="4" w:after="4"/>
      </w:pPr>
      <w:r>
        <w:rPr>
          <w:rFonts w:ascii="Courier New" w:eastAsia="Courier New" w:hAnsi="Courier New" w:cs="Courier New"/>
          <w:color w:val="00FF88"/>
          <w:sz w:val="20"/>
          <w:szCs w:val="20"/>
        </w:rPr>
        <w:t xml:space="preserve">  ssh </w:t>
      </w:r>
      <w:proofErr w:type="spellStart"/>
      <w:r>
        <w:rPr>
          <w:rFonts w:ascii="Courier New" w:eastAsia="Courier New" w:hAnsi="Courier New" w:cs="Courier New"/>
          <w:color w:val="00FF88"/>
          <w:sz w:val="20"/>
          <w:szCs w:val="20"/>
        </w:rPr>
        <w:t>root@localhost</w:t>
      </w:r>
      <w:proofErr w:type="spellEnd"/>
      <w:r>
        <w:rPr>
          <w:rFonts w:ascii="Courier New" w:eastAsia="Courier New" w:hAnsi="Courier New" w:cs="Courier New"/>
          <w:color w:val="00FF88"/>
          <w:sz w:val="20"/>
          <w:szCs w:val="20"/>
        </w:rPr>
        <w:t xml:space="preserve"> -p 2222 'python3 /workspace/analyzer.py'</w:t>
      </w:r>
    </w:p>
    <w:p w14:paraId="379DCA3B" w14:textId="77777777" w:rsidR="0006736B" w:rsidRDefault="0006736B">
      <w:pPr>
        <w:spacing w:before="80"/>
      </w:pPr>
    </w:p>
    <w:p w14:paraId="3B640569" w14:textId="77777777" w:rsidR="0006736B" w:rsidRDefault="00000000">
      <w:pPr>
        <w:pStyle w:val="Heading2"/>
      </w:pPr>
      <w:r>
        <w:t>Step 4 — Push to GitHub</w:t>
      </w:r>
    </w:p>
    <w:p w14:paraId="07306E08" w14:textId="77777777" w:rsidR="0006736B" w:rsidRDefault="00000000">
      <w:pPr>
        <w:pStyle w:val="ListParagraph"/>
        <w:numPr>
          <w:ilvl w:val="0"/>
          <w:numId w:val="2"/>
        </w:numPr>
        <w:spacing w:before="60" w:after="60"/>
      </w:pPr>
      <w:r>
        <w:t>Create a repo named: cast-capstone-[</w:t>
      </w:r>
      <w:proofErr w:type="spellStart"/>
      <w:r>
        <w:t>yourname</w:t>
      </w:r>
      <w:proofErr w:type="spellEnd"/>
      <w:r>
        <w:t>]</w:t>
      </w:r>
    </w:p>
    <w:p w14:paraId="67F9D70F" w14:textId="77777777" w:rsidR="0006736B" w:rsidRDefault="00000000">
      <w:pPr>
        <w:pStyle w:val="ListParagraph"/>
        <w:numPr>
          <w:ilvl w:val="0"/>
          <w:numId w:val="2"/>
        </w:numPr>
        <w:spacing w:before="60" w:after="60"/>
      </w:pPr>
      <w:r>
        <w:t>Push analyzer.py and mission_report.txt</w:t>
      </w:r>
    </w:p>
    <w:p w14:paraId="76BC5674" w14:textId="77777777" w:rsidR="0006736B" w:rsidRDefault="00000000">
      <w:pPr>
        <w:pStyle w:val="ListParagraph"/>
        <w:numPr>
          <w:ilvl w:val="0"/>
          <w:numId w:val="2"/>
        </w:numPr>
        <w:spacing w:before="60" w:after="60"/>
      </w:pPr>
      <w:r>
        <w:t xml:space="preserve">Your README must </w:t>
      </w:r>
      <w:proofErr w:type="gramStart"/>
      <w:r>
        <w:t>include:</w:t>
      </w:r>
      <w:proofErr w:type="gramEnd"/>
      <w:r>
        <w:t xml:space="preserve"> what the script does, how to run it, and what faults it found</w:t>
      </w:r>
    </w:p>
    <w:p w14:paraId="324D9195" w14:textId="77777777" w:rsidR="0006736B" w:rsidRDefault="00000000">
      <w:pPr>
        <w:pStyle w:val="ListParagraph"/>
        <w:numPr>
          <w:ilvl w:val="0"/>
          <w:numId w:val="2"/>
        </w:numPr>
        <w:spacing w:before="60" w:after="60"/>
      </w:pPr>
      <w:r>
        <w:t>Post the repo link in Teams by 5 PM Friday June 27</w:t>
      </w:r>
    </w:p>
    <w:p w14:paraId="64D6DB1E" w14:textId="77777777" w:rsidR="0006736B" w:rsidRDefault="0006736B">
      <w:pPr>
        <w:spacing w:before="200"/>
      </w:pPr>
    </w:p>
    <w:p w14:paraId="21A0ED82" w14:textId="2736A872" w:rsidR="0006736B" w:rsidRDefault="00000000">
      <w:pPr>
        <w:pStyle w:val="Heading1"/>
        <w:pBdr>
          <w:bottom w:val="single" w:sz="8" w:space="4" w:color="2E75B6"/>
        </w:pBdr>
      </w:pPr>
      <w:r>
        <w:t xml:space="preserve">Demo Day — Monday June </w:t>
      </w:r>
      <w:r w:rsidR="009D0DCF">
        <w:t>22</w:t>
      </w:r>
    </w:p>
    <w:p w14:paraId="35C46560" w14:textId="77777777" w:rsidR="0006736B" w:rsidRDefault="00000000">
      <w:pPr>
        <w:spacing w:before="80" w:after="80"/>
      </w:pPr>
      <w:r>
        <w:rPr>
          <w:color w:val="222222"/>
        </w:rPr>
        <w:t>Demo Day is 5 minutes per intern. No slides. No screenshots. Just the terminal.</w:t>
      </w:r>
    </w:p>
    <w:p w14:paraId="4A71E2D9" w14:textId="77777777" w:rsidR="0006736B" w:rsidRDefault="000673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06736B" w14:paraId="44433491"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1B3A6B"/>
            <w:tcMar>
              <w:top w:w="120" w:type="dxa"/>
              <w:left w:w="140" w:type="dxa"/>
              <w:bottom w:w="120" w:type="dxa"/>
              <w:right w:w="100" w:type="dxa"/>
            </w:tcMar>
            <w:vAlign w:val="center"/>
          </w:tcPr>
          <w:p w14:paraId="0E1889E8" w14:textId="77777777" w:rsidR="0006736B" w:rsidRDefault="00000000">
            <w:pPr>
              <w:jc w:val="center"/>
            </w:pPr>
            <w:r>
              <w:rPr>
                <w:b/>
                <w:bCs/>
                <w:color w:val="FFFFFF"/>
                <w:sz w:val="20"/>
                <w:szCs w:val="20"/>
              </w:rPr>
              <w:t>WHAT YOU WILL SHOW</w:t>
            </w:r>
          </w:p>
        </w:tc>
        <w:tc>
          <w:tcPr>
            <w:tcW w:w="776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20" w:type="dxa"/>
            </w:tcMar>
          </w:tcPr>
          <w:p w14:paraId="5E6F5269" w14:textId="77777777" w:rsidR="0006736B" w:rsidRDefault="00000000">
            <w:pPr>
              <w:spacing w:before="40" w:after="40"/>
            </w:pPr>
            <w:r>
              <w:rPr>
                <w:sz w:val="20"/>
                <w:szCs w:val="20"/>
              </w:rPr>
              <w:t>1. Trigger the script over SSH from your host machine — one command, live.</w:t>
            </w:r>
          </w:p>
          <w:p w14:paraId="6FB96AC5" w14:textId="77777777" w:rsidR="0006736B" w:rsidRDefault="00000000">
            <w:pPr>
              <w:spacing w:before="40" w:after="40"/>
            </w:pPr>
            <w:r>
              <w:rPr>
                <w:sz w:val="20"/>
                <w:szCs w:val="20"/>
              </w:rPr>
              <w:t>2. Show the output printing to the terminal as it runs.</w:t>
            </w:r>
          </w:p>
          <w:p w14:paraId="37420599" w14:textId="77777777" w:rsidR="0006736B" w:rsidRDefault="00000000">
            <w:pPr>
              <w:spacing w:before="40" w:after="40"/>
            </w:pPr>
            <w:r>
              <w:rPr>
                <w:sz w:val="20"/>
                <w:szCs w:val="20"/>
              </w:rPr>
              <w:t>3. Open mission_report.txt and show the contents.</w:t>
            </w:r>
          </w:p>
          <w:p w14:paraId="7ADD85FC" w14:textId="77777777" w:rsidR="0006736B" w:rsidRDefault="00000000">
            <w:pPr>
              <w:spacing w:before="40" w:after="40"/>
            </w:pPr>
            <w:r>
              <w:rPr>
                <w:sz w:val="20"/>
                <w:szCs w:val="20"/>
              </w:rPr>
              <w:lastRenderedPageBreak/>
              <w:t>4. Point to the faults section and explain what went wrong on the mission.</w:t>
            </w:r>
          </w:p>
          <w:p w14:paraId="1F6A18B9" w14:textId="77777777" w:rsidR="0006736B" w:rsidRDefault="00000000">
            <w:pPr>
              <w:spacing w:before="40" w:after="40"/>
            </w:pPr>
            <w:r>
              <w:rPr>
                <w:sz w:val="20"/>
                <w:szCs w:val="20"/>
              </w:rPr>
              <w:t>5. Show your GitHub repo and commit history.</w:t>
            </w:r>
          </w:p>
        </w:tc>
      </w:tr>
    </w:tbl>
    <w:p w14:paraId="614483D4" w14:textId="77777777" w:rsidR="0006736B" w:rsidRDefault="0006736B">
      <w:pPr>
        <w:spacing w:before="100"/>
      </w:pPr>
    </w:p>
    <w:p w14:paraId="1C823E19" w14:textId="77777777" w:rsidR="0006736B" w:rsidRDefault="00000000">
      <w:pPr>
        <w:spacing w:before="80" w:after="80"/>
      </w:pPr>
      <w:r>
        <w:rPr>
          <w:color w:val="222222"/>
        </w:rPr>
        <w:t>Tariq will ask you one question during your demo. It will be some version of this:</w:t>
      </w:r>
    </w:p>
    <w:p w14:paraId="4B951601" w14:textId="77777777" w:rsidR="0006736B" w:rsidRDefault="0006736B">
      <w:pPr>
        <w:spacing w:before="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06736B" w14:paraId="5449EE14"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2E75B6"/>
            <w:tcMar>
              <w:top w:w="120" w:type="dxa"/>
              <w:left w:w="140" w:type="dxa"/>
              <w:bottom w:w="120" w:type="dxa"/>
              <w:right w:w="100" w:type="dxa"/>
            </w:tcMar>
            <w:vAlign w:val="center"/>
          </w:tcPr>
          <w:p w14:paraId="317A04CC" w14:textId="77777777" w:rsidR="0006736B" w:rsidRDefault="00000000">
            <w:pPr>
              <w:jc w:val="center"/>
            </w:pPr>
            <w:r>
              <w:rPr>
                <w:b/>
                <w:bCs/>
                <w:color w:val="FFFFFF"/>
                <w:sz w:val="20"/>
                <w:szCs w:val="20"/>
              </w:rPr>
              <w:t>THE QUESTION</w:t>
            </w:r>
          </w:p>
        </w:tc>
        <w:tc>
          <w:tcPr>
            <w:tcW w:w="7760" w:type="dxa"/>
            <w:tcBorders>
              <w:top w:val="none" w:sz="0" w:space="0" w:color="FFFFFF"/>
              <w:left w:val="none" w:sz="0" w:space="0" w:color="FFFFFF"/>
              <w:bottom w:val="none" w:sz="0" w:space="0" w:color="FFFFFF"/>
              <w:right w:val="none" w:sz="0" w:space="0" w:color="FFFFFF"/>
            </w:tcBorders>
            <w:shd w:val="clear" w:color="auto" w:fill="D5E8F0"/>
            <w:tcMar>
              <w:top w:w="100" w:type="dxa"/>
              <w:left w:w="160" w:type="dxa"/>
              <w:bottom w:w="100" w:type="dxa"/>
              <w:right w:w="120" w:type="dxa"/>
            </w:tcMar>
          </w:tcPr>
          <w:p w14:paraId="3116D72F" w14:textId="77777777" w:rsidR="0006736B" w:rsidRDefault="00000000">
            <w:pPr>
              <w:spacing w:before="40" w:after="40"/>
            </w:pPr>
            <w:r>
              <w:rPr>
                <w:sz w:val="20"/>
                <w:szCs w:val="20"/>
              </w:rPr>
              <w:t>"If this was a real Spot robot instead of a CSV file, what would you change in your code to make this work?"</w:t>
            </w:r>
          </w:p>
        </w:tc>
      </w:tr>
    </w:tbl>
    <w:p w14:paraId="333F6476" w14:textId="77777777" w:rsidR="0006736B" w:rsidRDefault="0006736B">
      <w:pPr>
        <w:spacing w:before="80"/>
      </w:pPr>
    </w:p>
    <w:p w14:paraId="21FDCBA0" w14:textId="77777777" w:rsidR="0006736B" w:rsidRDefault="00000000">
      <w:pPr>
        <w:spacing w:before="80" w:after="80"/>
      </w:pPr>
      <w:r>
        <w:rPr>
          <w:color w:val="222222"/>
        </w:rPr>
        <w:t>You do not need to know the Spot SDK to answer this. You just need to understand what your own code is doing and where the data comes from. Think about it before Demo Day.</w:t>
      </w:r>
    </w:p>
    <w:p w14:paraId="20797AEA" w14:textId="77777777" w:rsidR="0006736B" w:rsidRDefault="0006736B">
      <w:pPr>
        <w:spacing w:before="200"/>
      </w:pPr>
    </w:p>
    <w:p w14:paraId="6F6D28EA" w14:textId="77777777" w:rsidR="0006736B" w:rsidRDefault="00000000">
      <w:pPr>
        <w:pStyle w:val="Heading1"/>
        <w:pBdr>
          <w:bottom w:val="single" w:sz="8" w:space="4" w:color="2E75B6"/>
        </w:pBdr>
      </w:pPr>
      <w:r>
        <w:t>How You Will Be Evaluated</w:t>
      </w:r>
    </w:p>
    <w:p w14:paraId="49C784E7" w14:textId="77777777" w:rsidR="0006736B" w:rsidRDefault="0006736B">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3200"/>
        <w:gridCol w:w="3960"/>
      </w:tblGrid>
      <w:tr w:rsidR="0006736B" w14:paraId="786920C8" w14:textId="77777777">
        <w:tblPrEx>
          <w:tblCellMar>
            <w:top w:w="0" w:type="dxa"/>
            <w:bottom w:w="0" w:type="dxa"/>
          </w:tblCellMar>
        </w:tblPrEx>
        <w:tc>
          <w:tcPr>
            <w:tcW w:w="2200" w:type="dxa"/>
            <w:tcBorders>
              <w:top w:val="single" w:sz="1" w:space="0" w:color="1B3A6B"/>
              <w:left w:val="single" w:sz="1" w:space="0" w:color="1B3A6B"/>
              <w:bottom w:val="single" w:sz="1" w:space="0" w:color="1B3A6B"/>
              <w:right w:val="single" w:sz="1" w:space="0" w:color="1B3A6B"/>
            </w:tcBorders>
            <w:shd w:val="clear" w:color="auto" w:fill="1B3A6B"/>
            <w:tcMar>
              <w:top w:w="80" w:type="dxa"/>
              <w:left w:w="120" w:type="dxa"/>
              <w:bottom w:w="80" w:type="dxa"/>
              <w:right w:w="80" w:type="dxa"/>
            </w:tcMar>
          </w:tcPr>
          <w:p w14:paraId="06428157" w14:textId="77777777" w:rsidR="0006736B" w:rsidRDefault="00000000">
            <w:r>
              <w:rPr>
                <w:b/>
                <w:bCs/>
                <w:color w:val="FFFFFF"/>
                <w:sz w:val="20"/>
                <w:szCs w:val="20"/>
              </w:rPr>
              <w:t>What we look at</w:t>
            </w:r>
          </w:p>
        </w:tc>
        <w:tc>
          <w:tcPr>
            <w:tcW w:w="3200" w:type="dxa"/>
            <w:tcBorders>
              <w:top w:val="single" w:sz="1" w:space="0" w:color="1B3A6B"/>
              <w:left w:val="single" w:sz="1" w:space="0" w:color="1B3A6B"/>
              <w:bottom w:val="single" w:sz="1" w:space="0" w:color="1B3A6B"/>
              <w:right w:val="single" w:sz="1" w:space="0" w:color="1B3A6B"/>
            </w:tcBorders>
            <w:shd w:val="clear" w:color="auto" w:fill="A32D2D"/>
            <w:tcMar>
              <w:top w:w="80" w:type="dxa"/>
              <w:left w:w="120" w:type="dxa"/>
              <w:bottom w:w="80" w:type="dxa"/>
              <w:right w:w="80" w:type="dxa"/>
            </w:tcMar>
          </w:tcPr>
          <w:p w14:paraId="40689DE7" w14:textId="77777777" w:rsidR="0006736B" w:rsidRDefault="00000000">
            <w:pPr>
              <w:jc w:val="center"/>
            </w:pPr>
            <w:r>
              <w:rPr>
                <w:b/>
                <w:bCs/>
                <w:color w:val="FFFFFF"/>
                <w:sz w:val="20"/>
                <w:szCs w:val="20"/>
              </w:rPr>
              <w:t>Not there yet</w:t>
            </w:r>
          </w:p>
        </w:tc>
        <w:tc>
          <w:tcPr>
            <w:tcW w:w="3960" w:type="dxa"/>
            <w:tcBorders>
              <w:top w:val="single" w:sz="1" w:space="0" w:color="1B3A6B"/>
              <w:left w:val="single" w:sz="1" w:space="0" w:color="1B3A6B"/>
              <w:bottom w:val="single" w:sz="1" w:space="0" w:color="1B3A6B"/>
              <w:right w:val="single" w:sz="1" w:space="0" w:color="1B3A6B"/>
            </w:tcBorders>
            <w:shd w:val="clear" w:color="auto" w:fill="1E6B45"/>
            <w:tcMar>
              <w:top w:w="80" w:type="dxa"/>
              <w:left w:w="120" w:type="dxa"/>
              <w:bottom w:w="80" w:type="dxa"/>
              <w:right w:w="80" w:type="dxa"/>
            </w:tcMar>
          </w:tcPr>
          <w:p w14:paraId="087E82B5" w14:textId="77777777" w:rsidR="0006736B" w:rsidRDefault="00000000">
            <w:pPr>
              <w:jc w:val="center"/>
            </w:pPr>
            <w:r>
              <w:rPr>
                <w:b/>
                <w:bCs/>
                <w:color w:val="FFFFFF"/>
                <w:sz w:val="20"/>
                <w:szCs w:val="20"/>
              </w:rPr>
              <w:t>Ready for the robot</w:t>
            </w:r>
          </w:p>
        </w:tc>
      </w:tr>
      <w:tr w:rsidR="0006736B" w14:paraId="2F8FB5F0"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80" w:type="dxa"/>
            </w:tcMar>
          </w:tcPr>
          <w:p w14:paraId="741BA059" w14:textId="77777777" w:rsidR="0006736B" w:rsidRDefault="00000000">
            <w:r>
              <w:rPr>
                <w:b/>
                <w:bCs/>
                <w:sz w:val="20"/>
                <w:szCs w:val="20"/>
              </w:rPr>
              <w:t>All 5 tasks complete</w:t>
            </w:r>
          </w:p>
        </w:tc>
        <w:tc>
          <w:tcPr>
            <w:tcW w:w="3200" w:type="dxa"/>
            <w:tcBorders>
              <w:top w:val="single" w:sz="1" w:space="0" w:color="DDDDDD"/>
              <w:left w:val="single" w:sz="1" w:space="0" w:color="DDDDDD"/>
              <w:bottom w:val="single" w:sz="1" w:space="0" w:color="DDDDDD"/>
              <w:right w:val="single" w:sz="1" w:space="0" w:color="DDDDDD"/>
            </w:tcBorders>
            <w:shd w:val="clear" w:color="auto" w:fill="FFF5F5"/>
            <w:tcMar>
              <w:top w:w="80" w:type="dxa"/>
              <w:left w:w="120" w:type="dxa"/>
              <w:bottom w:w="80" w:type="dxa"/>
              <w:right w:w="80" w:type="dxa"/>
            </w:tcMar>
          </w:tcPr>
          <w:p w14:paraId="62E374BC" w14:textId="77777777" w:rsidR="0006736B" w:rsidRDefault="00000000">
            <w:r>
              <w:rPr>
                <w:color w:val="7B1D1D"/>
                <w:sz w:val="19"/>
                <w:szCs w:val="19"/>
              </w:rPr>
              <w:t>One or more tasks missing or producing wrong output</w:t>
            </w:r>
          </w:p>
        </w:tc>
        <w:tc>
          <w:tcPr>
            <w:tcW w:w="3960" w:type="dxa"/>
            <w:tcBorders>
              <w:top w:val="single" w:sz="1" w:space="0" w:color="DDDDDD"/>
              <w:left w:val="single" w:sz="1" w:space="0" w:color="DDDDDD"/>
              <w:bottom w:val="single" w:sz="1" w:space="0" w:color="DDDDDD"/>
              <w:right w:val="single" w:sz="1" w:space="0" w:color="DDDDDD"/>
            </w:tcBorders>
            <w:shd w:val="clear" w:color="auto" w:fill="F0FBF5"/>
            <w:tcMar>
              <w:top w:w="80" w:type="dxa"/>
              <w:left w:w="120" w:type="dxa"/>
              <w:bottom w:w="80" w:type="dxa"/>
              <w:right w:w="80" w:type="dxa"/>
            </w:tcMar>
          </w:tcPr>
          <w:p w14:paraId="4B023A9F" w14:textId="77777777" w:rsidR="0006736B" w:rsidRDefault="00000000">
            <w:r>
              <w:rPr>
                <w:color w:val="1E3A2A"/>
                <w:sz w:val="19"/>
                <w:szCs w:val="19"/>
              </w:rPr>
              <w:t>All 5 tasks run and produce correct output — the 13 faults are found, averages are accurate, report is written</w:t>
            </w:r>
          </w:p>
        </w:tc>
      </w:tr>
      <w:tr w:rsidR="0006736B" w14:paraId="23FA2AD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3743794D" w14:textId="77777777" w:rsidR="0006736B" w:rsidRDefault="00000000">
            <w:r>
              <w:rPr>
                <w:b/>
                <w:bCs/>
                <w:sz w:val="20"/>
                <w:szCs w:val="20"/>
              </w:rPr>
              <w:t>Code structure</w:t>
            </w:r>
          </w:p>
        </w:tc>
        <w:tc>
          <w:tcPr>
            <w:tcW w:w="3200" w:type="dxa"/>
            <w:tcBorders>
              <w:top w:val="single" w:sz="1" w:space="0" w:color="DDDDDD"/>
              <w:left w:val="single" w:sz="1" w:space="0" w:color="DDDDDD"/>
              <w:bottom w:val="single" w:sz="1" w:space="0" w:color="DDDDDD"/>
              <w:right w:val="single" w:sz="1" w:space="0" w:color="DDDDDD"/>
            </w:tcBorders>
            <w:shd w:val="clear" w:color="auto" w:fill="FDEDED"/>
            <w:tcMar>
              <w:top w:w="80" w:type="dxa"/>
              <w:left w:w="120" w:type="dxa"/>
              <w:bottom w:w="80" w:type="dxa"/>
              <w:right w:w="80" w:type="dxa"/>
            </w:tcMar>
          </w:tcPr>
          <w:p w14:paraId="329152E5" w14:textId="77777777" w:rsidR="0006736B" w:rsidRDefault="00000000">
            <w:r>
              <w:rPr>
                <w:color w:val="7B1D1D"/>
                <w:sz w:val="19"/>
                <w:szCs w:val="19"/>
              </w:rPr>
              <w:t>Logic floating at the top level, no functions, hard to follow</w:t>
            </w:r>
          </w:p>
        </w:tc>
        <w:tc>
          <w:tcPr>
            <w:tcW w:w="39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0C25DF74" w14:textId="77777777" w:rsidR="0006736B" w:rsidRDefault="00000000">
            <w:r>
              <w:rPr>
                <w:color w:val="1E3A2A"/>
                <w:sz w:val="19"/>
                <w:szCs w:val="19"/>
              </w:rPr>
              <w:t>All logic in named functions, main execution block at the bottom, easy to read</w:t>
            </w:r>
          </w:p>
        </w:tc>
      </w:tr>
      <w:tr w:rsidR="0006736B" w14:paraId="1CD6685C"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80" w:type="dxa"/>
            </w:tcMar>
          </w:tcPr>
          <w:p w14:paraId="4F49B7A5" w14:textId="77777777" w:rsidR="0006736B" w:rsidRDefault="00000000">
            <w:r>
              <w:rPr>
                <w:b/>
                <w:bCs/>
                <w:sz w:val="20"/>
                <w:szCs w:val="20"/>
              </w:rPr>
              <w:t>Error handling</w:t>
            </w:r>
          </w:p>
        </w:tc>
        <w:tc>
          <w:tcPr>
            <w:tcW w:w="3200" w:type="dxa"/>
            <w:tcBorders>
              <w:top w:val="single" w:sz="1" w:space="0" w:color="DDDDDD"/>
              <w:left w:val="single" w:sz="1" w:space="0" w:color="DDDDDD"/>
              <w:bottom w:val="single" w:sz="1" w:space="0" w:color="DDDDDD"/>
              <w:right w:val="single" w:sz="1" w:space="0" w:color="DDDDDD"/>
            </w:tcBorders>
            <w:shd w:val="clear" w:color="auto" w:fill="FFF5F5"/>
            <w:tcMar>
              <w:top w:w="80" w:type="dxa"/>
              <w:left w:w="120" w:type="dxa"/>
              <w:bottom w:w="80" w:type="dxa"/>
              <w:right w:w="80" w:type="dxa"/>
            </w:tcMar>
          </w:tcPr>
          <w:p w14:paraId="5A170A5C" w14:textId="77777777" w:rsidR="0006736B" w:rsidRDefault="00000000">
            <w:r>
              <w:rPr>
                <w:color w:val="7B1D1D"/>
                <w:sz w:val="19"/>
                <w:szCs w:val="19"/>
              </w:rPr>
              <w:t>No try/except — script crashes if the file is missing or malformed</w:t>
            </w:r>
          </w:p>
        </w:tc>
        <w:tc>
          <w:tcPr>
            <w:tcW w:w="3960" w:type="dxa"/>
            <w:tcBorders>
              <w:top w:val="single" w:sz="1" w:space="0" w:color="DDDDDD"/>
              <w:left w:val="single" w:sz="1" w:space="0" w:color="DDDDDD"/>
              <w:bottom w:val="single" w:sz="1" w:space="0" w:color="DDDDDD"/>
              <w:right w:val="single" w:sz="1" w:space="0" w:color="DDDDDD"/>
            </w:tcBorders>
            <w:shd w:val="clear" w:color="auto" w:fill="F0FBF5"/>
            <w:tcMar>
              <w:top w:w="80" w:type="dxa"/>
              <w:left w:w="120" w:type="dxa"/>
              <w:bottom w:w="80" w:type="dxa"/>
              <w:right w:w="80" w:type="dxa"/>
            </w:tcMar>
          </w:tcPr>
          <w:p w14:paraId="40F547F5" w14:textId="77777777" w:rsidR="0006736B" w:rsidRDefault="00000000">
            <w:r>
              <w:rPr>
                <w:color w:val="1E3A2A"/>
                <w:sz w:val="19"/>
                <w:szCs w:val="19"/>
              </w:rPr>
              <w:t>File open and read wrapped in try/except with a clear error message</w:t>
            </w:r>
          </w:p>
        </w:tc>
      </w:tr>
      <w:tr w:rsidR="0006736B" w14:paraId="6435B0A9"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686E498B" w14:textId="77777777" w:rsidR="0006736B" w:rsidRDefault="00000000">
            <w:r>
              <w:rPr>
                <w:b/>
                <w:bCs/>
                <w:sz w:val="20"/>
                <w:szCs w:val="20"/>
              </w:rPr>
              <w:t>SSH trigger</w:t>
            </w:r>
          </w:p>
        </w:tc>
        <w:tc>
          <w:tcPr>
            <w:tcW w:w="3200" w:type="dxa"/>
            <w:tcBorders>
              <w:top w:val="single" w:sz="1" w:space="0" w:color="DDDDDD"/>
              <w:left w:val="single" w:sz="1" w:space="0" w:color="DDDDDD"/>
              <w:bottom w:val="single" w:sz="1" w:space="0" w:color="DDDDDD"/>
              <w:right w:val="single" w:sz="1" w:space="0" w:color="DDDDDD"/>
            </w:tcBorders>
            <w:shd w:val="clear" w:color="auto" w:fill="FDEDED"/>
            <w:tcMar>
              <w:top w:w="80" w:type="dxa"/>
              <w:left w:w="120" w:type="dxa"/>
              <w:bottom w:w="80" w:type="dxa"/>
              <w:right w:w="80" w:type="dxa"/>
            </w:tcMar>
          </w:tcPr>
          <w:p w14:paraId="6A083535" w14:textId="77777777" w:rsidR="0006736B" w:rsidRDefault="00000000">
            <w:r>
              <w:rPr>
                <w:color w:val="7B1D1D"/>
                <w:sz w:val="19"/>
                <w:szCs w:val="19"/>
              </w:rPr>
              <w:t>Script requires manual steps inside Docker to run</w:t>
            </w:r>
          </w:p>
        </w:tc>
        <w:tc>
          <w:tcPr>
            <w:tcW w:w="39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57EE18AE" w14:textId="77777777" w:rsidR="0006736B" w:rsidRDefault="00000000">
            <w:r>
              <w:rPr>
                <w:color w:val="1E3A2A"/>
                <w:sz w:val="19"/>
                <w:szCs w:val="19"/>
              </w:rPr>
              <w:t>Single SSH command from the host machine runs the full script cleanly</w:t>
            </w:r>
          </w:p>
        </w:tc>
      </w:tr>
      <w:tr w:rsidR="0006736B" w14:paraId="690AAF81"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5F5F5"/>
            <w:tcMar>
              <w:top w:w="80" w:type="dxa"/>
              <w:left w:w="120" w:type="dxa"/>
              <w:bottom w:w="80" w:type="dxa"/>
              <w:right w:w="80" w:type="dxa"/>
            </w:tcMar>
          </w:tcPr>
          <w:p w14:paraId="7AC74159" w14:textId="77777777" w:rsidR="0006736B" w:rsidRDefault="00000000">
            <w:r>
              <w:rPr>
                <w:b/>
                <w:bCs/>
                <w:sz w:val="20"/>
                <w:szCs w:val="20"/>
              </w:rPr>
              <w:t>Report file</w:t>
            </w:r>
          </w:p>
        </w:tc>
        <w:tc>
          <w:tcPr>
            <w:tcW w:w="3200" w:type="dxa"/>
            <w:tcBorders>
              <w:top w:val="single" w:sz="1" w:space="0" w:color="DDDDDD"/>
              <w:left w:val="single" w:sz="1" w:space="0" w:color="DDDDDD"/>
              <w:bottom w:val="single" w:sz="1" w:space="0" w:color="DDDDDD"/>
              <w:right w:val="single" w:sz="1" w:space="0" w:color="DDDDDD"/>
            </w:tcBorders>
            <w:shd w:val="clear" w:color="auto" w:fill="FFF5F5"/>
            <w:tcMar>
              <w:top w:w="80" w:type="dxa"/>
              <w:left w:w="120" w:type="dxa"/>
              <w:bottom w:w="80" w:type="dxa"/>
              <w:right w:w="80" w:type="dxa"/>
            </w:tcMar>
          </w:tcPr>
          <w:p w14:paraId="4922DA22" w14:textId="77777777" w:rsidR="0006736B" w:rsidRDefault="00000000">
            <w:r>
              <w:rPr>
                <w:color w:val="7B1D1D"/>
                <w:sz w:val="19"/>
                <w:szCs w:val="19"/>
              </w:rPr>
              <w:t>No report file, or report is just a raw data dump with no structure</w:t>
            </w:r>
          </w:p>
        </w:tc>
        <w:tc>
          <w:tcPr>
            <w:tcW w:w="3960" w:type="dxa"/>
            <w:tcBorders>
              <w:top w:val="single" w:sz="1" w:space="0" w:color="DDDDDD"/>
              <w:left w:val="single" w:sz="1" w:space="0" w:color="DDDDDD"/>
              <w:bottom w:val="single" w:sz="1" w:space="0" w:color="DDDDDD"/>
              <w:right w:val="single" w:sz="1" w:space="0" w:color="DDDDDD"/>
            </w:tcBorders>
            <w:shd w:val="clear" w:color="auto" w:fill="F0FBF5"/>
            <w:tcMar>
              <w:top w:w="80" w:type="dxa"/>
              <w:left w:w="120" w:type="dxa"/>
              <w:bottom w:w="80" w:type="dxa"/>
              <w:right w:w="80" w:type="dxa"/>
            </w:tcMar>
          </w:tcPr>
          <w:p w14:paraId="59172C48" w14:textId="77777777" w:rsidR="0006736B" w:rsidRDefault="00000000">
            <w:r>
              <w:rPr>
                <w:color w:val="1E3A2A"/>
                <w:sz w:val="19"/>
                <w:szCs w:val="19"/>
              </w:rPr>
              <w:t>Report is clearly formatted with section headers, readable by someone new to the data</w:t>
            </w:r>
          </w:p>
        </w:tc>
      </w:tr>
      <w:tr w:rsidR="0006736B" w14:paraId="6BCEAC43" w14:textId="77777777">
        <w:tblPrEx>
          <w:tblCellMar>
            <w:top w:w="0" w:type="dxa"/>
            <w:bottom w:w="0" w:type="dxa"/>
          </w:tblCellMar>
        </w:tblPrEx>
        <w:tc>
          <w:tcPr>
            <w:tcW w:w="2200" w:type="dxa"/>
            <w:tcBorders>
              <w:top w:val="single" w:sz="1" w:space="0" w:color="DDDDDD"/>
              <w:left w:val="single" w:sz="1" w:space="0" w:color="DDDDDD"/>
              <w:bottom w:val="single" w:sz="1" w:space="0" w:color="DDDDDD"/>
              <w:right w:val="single" w:sz="1" w:space="0" w:color="DDDDDD"/>
            </w:tcBorders>
            <w:shd w:val="clear" w:color="auto" w:fill="FFFFFF"/>
            <w:tcMar>
              <w:top w:w="80" w:type="dxa"/>
              <w:left w:w="120" w:type="dxa"/>
              <w:bottom w:w="80" w:type="dxa"/>
              <w:right w:w="80" w:type="dxa"/>
            </w:tcMar>
          </w:tcPr>
          <w:p w14:paraId="59FBD089" w14:textId="77777777" w:rsidR="0006736B" w:rsidRDefault="00000000">
            <w:r>
              <w:rPr>
                <w:b/>
                <w:bCs/>
                <w:sz w:val="20"/>
                <w:szCs w:val="20"/>
              </w:rPr>
              <w:t>Demo + explanation</w:t>
            </w:r>
          </w:p>
        </w:tc>
        <w:tc>
          <w:tcPr>
            <w:tcW w:w="3200" w:type="dxa"/>
            <w:tcBorders>
              <w:top w:val="single" w:sz="1" w:space="0" w:color="DDDDDD"/>
              <w:left w:val="single" w:sz="1" w:space="0" w:color="DDDDDD"/>
              <w:bottom w:val="single" w:sz="1" w:space="0" w:color="DDDDDD"/>
              <w:right w:val="single" w:sz="1" w:space="0" w:color="DDDDDD"/>
            </w:tcBorders>
            <w:shd w:val="clear" w:color="auto" w:fill="FDEDED"/>
            <w:tcMar>
              <w:top w:w="80" w:type="dxa"/>
              <w:left w:w="120" w:type="dxa"/>
              <w:bottom w:w="80" w:type="dxa"/>
              <w:right w:w="80" w:type="dxa"/>
            </w:tcMar>
          </w:tcPr>
          <w:p w14:paraId="2C7C0E75" w14:textId="77777777" w:rsidR="0006736B" w:rsidRDefault="00000000">
            <w:r>
              <w:rPr>
                <w:color w:val="7B1D1D"/>
                <w:sz w:val="19"/>
                <w:szCs w:val="19"/>
              </w:rPr>
              <w:t>Cannot explain what the script is doing or what the faults mean</w:t>
            </w:r>
          </w:p>
        </w:tc>
        <w:tc>
          <w:tcPr>
            <w:tcW w:w="3960" w:type="dxa"/>
            <w:tcBorders>
              <w:top w:val="single" w:sz="1" w:space="0" w:color="DDDDDD"/>
              <w:left w:val="single" w:sz="1" w:space="0" w:color="DDDDDD"/>
              <w:bottom w:val="single" w:sz="1" w:space="0" w:color="DDDDDD"/>
              <w:right w:val="single" w:sz="1" w:space="0" w:color="DDDDDD"/>
            </w:tcBorders>
            <w:shd w:val="clear" w:color="auto" w:fill="E2EFDA"/>
            <w:tcMar>
              <w:top w:w="80" w:type="dxa"/>
              <w:left w:w="120" w:type="dxa"/>
              <w:bottom w:w="80" w:type="dxa"/>
              <w:right w:w="80" w:type="dxa"/>
            </w:tcMar>
          </w:tcPr>
          <w:p w14:paraId="2E436D8E" w14:textId="77777777" w:rsidR="0006736B" w:rsidRDefault="00000000">
            <w:r>
              <w:rPr>
                <w:color w:val="1E3A2A"/>
                <w:sz w:val="19"/>
                <w:szCs w:val="19"/>
              </w:rPr>
              <w:t>Can walk through the output live and explain what went wrong during the mission</w:t>
            </w:r>
          </w:p>
        </w:tc>
      </w:tr>
    </w:tbl>
    <w:p w14:paraId="72B371B6" w14:textId="77777777" w:rsidR="0006736B" w:rsidRDefault="0006736B">
      <w:pPr>
        <w:spacing w:before="200"/>
      </w:pPr>
    </w:p>
    <w:p w14:paraId="691E3831" w14:textId="77777777" w:rsidR="0006736B" w:rsidRDefault="00000000">
      <w:pPr>
        <w:pStyle w:val="Heading1"/>
        <w:pBdr>
          <w:bottom w:val="single" w:sz="8" w:space="4" w:color="2E75B6"/>
        </w:pBdr>
      </w:pPr>
      <w:r>
        <w:t>If You Get Stuck</w:t>
      </w:r>
    </w:p>
    <w:p w14:paraId="475EB15A" w14:textId="77777777" w:rsidR="0006736B" w:rsidRDefault="00000000">
      <w:pPr>
        <w:pStyle w:val="ListParagraph"/>
        <w:numPr>
          <w:ilvl w:val="0"/>
          <w:numId w:val="2"/>
        </w:numPr>
        <w:spacing w:before="60" w:after="60"/>
      </w:pPr>
      <w:r>
        <w:t>Re-read the task description carefully. Most confusion comes from not reading closely enough.</w:t>
      </w:r>
    </w:p>
    <w:p w14:paraId="16C6A5B6" w14:textId="77777777" w:rsidR="0006736B" w:rsidRDefault="00000000">
      <w:pPr>
        <w:pStyle w:val="ListParagraph"/>
        <w:numPr>
          <w:ilvl w:val="0"/>
          <w:numId w:val="2"/>
        </w:numPr>
        <w:spacing w:before="60" w:after="60"/>
      </w:pPr>
      <w:r>
        <w:t>Print intermediate values. If you don't know what's in your data structure, print it.</w:t>
      </w:r>
    </w:p>
    <w:p w14:paraId="5DCFECB0" w14:textId="77777777" w:rsidR="0006736B" w:rsidRDefault="00000000">
      <w:pPr>
        <w:pStyle w:val="ListParagraph"/>
        <w:numPr>
          <w:ilvl w:val="0"/>
          <w:numId w:val="2"/>
        </w:numPr>
        <w:spacing w:before="60" w:after="60"/>
      </w:pPr>
      <w:r>
        <w:t>Post the exact error message in Teams — not a description of the error, the actual text.</w:t>
      </w:r>
    </w:p>
    <w:p w14:paraId="0CB81746" w14:textId="77777777" w:rsidR="0006736B" w:rsidRDefault="00000000">
      <w:pPr>
        <w:pStyle w:val="ListParagraph"/>
        <w:numPr>
          <w:ilvl w:val="0"/>
          <w:numId w:val="2"/>
        </w:numPr>
        <w:spacing w:before="60" w:after="60"/>
      </w:pPr>
      <w:r>
        <w:t>The csv module documentation at docs.python.org is the best reference for Task 1.</w:t>
      </w:r>
    </w:p>
    <w:p w14:paraId="0D618B29" w14:textId="77777777" w:rsidR="0006736B" w:rsidRDefault="00000000">
      <w:pPr>
        <w:pStyle w:val="ListParagraph"/>
        <w:numPr>
          <w:ilvl w:val="0"/>
          <w:numId w:val="2"/>
        </w:numPr>
        <w:spacing w:before="60" w:after="60"/>
      </w:pPr>
      <w:r>
        <w:t>You built a sensor data pipeline in Day 4 of Week 1. That code is your starting point for this.</w:t>
      </w:r>
    </w:p>
    <w:p w14:paraId="7224563E" w14:textId="77777777" w:rsidR="0006736B" w:rsidRDefault="0006736B">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7760"/>
      </w:tblGrid>
      <w:tr w:rsidR="0006736B" w14:paraId="3AFC555C" w14:textId="77777777">
        <w:tblPrEx>
          <w:tblCellMar>
            <w:top w:w="0" w:type="dxa"/>
            <w:bottom w:w="0" w:type="dxa"/>
          </w:tblCellMar>
        </w:tblPrEx>
        <w:tc>
          <w:tcPr>
            <w:tcW w:w="1600" w:type="dxa"/>
            <w:tcBorders>
              <w:top w:val="none" w:sz="0" w:space="0" w:color="FFFFFF"/>
              <w:left w:val="none" w:sz="0" w:space="0" w:color="FFFFFF"/>
              <w:bottom w:val="none" w:sz="0" w:space="0" w:color="FFFFFF"/>
              <w:right w:val="none" w:sz="0" w:space="0" w:color="FFFFFF"/>
            </w:tcBorders>
            <w:shd w:val="clear" w:color="auto" w:fill="555555"/>
            <w:tcMar>
              <w:top w:w="120" w:type="dxa"/>
              <w:left w:w="140" w:type="dxa"/>
              <w:bottom w:w="120" w:type="dxa"/>
              <w:right w:w="100" w:type="dxa"/>
            </w:tcMar>
            <w:vAlign w:val="center"/>
          </w:tcPr>
          <w:p w14:paraId="770D8B1F" w14:textId="77777777" w:rsidR="0006736B" w:rsidRDefault="00000000">
            <w:pPr>
              <w:jc w:val="center"/>
            </w:pPr>
            <w:r>
              <w:rPr>
                <w:b/>
                <w:bCs/>
                <w:color w:val="FFFFFF"/>
                <w:sz w:val="20"/>
                <w:szCs w:val="20"/>
              </w:rPr>
              <w:lastRenderedPageBreak/>
              <w:t>REMINDER</w:t>
            </w:r>
          </w:p>
        </w:tc>
        <w:tc>
          <w:tcPr>
            <w:tcW w:w="7760" w:type="dxa"/>
            <w:tcBorders>
              <w:top w:val="none" w:sz="0" w:space="0" w:color="FFFFFF"/>
              <w:left w:val="none" w:sz="0" w:space="0" w:color="FFFFFF"/>
              <w:bottom w:val="none" w:sz="0" w:space="0" w:color="FFFFFF"/>
              <w:right w:val="none" w:sz="0" w:space="0" w:color="FFFFFF"/>
            </w:tcBorders>
            <w:shd w:val="clear" w:color="auto" w:fill="F5F5F5"/>
            <w:tcMar>
              <w:top w:w="100" w:type="dxa"/>
              <w:left w:w="160" w:type="dxa"/>
              <w:bottom w:w="100" w:type="dxa"/>
              <w:right w:w="120" w:type="dxa"/>
            </w:tcMar>
          </w:tcPr>
          <w:p w14:paraId="5D9F152D" w14:textId="77777777" w:rsidR="0006736B" w:rsidRDefault="00000000">
            <w:pPr>
              <w:spacing w:before="40" w:after="40"/>
            </w:pPr>
            <w:r>
              <w:rPr>
                <w:sz w:val="20"/>
                <w:szCs w:val="20"/>
              </w:rPr>
              <w:t xml:space="preserve">You already did the hard part of this in Week 1. You read files, stored data in </w:t>
            </w:r>
            <w:proofErr w:type="spellStart"/>
            <w:r>
              <w:rPr>
                <w:sz w:val="20"/>
                <w:szCs w:val="20"/>
              </w:rPr>
              <w:t>dicts</w:t>
            </w:r>
            <w:proofErr w:type="spellEnd"/>
            <w:r>
              <w:rPr>
                <w:sz w:val="20"/>
                <w:szCs w:val="20"/>
              </w:rPr>
              <w:t>, looped through lists, and wrote output files. This capstone is those same skills applied to real robot data.</w:t>
            </w:r>
          </w:p>
        </w:tc>
      </w:tr>
    </w:tbl>
    <w:p w14:paraId="7D63877B" w14:textId="77777777" w:rsidR="0006736B" w:rsidRDefault="0006736B">
      <w:pPr>
        <w:spacing w:before="200"/>
      </w:pPr>
    </w:p>
    <w:p w14:paraId="6E516A73" w14:textId="77777777" w:rsidR="0006736B" w:rsidRDefault="00000000">
      <w:pPr>
        <w:pBdr>
          <w:top w:val="single" w:sz="4" w:space="4" w:color="2E75B6"/>
        </w:pBdr>
        <w:spacing w:before="200"/>
        <w:jc w:val="center"/>
      </w:pPr>
      <w:r>
        <w:rPr>
          <w:color w:val="888888"/>
          <w:sz w:val="18"/>
          <w:szCs w:val="18"/>
        </w:rPr>
        <w:t xml:space="preserve">DSU CAST Autonomous Research </w:t>
      </w:r>
      <w:proofErr w:type="gramStart"/>
      <w:r>
        <w:rPr>
          <w:color w:val="888888"/>
          <w:sz w:val="18"/>
          <w:szCs w:val="18"/>
        </w:rPr>
        <w:t>Program  |</w:t>
      </w:r>
      <w:proofErr w:type="gramEnd"/>
      <w:r>
        <w:rPr>
          <w:color w:val="888888"/>
          <w:sz w:val="18"/>
          <w:szCs w:val="18"/>
        </w:rPr>
        <w:t xml:space="preserve">  Director: Tariq </w:t>
      </w:r>
      <w:proofErr w:type="gramStart"/>
      <w:r>
        <w:rPr>
          <w:color w:val="888888"/>
          <w:sz w:val="18"/>
          <w:szCs w:val="18"/>
        </w:rPr>
        <w:t>Hook  |</w:t>
      </w:r>
      <w:proofErr w:type="gramEnd"/>
      <w:r>
        <w:rPr>
          <w:color w:val="888888"/>
          <w:sz w:val="18"/>
          <w:szCs w:val="18"/>
        </w:rPr>
        <w:t xml:space="preserve">  Summer 2026</w:t>
      </w:r>
    </w:p>
    <w:sectPr w:rsidR="0006736B">
      <w:pgSz w:w="12240" w:h="15840"/>
      <w:pgMar w:top="1260" w:right="1260" w:bottom="1260" w:left="126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445DF0"/>
    <w:multiLevelType w:val="hybridMultilevel"/>
    <w:tmpl w:val="323445C6"/>
    <w:lvl w:ilvl="0" w:tplc="4CFAA900">
      <w:start w:val="1"/>
      <w:numFmt w:val="decimal"/>
      <w:lvlText w:val="%1."/>
      <w:lvlJc w:val="left"/>
      <w:pPr>
        <w:ind w:left="720" w:hanging="360"/>
      </w:pPr>
    </w:lvl>
    <w:lvl w:ilvl="1" w:tplc="13588608">
      <w:numFmt w:val="decimal"/>
      <w:lvlText w:val=""/>
      <w:lvlJc w:val="left"/>
    </w:lvl>
    <w:lvl w:ilvl="2" w:tplc="536CD124">
      <w:numFmt w:val="decimal"/>
      <w:lvlText w:val=""/>
      <w:lvlJc w:val="left"/>
    </w:lvl>
    <w:lvl w:ilvl="3" w:tplc="D088AF40">
      <w:numFmt w:val="decimal"/>
      <w:lvlText w:val=""/>
      <w:lvlJc w:val="left"/>
    </w:lvl>
    <w:lvl w:ilvl="4" w:tplc="A2D43AAC">
      <w:numFmt w:val="decimal"/>
      <w:lvlText w:val=""/>
      <w:lvlJc w:val="left"/>
    </w:lvl>
    <w:lvl w:ilvl="5" w:tplc="28386B2C">
      <w:numFmt w:val="decimal"/>
      <w:lvlText w:val=""/>
      <w:lvlJc w:val="left"/>
    </w:lvl>
    <w:lvl w:ilvl="6" w:tplc="0BEC97C0">
      <w:numFmt w:val="decimal"/>
      <w:lvlText w:val=""/>
      <w:lvlJc w:val="left"/>
    </w:lvl>
    <w:lvl w:ilvl="7" w:tplc="08587262">
      <w:numFmt w:val="decimal"/>
      <w:lvlText w:val=""/>
      <w:lvlJc w:val="left"/>
    </w:lvl>
    <w:lvl w:ilvl="8" w:tplc="B876196A">
      <w:numFmt w:val="decimal"/>
      <w:lvlText w:val=""/>
      <w:lvlJc w:val="left"/>
    </w:lvl>
  </w:abstractNum>
  <w:abstractNum w:abstractNumId="1" w15:restartNumberingAfterBreak="0">
    <w:nsid w:val="0BBC5C08"/>
    <w:multiLevelType w:val="hybridMultilevel"/>
    <w:tmpl w:val="B684718E"/>
    <w:lvl w:ilvl="0" w:tplc="E7146C72">
      <w:start w:val="1"/>
      <w:numFmt w:val="bullet"/>
      <w:lvlText w:val="●"/>
      <w:lvlJc w:val="left"/>
      <w:pPr>
        <w:ind w:left="720" w:hanging="360"/>
      </w:pPr>
    </w:lvl>
    <w:lvl w:ilvl="1" w:tplc="B9D24272">
      <w:start w:val="1"/>
      <w:numFmt w:val="bullet"/>
      <w:lvlText w:val="○"/>
      <w:lvlJc w:val="left"/>
      <w:pPr>
        <w:ind w:left="1440" w:hanging="360"/>
      </w:pPr>
    </w:lvl>
    <w:lvl w:ilvl="2" w:tplc="822C3CE4">
      <w:start w:val="1"/>
      <w:numFmt w:val="bullet"/>
      <w:lvlText w:val="■"/>
      <w:lvlJc w:val="left"/>
      <w:pPr>
        <w:ind w:left="2160" w:hanging="360"/>
      </w:pPr>
    </w:lvl>
    <w:lvl w:ilvl="3" w:tplc="56EAD4F6">
      <w:start w:val="1"/>
      <w:numFmt w:val="bullet"/>
      <w:lvlText w:val="●"/>
      <w:lvlJc w:val="left"/>
      <w:pPr>
        <w:ind w:left="2880" w:hanging="360"/>
      </w:pPr>
    </w:lvl>
    <w:lvl w:ilvl="4" w:tplc="A2E830AC">
      <w:start w:val="1"/>
      <w:numFmt w:val="bullet"/>
      <w:lvlText w:val="○"/>
      <w:lvlJc w:val="left"/>
      <w:pPr>
        <w:ind w:left="3600" w:hanging="360"/>
      </w:pPr>
    </w:lvl>
    <w:lvl w:ilvl="5" w:tplc="7DA4795E">
      <w:start w:val="1"/>
      <w:numFmt w:val="bullet"/>
      <w:lvlText w:val="■"/>
      <w:lvlJc w:val="left"/>
      <w:pPr>
        <w:ind w:left="4320" w:hanging="360"/>
      </w:pPr>
    </w:lvl>
    <w:lvl w:ilvl="6" w:tplc="9B6053BE">
      <w:start w:val="1"/>
      <w:numFmt w:val="bullet"/>
      <w:lvlText w:val="●"/>
      <w:lvlJc w:val="left"/>
      <w:pPr>
        <w:ind w:left="5040" w:hanging="360"/>
      </w:pPr>
    </w:lvl>
    <w:lvl w:ilvl="7" w:tplc="17D8F98A">
      <w:start w:val="1"/>
      <w:numFmt w:val="bullet"/>
      <w:lvlText w:val="●"/>
      <w:lvlJc w:val="left"/>
      <w:pPr>
        <w:ind w:left="5760" w:hanging="360"/>
      </w:pPr>
    </w:lvl>
    <w:lvl w:ilvl="8" w:tplc="E48A16E8">
      <w:start w:val="1"/>
      <w:numFmt w:val="bullet"/>
      <w:lvlText w:val="●"/>
      <w:lvlJc w:val="left"/>
      <w:pPr>
        <w:ind w:left="6480" w:hanging="360"/>
      </w:pPr>
    </w:lvl>
  </w:abstractNum>
  <w:abstractNum w:abstractNumId="2" w15:restartNumberingAfterBreak="0">
    <w:nsid w:val="4DA27D32"/>
    <w:multiLevelType w:val="hybridMultilevel"/>
    <w:tmpl w:val="56EAB4A0"/>
    <w:lvl w:ilvl="0" w:tplc="DFD6B6E2">
      <w:start w:val="1"/>
      <w:numFmt w:val="bullet"/>
      <w:lvlText w:val="◦"/>
      <w:lvlJc w:val="left"/>
      <w:pPr>
        <w:ind w:left="1080" w:hanging="360"/>
      </w:pPr>
    </w:lvl>
    <w:lvl w:ilvl="1" w:tplc="AED805A4">
      <w:numFmt w:val="decimal"/>
      <w:lvlText w:val=""/>
      <w:lvlJc w:val="left"/>
    </w:lvl>
    <w:lvl w:ilvl="2" w:tplc="E7C05A30">
      <w:numFmt w:val="decimal"/>
      <w:lvlText w:val=""/>
      <w:lvlJc w:val="left"/>
    </w:lvl>
    <w:lvl w:ilvl="3" w:tplc="6BF86D8C">
      <w:numFmt w:val="decimal"/>
      <w:lvlText w:val=""/>
      <w:lvlJc w:val="left"/>
    </w:lvl>
    <w:lvl w:ilvl="4" w:tplc="1DDA9238">
      <w:numFmt w:val="decimal"/>
      <w:lvlText w:val=""/>
      <w:lvlJc w:val="left"/>
    </w:lvl>
    <w:lvl w:ilvl="5" w:tplc="029446D8">
      <w:numFmt w:val="decimal"/>
      <w:lvlText w:val=""/>
      <w:lvlJc w:val="left"/>
    </w:lvl>
    <w:lvl w:ilvl="6" w:tplc="5C98857E">
      <w:numFmt w:val="decimal"/>
      <w:lvlText w:val=""/>
      <w:lvlJc w:val="left"/>
    </w:lvl>
    <w:lvl w:ilvl="7" w:tplc="BF8E4CF4">
      <w:numFmt w:val="decimal"/>
      <w:lvlText w:val=""/>
      <w:lvlJc w:val="left"/>
    </w:lvl>
    <w:lvl w:ilvl="8" w:tplc="A1CC7CEC">
      <w:numFmt w:val="decimal"/>
      <w:lvlText w:val=""/>
      <w:lvlJc w:val="left"/>
    </w:lvl>
  </w:abstractNum>
  <w:abstractNum w:abstractNumId="3" w15:restartNumberingAfterBreak="0">
    <w:nsid w:val="6C3E6605"/>
    <w:multiLevelType w:val="hybridMultilevel"/>
    <w:tmpl w:val="5B543226"/>
    <w:lvl w:ilvl="0" w:tplc="336ABB38">
      <w:start w:val="1"/>
      <w:numFmt w:val="bullet"/>
      <w:lvlText w:val="•"/>
      <w:lvlJc w:val="left"/>
      <w:pPr>
        <w:ind w:left="720" w:hanging="360"/>
      </w:pPr>
    </w:lvl>
    <w:lvl w:ilvl="1" w:tplc="D226B328">
      <w:numFmt w:val="decimal"/>
      <w:lvlText w:val=""/>
      <w:lvlJc w:val="left"/>
    </w:lvl>
    <w:lvl w:ilvl="2" w:tplc="8F78704A">
      <w:numFmt w:val="decimal"/>
      <w:lvlText w:val=""/>
      <w:lvlJc w:val="left"/>
    </w:lvl>
    <w:lvl w:ilvl="3" w:tplc="23D88F4E">
      <w:numFmt w:val="decimal"/>
      <w:lvlText w:val=""/>
      <w:lvlJc w:val="left"/>
    </w:lvl>
    <w:lvl w:ilvl="4" w:tplc="2544E382">
      <w:numFmt w:val="decimal"/>
      <w:lvlText w:val=""/>
      <w:lvlJc w:val="left"/>
    </w:lvl>
    <w:lvl w:ilvl="5" w:tplc="A23AF73A">
      <w:numFmt w:val="decimal"/>
      <w:lvlText w:val=""/>
      <w:lvlJc w:val="left"/>
    </w:lvl>
    <w:lvl w:ilvl="6" w:tplc="FDA08428">
      <w:numFmt w:val="decimal"/>
      <w:lvlText w:val=""/>
      <w:lvlJc w:val="left"/>
    </w:lvl>
    <w:lvl w:ilvl="7" w:tplc="8EC0FACC">
      <w:numFmt w:val="decimal"/>
      <w:lvlText w:val=""/>
      <w:lvlJc w:val="left"/>
    </w:lvl>
    <w:lvl w:ilvl="8" w:tplc="E83E36E4">
      <w:numFmt w:val="decimal"/>
      <w:lvlText w:val=""/>
      <w:lvlJc w:val="left"/>
    </w:lvl>
  </w:abstractNum>
  <w:num w:numId="1" w16cid:durableId="1500458683">
    <w:abstractNumId w:val="1"/>
    <w:lvlOverride w:ilvl="0">
      <w:startOverride w:val="1"/>
    </w:lvlOverride>
  </w:num>
  <w:num w:numId="2" w16cid:durableId="520507619">
    <w:abstractNumId w:val="3"/>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6"/>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736B"/>
    <w:rsid w:val="0006736B"/>
    <w:rsid w:val="009D0DCF"/>
    <w:rsid w:val="00BE25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AE8921B"/>
  <w15:docId w15:val="{51E6E359-9151-BA42-88A6-41D0345A0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B3A6B"/>
      <w:sz w:val="30"/>
      <w:szCs w:val="30"/>
    </w:rPr>
  </w:style>
  <w:style w:type="paragraph" w:styleId="Heading2">
    <w:name w:val="heading 2"/>
    <w:uiPriority w:val="9"/>
    <w:unhideWhenUsed/>
    <w:qFormat/>
    <w:pPr>
      <w:spacing w:before="240" w:after="100"/>
      <w:outlineLvl w:val="1"/>
    </w:pPr>
    <w:rPr>
      <w:b/>
      <w:bCs/>
      <w:color w:val="2E75B6"/>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5</Pages>
  <Words>1139</Words>
  <Characters>6495</Characters>
  <Application>Microsoft Office Word</Application>
  <DocSecurity>0</DocSecurity>
  <Lines>54</Lines>
  <Paragraphs>15</Paragraphs>
  <ScaleCrop>false</ScaleCrop>
  <Company/>
  <LinksUpToDate>false</LinksUpToDate>
  <CharactersWithSpaces>7619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Tariq Hook</cp:lastModifiedBy>
  <cp:revision>2</cp:revision>
  <dcterms:created xsi:type="dcterms:W3CDTF">2026-06-12T21:20:00Z</dcterms:created>
  <dcterms:modified xsi:type="dcterms:W3CDTF">2026-06-12T21:57:00Z</dcterms:modified>
</cp:coreProperties>
</file>