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Strategy</w:t>
      </w:r>
      <w:r w:rsidDel="00000000" w:rsidR="00000000" w:rsidRPr="00000000">
        <w:rPr>
          <w:rtl w:val="0"/>
        </w:rPr>
      </w:r>
    </w:p>
    <w:p w:rsidR="00000000" w:rsidDel="00000000" w:rsidP="00000000" w:rsidRDefault="00000000" w:rsidRPr="00000000" w14:paraId="00000001">
      <w:pP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making a website for my Father in law’s business.  It will have an interface for the customers and  for him and his employees.  It give him a better web presence and the ability to keep his data in one place and get useful information out of the datasets.</w:t>
      </w:r>
    </w:p>
    <w:p w:rsidR="00000000" w:rsidDel="00000000" w:rsidP="00000000" w:rsidRDefault="00000000" w:rsidRPr="00000000" w14:paraId="00000003">
      <w:pP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ind w:left="0" w:firstLine="0"/>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Users</w:t>
      </w:r>
    </w:p>
    <w:p w:rsidR="00000000" w:rsidDel="00000000" w:rsidP="00000000" w:rsidRDefault="00000000" w:rsidRPr="00000000" w14:paraId="00000005">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1.Customers</w:t>
      </w:r>
    </w:p>
    <w:p w:rsidR="00000000" w:rsidDel="00000000" w:rsidP="00000000" w:rsidRDefault="00000000" w:rsidRPr="00000000" w14:paraId="00000007">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Will interact with the public website</w:t>
      </w:r>
    </w:p>
    <w:p w:rsidR="00000000" w:rsidDel="00000000" w:rsidP="00000000" w:rsidRDefault="00000000" w:rsidRPr="00000000" w14:paraId="00000008">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Want to see completed jobs </w:t>
      </w:r>
    </w:p>
    <w:p w:rsidR="00000000" w:rsidDel="00000000" w:rsidP="00000000" w:rsidRDefault="00000000" w:rsidRPr="00000000" w14:paraId="00000009">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Want to inquire about getting a job done, price and time availability wise</w:t>
      </w:r>
    </w:p>
    <w:p w:rsidR="00000000" w:rsidDel="00000000" w:rsidP="00000000" w:rsidRDefault="00000000" w:rsidRPr="00000000" w14:paraId="0000000A">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2.Boss</w:t>
      </w:r>
    </w:p>
    <w:p w:rsidR="00000000" w:rsidDel="00000000" w:rsidP="00000000" w:rsidRDefault="00000000" w:rsidRPr="00000000" w14:paraId="0000000B">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Will interact with employee side</w:t>
      </w:r>
    </w:p>
    <w:p w:rsidR="00000000" w:rsidDel="00000000" w:rsidP="00000000" w:rsidRDefault="00000000" w:rsidRPr="00000000" w14:paraId="0000000C">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Will want to see what his employees are doing</w:t>
      </w:r>
    </w:p>
    <w:p w:rsidR="00000000" w:rsidDel="00000000" w:rsidP="00000000" w:rsidRDefault="00000000" w:rsidRPr="00000000" w14:paraId="0000000D">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Manage different levels of permissions and roles</w:t>
      </w:r>
    </w:p>
    <w:p w:rsidR="00000000" w:rsidDel="00000000" w:rsidP="00000000" w:rsidRDefault="00000000" w:rsidRPr="00000000" w14:paraId="0000000E">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Have a general overview of completed and ongoing jobs</w:t>
      </w:r>
    </w:p>
    <w:p w:rsidR="00000000" w:rsidDel="00000000" w:rsidP="00000000" w:rsidRDefault="00000000" w:rsidRPr="00000000" w14:paraId="0000000F">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Get to see information derived from the datasets, so he can make decisions      </w:t>
      </w:r>
    </w:p>
    <w:p w:rsidR="00000000" w:rsidDel="00000000" w:rsidP="00000000" w:rsidRDefault="00000000" w:rsidRPr="00000000" w14:paraId="00000010">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about his business going forward </w:t>
      </w:r>
    </w:p>
    <w:p w:rsidR="00000000" w:rsidDel="00000000" w:rsidP="00000000" w:rsidRDefault="00000000" w:rsidRPr="00000000" w14:paraId="00000011">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3.Accountants </w:t>
      </w:r>
    </w:p>
    <w:p w:rsidR="00000000" w:rsidDel="00000000" w:rsidP="00000000" w:rsidRDefault="00000000" w:rsidRPr="00000000" w14:paraId="00000012">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Will interact with employee side</w:t>
      </w:r>
    </w:p>
    <w:p w:rsidR="00000000" w:rsidDel="00000000" w:rsidP="00000000" w:rsidRDefault="00000000" w:rsidRPr="00000000" w14:paraId="00000013">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Will want to enter in financial data</w:t>
      </w:r>
    </w:p>
    <w:p w:rsidR="00000000" w:rsidDel="00000000" w:rsidP="00000000" w:rsidRDefault="00000000" w:rsidRPr="00000000" w14:paraId="00000014">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Collect information from datasets to better advise boss</w:t>
      </w:r>
    </w:p>
    <w:p w:rsidR="00000000" w:rsidDel="00000000" w:rsidP="00000000" w:rsidRDefault="00000000" w:rsidRPr="00000000" w14:paraId="00000015">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Will have restricted access to directly editing database</w:t>
      </w:r>
    </w:p>
    <w:p w:rsidR="00000000" w:rsidDel="00000000" w:rsidP="00000000" w:rsidRDefault="00000000" w:rsidRPr="00000000" w14:paraId="00000016">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4.All other employees</w:t>
      </w:r>
    </w:p>
    <w:p w:rsidR="00000000" w:rsidDel="00000000" w:rsidP="00000000" w:rsidRDefault="00000000" w:rsidRPr="00000000" w14:paraId="00000017">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Will interact with employee side</w:t>
      </w:r>
    </w:p>
    <w:p w:rsidR="00000000" w:rsidDel="00000000" w:rsidP="00000000" w:rsidRDefault="00000000" w:rsidRPr="00000000" w14:paraId="00000018">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Enter in job data, including estimates and customer information</w:t>
      </w:r>
    </w:p>
    <w:p w:rsidR="00000000" w:rsidDel="00000000" w:rsidP="00000000" w:rsidRDefault="00000000" w:rsidRPr="00000000" w14:paraId="00000019">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Have limited access to database other than for viewing information</w:t>
      </w:r>
    </w:p>
    <w:p w:rsidR="00000000" w:rsidDel="00000000" w:rsidP="00000000" w:rsidRDefault="00000000" w:rsidRPr="00000000" w14:paraId="0000001A">
      <w:pP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left="0" w:firstLine="0"/>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Design Restraints/Technical Limitations</w:t>
      </w:r>
    </w:p>
    <w:p w:rsidR="00000000" w:rsidDel="00000000" w:rsidP="00000000" w:rsidRDefault="00000000" w:rsidRPr="00000000" w14:paraId="0000001E">
      <w:pPr>
        <w:ind w:left="0" w:firstLine="0"/>
        <w:contextualSpacing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F">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biggest limitation will probably be the fact that it’s just me coding it.  So some of the functionality may be scaled down somewhat.   Also, for now, the schedule may be an issue.  I have until the end of the quarter to finish the capstone project and work a lot, so even though I’m putting any free time I have into it, that still limits me.  </w:t>
      </w:r>
    </w:p>
    <w:p w:rsidR="00000000" w:rsidDel="00000000" w:rsidP="00000000" w:rsidRDefault="00000000" w:rsidRPr="00000000" w14:paraId="00000020">
      <w:pP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using ASP.NET, so I’m not too limited language wise.</w:t>
      </w:r>
    </w:p>
    <w:p w:rsidR="00000000" w:rsidDel="00000000" w:rsidP="00000000" w:rsidRDefault="00000000" w:rsidRPr="00000000" w14:paraId="00000022">
      <w:pP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left="0" w:firstLine="0"/>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Technologies Used</w:t>
      </w:r>
    </w:p>
    <w:p w:rsidR="00000000" w:rsidDel="00000000" w:rsidP="00000000" w:rsidRDefault="00000000" w:rsidRPr="00000000" w14:paraId="00000024">
      <w:pPr>
        <w:ind w:left="0" w:firstLine="0"/>
        <w:contextualSpacing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5">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using ASP.NET MVC, which allows me to use a large variety of things.  Bootstrap, jquery, react, etc.</w:t>
      </w:r>
    </w:p>
    <w:p w:rsidR="00000000" w:rsidDel="00000000" w:rsidP="00000000" w:rsidRDefault="00000000" w:rsidRPr="00000000" w14:paraId="00000026">
      <w:pP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0" w:firstLine="0"/>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Scope</w:t>
      </w:r>
    </w:p>
    <w:p w:rsidR="00000000" w:rsidDel="00000000" w:rsidP="00000000" w:rsidRDefault="00000000" w:rsidRPr="00000000" w14:paraId="00000028">
      <w:pPr>
        <w:ind w:left="0" w:firstLine="0"/>
        <w:contextualSpacing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interface that is sleek and professional and conveys a high level of professionalism.</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Must have a contact form that is answered as quickly as possible, perhaps using automation.</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Employee interface that is functional and helps simplify day to day operations.</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Ability to manage employees, adding and removing roles/permissions as needed.</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Ability to manage customer information, for potential and ongoing customers.</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Ability to manage job information.</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Ability to manage internal finances, help keep track of operational spending (payroll, petty cash, etc).</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Direct access to database is protected, so that employees can’t tamper with important data.</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Ability to take datasets and come up with useful information.</w:t>
      </w:r>
    </w:p>
    <w:p w:rsidR="00000000" w:rsidDel="00000000" w:rsidP="00000000" w:rsidRDefault="00000000" w:rsidRPr="00000000" w14:paraId="00000032">
      <w:pPr>
        <w:numPr>
          <w:ilvl w:val="2"/>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How accurate are quoted prices for jobs?</w:t>
      </w:r>
    </w:p>
    <w:p w:rsidR="00000000" w:rsidDel="00000000" w:rsidP="00000000" w:rsidRDefault="00000000" w:rsidRPr="00000000" w14:paraId="00000033">
      <w:pPr>
        <w:numPr>
          <w:ilvl w:val="2"/>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How accurate are quoted timelines for jobs?</w:t>
      </w:r>
    </w:p>
    <w:p w:rsidR="00000000" w:rsidDel="00000000" w:rsidP="00000000" w:rsidRDefault="00000000" w:rsidRPr="00000000" w14:paraId="00000034">
      <w:pPr>
        <w:numPr>
          <w:ilvl w:val="2"/>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Areas that may be losing money.</w:t>
      </w:r>
    </w:p>
    <w:p w:rsidR="00000000" w:rsidDel="00000000" w:rsidP="00000000" w:rsidRDefault="00000000" w:rsidRPr="00000000" w14:paraId="00000035">
      <w:pPr>
        <w:numPr>
          <w:ilvl w:val="2"/>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Areas that are more efficient, find out why?</w:t>
      </w:r>
    </w:p>
    <w:p w:rsidR="00000000" w:rsidDel="00000000" w:rsidP="00000000" w:rsidRDefault="00000000" w:rsidRPr="00000000" w14:paraId="00000036">
      <w:pPr>
        <w:numPr>
          <w:ilvl w:val="2"/>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Which jobs have higher cost benefit ratios?</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Project is set up in a way that allows it to be expanded in the future.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