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F88" w:rsidRDefault="006F3F88">
      <w:pPr>
        <w:rPr>
          <w:b/>
          <w:sz w:val="32"/>
          <w:szCs w:val="32"/>
          <w:lang w:val="pl-PL"/>
        </w:rPr>
      </w:pPr>
      <w:r>
        <w:rPr>
          <w:b/>
          <w:sz w:val="32"/>
          <w:szCs w:val="32"/>
          <w:lang w:val="pl-PL"/>
        </w:rPr>
        <w:t>Obraz świata</w:t>
      </w:r>
    </w:p>
    <w:p w:rsidR="00F05162" w:rsidRDefault="006F3F88">
      <w:pPr>
        <w:rPr>
          <w:sz w:val="24"/>
          <w:szCs w:val="24"/>
          <w:lang w:val="pl-PL"/>
        </w:rPr>
      </w:pPr>
      <w:r>
        <w:rPr>
          <w:sz w:val="24"/>
          <w:szCs w:val="24"/>
          <w:lang w:val="pl-PL"/>
        </w:rPr>
        <w:tab/>
      </w:r>
      <w:r w:rsidR="00EF718F">
        <w:rPr>
          <w:sz w:val="24"/>
          <w:szCs w:val="24"/>
          <w:lang w:val="pl-PL"/>
        </w:rPr>
        <w:t>Agent znajduje się w świecie. Świat jest ograniczony do obiektów ,które posiadają cechy</w:t>
      </w:r>
      <w:r w:rsidR="000C39BC">
        <w:rPr>
          <w:sz w:val="24"/>
          <w:szCs w:val="24"/>
          <w:lang w:val="pl-PL"/>
        </w:rPr>
        <w:t xml:space="preserve"> oraz agenta</w:t>
      </w:r>
      <w:r w:rsidR="00EF718F">
        <w:rPr>
          <w:sz w:val="24"/>
          <w:szCs w:val="24"/>
          <w:lang w:val="pl-PL"/>
        </w:rPr>
        <w:t>.</w:t>
      </w:r>
      <w:r w:rsidR="00D91C14">
        <w:rPr>
          <w:sz w:val="24"/>
          <w:szCs w:val="24"/>
          <w:lang w:val="pl-PL"/>
        </w:rPr>
        <w:t xml:space="preserve"> Cechy opisują obiekty, cechami mogą być na przykład kolory. Obiekt może posiadać wiele cech, ale poszczególne typy obiektów mają ściśle określony zestaw cech.</w:t>
      </w:r>
    </w:p>
    <w:p w:rsidR="00F05162" w:rsidRDefault="00D91C14">
      <w:pPr>
        <w:rPr>
          <w:sz w:val="24"/>
          <w:szCs w:val="24"/>
          <w:lang w:val="pl-PL"/>
        </w:rPr>
      </w:pPr>
      <w:r>
        <w:rPr>
          <w:sz w:val="24"/>
          <w:szCs w:val="24"/>
          <w:lang w:val="pl-PL"/>
        </w:rPr>
        <w:t xml:space="preserve"> Typy obiektów tworzą hierarchię ,każdy typ obiektu może mieć zbiór typów obiektów podrzędnych i nadrzędnych . Każdy typ obiektu może należeć do klastra będącego pewnego rodzaju abstrakcyjnym wyodrębnieniem typów obiektów posiadających cechy wspólne.</w:t>
      </w:r>
      <w:r w:rsidR="00716CAF">
        <w:rPr>
          <w:sz w:val="24"/>
          <w:szCs w:val="24"/>
          <w:lang w:val="pl-PL"/>
        </w:rPr>
        <w:t xml:space="preserve"> Poszczególne instancje typów obiektów nazywamy modelami </w:t>
      </w:r>
      <w:proofErr w:type="spellStart"/>
      <w:r w:rsidR="00716CAF">
        <w:rPr>
          <w:sz w:val="24"/>
          <w:szCs w:val="24"/>
          <w:lang w:val="pl-PL"/>
        </w:rPr>
        <w:t>indywiduowymi</w:t>
      </w:r>
      <w:proofErr w:type="spellEnd"/>
      <w:r w:rsidR="00716CAF">
        <w:rPr>
          <w:sz w:val="24"/>
          <w:szCs w:val="24"/>
          <w:lang w:val="pl-PL"/>
        </w:rPr>
        <w:t xml:space="preserve">. Modele </w:t>
      </w:r>
      <w:proofErr w:type="spellStart"/>
      <w:r w:rsidR="00716CAF">
        <w:rPr>
          <w:sz w:val="24"/>
          <w:szCs w:val="24"/>
          <w:lang w:val="pl-PL"/>
        </w:rPr>
        <w:t>indywiduowe</w:t>
      </w:r>
      <w:proofErr w:type="spellEnd"/>
      <w:r w:rsidR="00716CAF">
        <w:rPr>
          <w:sz w:val="24"/>
          <w:szCs w:val="24"/>
          <w:lang w:val="pl-PL"/>
        </w:rPr>
        <w:t xml:space="preserve"> mają swoje identyfikatory. </w:t>
      </w:r>
    </w:p>
    <w:p w:rsidR="008A085F" w:rsidRDefault="00716CAF">
      <w:pPr>
        <w:rPr>
          <w:sz w:val="24"/>
          <w:szCs w:val="24"/>
          <w:lang w:val="pl-PL"/>
        </w:rPr>
      </w:pPr>
      <w:r>
        <w:rPr>
          <w:sz w:val="24"/>
          <w:szCs w:val="24"/>
          <w:lang w:val="pl-PL"/>
        </w:rPr>
        <w:t>Agent</w:t>
      </w:r>
      <w:r w:rsidR="00F05162">
        <w:rPr>
          <w:sz w:val="24"/>
          <w:szCs w:val="24"/>
          <w:lang w:val="pl-PL"/>
        </w:rPr>
        <w:t xml:space="preserve"> obserwuje świat</w:t>
      </w:r>
      <w:r>
        <w:rPr>
          <w:sz w:val="24"/>
          <w:szCs w:val="24"/>
          <w:lang w:val="pl-PL"/>
        </w:rPr>
        <w:t>.</w:t>
      </w:r>
      <w:r w:rsidR="00A937DF">
        <w:rPr>
          <w:sz w:val="24"/>
          <w:szCs w:val="24"/>
          <w:lang w:val="pl-PL"/>
        </w:rPr>
        <w:t xml:space="preserve"> Obserwacja dotyczy tylko jednego modelu </w:t>
      </w:r>
      <w:proofErr w:type="spellStart"/>
      <w:r w:rsidR="00A937DF">
        <w:rPr>
          <w:sz w:val="24"/>
          <w:szCs w:val="24"/>
          <w:lang w:val="pl-PL"/>
        </w:rPr>
        <w:t>indywiduowego</w:t>
      </w:r>
      <w:proofErr w:type="spellEnd"/>
      <w:r w:rsidR="00A937DF">
        <w:rPr>
          <w:sz w:val="24"/>
          <w:szCs w:val="24"/>
          <w:lang w:val="pl-PL"/>
        </w:rPr>
        <w:t>.</w:t>
      </w:r>
      <w:r w:rsidR="008A085F">
        <w:rPr>
          <w:sz w:val="24"/>
          <w:szCs w:val="24"/>
          <w:lang w:val="pl-PL"/>
        </w:rPr>
        <w:t xml:space="preserve"> Obserwacje podejmowane są w epizodzie, epizod to moment w czasie ,w którym agent dokonuje jednego ciągłego procesu percepcji. Obserwacja to</w:t>
      </w:r>
      <w:r w:rsidR="00F05162">
        <w:rPr>
          <w:sz w:val="24"/>
          <w:szCs w:val="24"/>
          <w:lang w:val="pl-PL"/>
        </w:rPr>
        <w:t xml:space="preserve"> model </w:t>
      </w:r>
      <w:proofErr w:type="spellStart"/>
      <w:r w:rsidR="00A937DF">
        <w:rPr>
          <w:sz w:val="24"/>
          <w:szCs w:val="24"/>
          <w:lang w:val="pl-PL"/>
        </w:rPr>
        <w:t>indywiduowy</w:t>
      </w:r>
      <w:proofErr w:type="spellEnd"/>
      <w:r w:rsidR="00A937DF">
        <w:rPr>
          <w:sz w:val="24"/>
          <w:szCs w:val="24"/>
          <w:lang w:val="pl-PL"/>
        </w:rPr>
        <w:t>, zaobserwowane cechy</w:t>
      </w:r>
      <w:r w:rsidR="008A085F">
        <w:rPr>
          <w:sz w:val="24"/>
          <w:szCs w:val="24"/>
          <w:lang w:val="pl-PL"/>
        </w:rPr>
        <w:t xml:space="preserve">, i ich </w:t>
      </w:r>
      <w:r w:rsidR="00A937DF">
        <w:rPr>
          <w:sz w:val="24"/>
          <w:szCs w:val="24"/>
          <w:lang w:val="pl-PL"/>
        </w:rPr>
        <w:t>stan.</w:t>
      </w:r>
      <w:r w:rsidR="008A085F">
        <w:rPr>
          <w:sz w:val="24"/>
          <w:szCs w:val="24"/>
          <w:lang w:val="pl-PL"/>
        </w:rPr>
        <w:t xml:space="preserve"> Cecha obiektu występuje w trzech stanach – {Jest, nie jest, być może}. Obserwacje z jednego epizodu zapisywane są w profilu bazowym, profil bazowy zawiera </w:t>
      </w:r>
      <w:r w:rsidR="007F0DE5">
        <w:rPr>
          <w:sz w:val="24"/>
          <w:szCs w:val="24"/>
          <w:lang w:val="pl-PL"/>
        </w:rPr>
        <w:t xml:space="preserve">swój numer epizodu oraz zbiór obserwacji. Wstępnie dzieli je </w:t>
      </w:r>
      <w:r w:rsidR="001D658E">
        <w:rPr>
          <w:sz w:val="24"/>
          <w:szCs w:val="24"/>
          <w:lang w:val="pl-PL"/>
        </w:rPr>
        <w:t xml:space="preserve">pod względem stanu , posiada logikę odpowiedzialną za stwierdzenie czy dany </w:t>
      </w:r>
      <w:proofErr w:type="spellStart"/>
      <w:r w:rsidR="001D658E">
        <w:rPr>
          <w:sz w:val="24"/>
          <w:szCs w:val="24"/>
          <w:lang w:val="pl-PL"/>
        </w:rPr>
        <w:t>dany</w:t>
      </w:r>
      <w:proofErr w:type="spellEnd"/>
      <w:r w:rsidR="001D658E">
        <w:rPr>
          <w:sz w:val="24"/>
          <w:szCs w:val="24"/>
          <w:lang w:val="pl-PL"/>
        </w:rPr>
        <w:t xml:space="preserve"> model </w:t>
      </w:r>
      <w:proofErr w:type="spellStart"/>
      <w:r w:rsidR="001D658E">
        <w:rPr>
          <w:sz w:val="24"/>
          <w:szCs w:val="24"/>
          <w:lang w:val="pl-PL"/>
        </w:rPr>
        <w:t>indywiduowy</w:t>
      </w:r>
      <w:proofErr w:type="spellEnd"/>
      <w:r w:rsidR="001D658E">
        <w:rPr>
          <w:sz w:val="24"/>
          <w:szCs w:val="24"/>
          <w:lang w:val="pl-PL"/>
        </w:rPr>
        <w:t xml:space="preserve"> miał zaobserwowaną cechę w danym stanie.</w:t>
      </w:r>
    </w:p>
    <w:p w:rsidR="001D658E" w:rsidRDefault="001D658E">
      <w:pPr>
        <w:rPr>
          <w:sz w:val="24"/>
          <w:szCs w:val="24"/>
          <w:lang w:val="pl-PL"/>
        </w:rPr>
      </w:pPr>
      <w:r>
        <w:rPr>
          <w:sz w:val="24"/>
          <w:szCs w:val="24"/>
          <w:lang w:val="pl-PL"/>
        </w:rPr>
        <w:t xml:space="preserve">Profile Bazowe gromadzone są w </w:t>
      </w:r>
      <w:r w:rsidR="00557205">
        <w:rPr>
          <w:sz w:val="24"/>
          <w:szCs w:val="24"/>
          <w:lang w:val="pl-PL"/>
        </w:rPr>
        <w:t>dystrybucji wiedzy, jest to obiekt tworzony z formuły i profili bazowych ,które jej dotyczą. DK jest później wykorzystywana do budowania Holonów.</w:t>
      </w:r>
    </w:p>
    <w:p w:rsidR="00557205" w:rsidRDefault="00557205">
      <w:pPr>
        <w:rPr>
          <w:sz w:val="24"/>
          <w:szCs w:val="24"/>
          <w:lang w:val="pl-PL"/>
        </w:rPr>
      </w:pPr>
    </w:p>
    <w:p w:rsidR="00557205" w:rsidRDefault="00557205">
      <w:pPr>
        <w:rPr>
          <w:sz w:val="24"/>
          <w:szCs w:val="24"/>
          <w:lang w:val="pl-PL"/>
        </w:rPr>
      </w:pPr>
      <w:r>
        <w:rPr>
          <w:sz w:val="24"/>
          <w:szCs w:val="24"/>
          <w:lang w:val="pl-PL"/>
        </w:rPr>
        <w:t xml:space="preserve">Formuła to obiekt wzorowany na języku naturalnym. Formuły dzielimy na proste i złożone, proste dotyczą jednego podmiotu ,jego cechy i </w:t>
      </w:r>
      <w:proofErr w:type="spellStart"/>
      <w:r>
        <w:rPr>
          <w:sz w:val="24"/>
          <w:szCs w:val="24"/>
          <w:lang w:val="pl-PL"/>
        </w:rPr>
        <w:t>jejże</w:t>
      </w:r>
      <w:proofErr w:type="spellEnd"/>
      <w:r>
        <w:rPr>
          <w:sz w:val="24"/>
          <w:szCs w:val="24"/>
          <w:lang w:val="pl-PL"/>
        </w:rPr>
        <w:t xml:space="preserve"> stanu, złożone dwóch podmiotów, dwóch cech, dwóch stanów i operatora logicznego. Każda z formuł może wystąpić w 3 czasach.</w:t>
      </w:r>
    </w:p>
    <w:p w:rsidR="00B743B6" w:rsidRDefault="000C5C9E">
      <w:pPr>
        <w:rPr>
          <w:sz w:val="24"/>
          <w:szCs w:val="24"/>
          <w:lang w:val="pl-PL"/>
        </w:rPr>
      </w:pPr>
      <w:r>
        <w:rPr>
          <w:sz w:val="24"/>
          <w:szCs w:val="24"/>
          <w:lang w:val="pl-PL"/>
        </w:rPr>
        <w:t xml:space="preserve">Agent tworzy Holony. Holony to obiekty mające oddawać </w:t>
      </w:r>
      <w:r w:rsidR="00D535F0">
        <w:rPr>
          <w:sz w:val="24"/>
          <w:szCs w:val="24"/>
          <w:lang w:val="pl-PL"/>
        </w:rPr>
        <w:t xml:space="preserve">skomplikowany proces docierania uprzedzeń przez ludzki umysł, </w:t>
      </w:r>
      <w:proofErr w:type="spellStart"/>
      <w:r w:rsidR="00D535F0">
        <w:rPr>
          <w:sz w:val="24"/>
          <w:szCs w:val="24"/>
          <w:lang w:val="pl-PL"/>
        </w:rPr>
        <w:t>holon</w:t>
      </w:r>
      <w:proofErr w:type="spellEnd"/>
      <w:r w:rsidR="00D535F0">
        <w:rPr>
          <w:sz w:val="24"/>
          <w:szCs w:val="24"/>
          <w:lang w:val="pl-PL"/>
        </w:rPr>
        <w:t xml:space="preserve"> zawiera </w:t>
      </w:r>
      <w:proofErr w:type="spellStart"/>
      <w:r w:rsidR="00D535F0">
        <w:rPr>
          <w:sz w:val="24"/>
          <w:szCs w:val="24"/>
          <w:lang w:val="pl-PL"/>
        </w:rPr>
        <w:t>tao</w:t>
      </w:r>
      <w:proofErr w:type="spellEnd"/>
      <w:r w:rsidR="00D535F0">
        <w:rPr>
          <w:sz w:val="24"/>
          <w:szCs w:val="24"/>
          <w:lang w:val="pl-PL"/>
        </w:rPr>
        <w:t xml:space="preserve">, chińską figurę filozoficzną ,która idealnie oddaje naturę prawdy, dzieli obserwacje na dwie części, te które twierdzą ,że formuła jest prawdziwa, oraz iż nie jest. Holony działają poprawnie tylko wtedy kiedy są poprawnie </w:t>
      </w:r>
      <w:proofErr w:type="spellStart"/>
      <w:r w:rsidR="00D535F0">
        <w:rPr>
          <w:sz w:val="24"/>
          <w:szCs w:val="24"/>
          <w:lang w:val="pl-PL"/>
        </w:rPr>
        <w:t>update’owane</w:t>
      </w:r>
      <w:proofErr w:type="spellEnd"/>
      <w:r w:rsidR="00D535F0">
        <w:rPr>
          <w:sz w:val="24"/>
          <w:szCs w:val="24"/>
          <w:lang w:val="pl-PL"/>
        </w:rPr>
        <w:t>.</w:t>
      </w:r>
      <w:r w:rsidR="00B743B6">
        <w:rPr>
          <w:sz w:val="24"/>
          <w:szCs w:val="24"/>
          <w:lang w:val="pl-PL"/>
        </w:rPr>
        <w:t xml:space="preserve"> Holony dzielą się na binarne i niebinarne, kolejno dla prostych i złożonych zdań.</w:t>
      </w:r>
    </w:p>
    <w:p w:rsidR="00AE38B9" w:rsidRDefault="00AE38B9">
      <w:pPr>
        <w:rPr>
          <w:sz w:val="24"/>
          <w:szCs w:val="24"/>
          <w:lang w:val="pl-PL"/>
        </w:rPr>
      </w:pPr>
      <w:proofErr w:type="spellStart"/>
      <w:r>
        <w:rPr>
          <w:sz w:val="24"/>
          <w:szCs w:val="24"/>
          <w:lang w:val="pl-PL"/>
        </w:rPr>
        <w:t>Holon</w:t>
      </w:r>
      <w:proofErr w:type="spellEnd"/>
      <w:r>
        <w:rPr>
          <w:sz w:val="24"/>
          <w:szCs w:val="24"/>
          <w:lang w:val="pl-PL"/>
        </w:rPr>
        <w:t xml:space="preserve"> niebinarny ma </w:t>
      </w:r>
      <w:proofErr w:type="spellStart"/>
      <w:r>
        <w:rPr>
          <w:sz w:val="24"/>
          <w:szCs w:val="24"/>
          <w:lang w:val="pl-PL"/>
        </w:rPr>
        <w:t>tao</w:t>
      </w:r>
      <w:proofErr w:type="spellEnd"/>
      <w:r>
        <w:rPr>
          <w:sz w:val="24"/>
          <w:szCs w:val="24"/>
          <w:lang w:val="pl-PL"/>
        </w:rPr>
        <w:t xml:space="preserve"> złożone z czterech działowych , </w:t>
      </w:r>
      <w:proofErr w:type="spellStart"/>
      <w:r>
        <w:rPr>
          <w:sz w:val="24"/>
          <w:szCs w:val="24"/>
          <w:lang w:val="pl-PL"/>
        </w:rPr>
        <w:t>pp,pq,qp,qq</w:t>
      </w:r>
      <w:proofErr w:type="spellEnd"/>
      <w:r>
        <w:rPr>
          <w:sz w:val="24"/>
          <w:szCs w:val="24"/>
          <w:lang w:val="pl-PL"/>
        </w:rPr>
        <w:t>.</w:t>
      </w:r>
    </w:p>
    <w:p w:rsidR="00FE063C" w:rsidRDefault="00AE38B9">
      <w:pPr>
        <w:rPr>
          <w:sz w:val="24"/>
          <w:szCs w:val="24"/>
          <w:lang w:val="pl-PL"/>
        </w:rPr>
      </w:pPr>
      <w:r>
        <w:rPr>
          <w:sz w:val="24"/>
          <w:szCs w:val="24"/>
          <w:lang w:val="pl-PL"/>
        </w:rPr>
        <w:t>Holony mogą, lecz nie muszą korzystać z kontekstu</w:t>
      </w:r>
      <w:r w:rsidR="00FE063C">
        <w:rPr>
          <w:sz w:val="24"/>
          <w:szCs w:val="24"/>
          <w:lang w:val="pl-PL"/>
        </w:rPr>
        <w:t xml:space="preserve"> jako źródła obserwacji na których bazowany jest osąd</w:t>
      </w:r>
      <w:r>
        <w:rPr>
          <w:sz w:val="24"/>
          <w:szCs w:val="24"/>
          <w:lang w:val="pl-PL"/>
        </w:rPr>
        <w:t xml:space="preserve">. Kontekst to obiekt przechowujący listę profili bazowych ,które zostały starannie wyselekcjonowane przez najlepsze </w:t>
      </w:r>
      <w:r w:rsidR="00FE063C">
        <w:rPr>
          <w:sz w:val="24"/>
          <w:szCs w:val="24"/>
          <w:lang w:val="pl-PL"/>
        </w:rPr>
        <w:t>funkcje estymujące.</w:t>
      </w:r>
    </w:p>
    <w:p w:rsidR="00FE063C" w:rsidRDefault="00FE063C">
      <w:pPr>
        <w:rPr>
          <w:sz w:val="24"/>
          <w:szCs w:val="24"/>
          <w:lang w:val="pl-PL"/>
        </w:rPr>
      </w:pPr>
    </w:p>
    <w:p w:rsidR="006F3F88" w:rsidRPr="0016252D" w:rsidRDefault="00FE063C">
      <w:pPr>
        <w:rPr>
          <w:sz w:val="24"/>
          <w:szCs w:val="24"/>
          <w:lang w:val="pl-PL"/>
        </w:rPr>
      </w:pPr>
      <w:r>
        <w:rPr>
          <w:sz w:val="24"/>
          <w:szCs w:val="24"/>
          <w:lang w:val="pl-PL"/>
        </w:rPr>
        <w:t>Ostatnim elementem układanki są konstrukty językowe odpowiedzialne za komunikację agenta ze światem. Agent może tworzyć takie obiekty jak Pytanie i Stwierdzenie, ta możliwość sprawia, że agent może zarówno odpowiadać na pytania jak i sam je zadawać.</w:t>
      </w:r>
      <w:r w:rsidR="0016252D">
        <w:rPr>
          <w:sz w:val="24"/>
          <w:szCs w:val="24"/>
          <w:lang w:val="pl-PL"/>
        </w:rPr>
        <w:t xml:space="preserve"> Agent odpowiadając na </w:t>
      </w:r>
      <w:r w:rsidR="0016252D">
        <w:rPr>
          <w:sz w:val="24"/>
          <w:szCs w:val="24"/>
          <w:lang w:val="pl-PL"/>
        </w:rPr>
        <w:lastRenderedPageBreak/>
        <w:t xml:space="preserve">pytanie posługuje się obiektem Pamięć Świadoma, w którym przechowywane są </w:t>
      </w:r>
      <w:proofErr w:type="spellStart"/>
      <w:r w:rsidR="0016252D">
        <w:rPr>
          <w:sz w:val="24"/>
          <w:szCs w:val="24"/>
          <w:lang w:val="pl-PL"/>
        </w:rPr>
        <w:t>holony</w:t>
      </w:r>
      <w:proofErr w:type="spellEnd"/>
      <w:r w:rsidR="0016252D">
        <w:rPr>
          <w:sz w:val="24"/>
          <w:szCs w:val="24"/>
          <w:lang w:val="pl-PL"/>
        </w:rPr>
        <w:t xml:space="preserve"> oraz kolekcja profili bazowych. </w:t>
      </w:r>
    </w:p>
    <w:p w:rsidR="008958F4" w:rsidRPr="00687391" w:rsidRDefault="008958F4">
      <w:pPr>
        <w:rPr>
          <w:b/>
          <w:sz w:val="32"/>
          <w:szCs w:val="32"/>
          <w:lang w:val="pl-PL"/>
        </w:rPr>
      </w:pPr>
      <w:r w:rsidRPr="00687391">
        <w:rPr>
          <w:b/>
          <w:sz w:val="32"/>
          <w:szCs w:val="32"/>
          <w:lang w:val="pl-PL"/>
        </w:rPr>
        <w:t>Sensor</w:t>
      </w:r>
      <w:r w:rsidR="0071463C" w:rsidRPr="00687391">
        <w:rPr>
          <w:b/>
          <w:sz w:val="32"/>
          <w:szCs w:val="32"/>
          <w:lang w:val="pl-PL"/>
        </w:rPr>
        <w:t xml:space="preserve"> </w:t>
      </w:r>
      <w:proofErr w:type="spellStart"/>
      <w:r w:rsidRPr="00687391">
        <w:rPr>
          <w:b/>
          <w:sz w:val="32"/>
          <w:szCs w:val="32"/>
          <w:lang w:val="pl-PL"/>
        </w:rPr>
        <w:t>Buffer</w:t>
      </w:r>
      <w:proofErr w:type="spellEnd"/>
      <w:r w:rsidR="0071463C" w:rsidRPr="00687391">
        <w:rPr>
          <w:b/>
          <w:sz w:val="32"/>
          <w:szCs w:val="32"/>
          <w:lang w:val="pl-PL"/>
        </w:rPr>
        <w:t xml:space="preserve"> </w:t>
      </w:r>
      <w:r w:rsidRPr="00687391">
        <w:rPr>
          <w:b/>
          <w:sz w:val="32"/>
          <w:szCs w:val="32"/>
          <w:lang w:val="pl-PL"/>
        </w:rPr>
        <w:t>Memory</w:t>
      </w:r>
      <w:r w:rsidR="009840C8" w:rsidRPr="00687391">
        <w:rPr>
          <w:b/>
          <w:sz w:val="32"/>
          <w:szCs w:val="32"/>
          <w:lang w:val="pl-PL"/>
        </w:rPr>
        <w:t>:</w:t>
      </w:r>
    </w:p>
    <w:p w:rsidR="008958F4" w:rsidRPr="0071463C" w:rsidRDefault="0071463C" w:rsidP="0071463C">
      <w:pPr>
        <w:pStyle w:val="Akapitzlist"/>
        <w:numPr>
          <w:ilvl w:val="0"/>
          <w:numId w:val="1"/>
        </w:numPr>
        <w:rPr>
          <w:lang w:val="pl-PL"/>
        </w:rPr>
      </w:pPr>
      <w:proofErr w:type="spellStart"/>
      <w:r>
        <w:rPr>
          <w:lang w:val="pl-PL"/>
        </w:rPr>
        <w:t>Observation</w:t>
      </w:r>
      <w:proofErr w:type="spellEnd"/>
      <w:r w:rsidR="008958F4" w:rsidRPr="0071463C">
        <w:rPr>
          <w:lang w:val="pl-PL"/>
        </w:rPr>
        <w:t xml:space="preserve">. </w:t>
      </w:r>
    </w:p>
    <w:p w:rsidR="00687391" w:rsidRDefault="008958F4" w:rsidP="00687391">
      <w:pPr>
        <w:ind w:left="720"/>
        <w:rPr>
          <w:lang w:val="pl-PL"/>
        </w:rPr>
      </w:pPr>
      <w:r>
        <w:rPr>
          <w:lang w:val="pl-PL"/>
        </w:rPr>
        <w:t xml:space="preserve">Obserwacja składa się z Identyfikatora, listy krotek (Cecha, Stan) oraz epizodu wyrażonego </w:t>
      </w:r>
      <w:proofErr w:type="spellStart"/>
      <w:r>
        <w:rPr>
          <w:lang w:val="pl-PL"/>
        </w:rPr>
        <w:t>integerem</w:t>
      </w:r>
      <w:proofErr w:type="spellEnd"/>
      <w:r>
        <w:rPr>
          <w:lang w:val="pl-PL"/>
        </w:rPr>
        <w:t xml:space="preserve">, choć biorąc pod uwagę naturę języka </w:t>
      </w:r>
      <w:proofErr w:type="spellStart"/>
      <w:r>
        <w:rPr>
          <w:lang w:val="pl-PL"/>
        </w:rPr>
        <w:t>pythona</w:t>
      </w:r>
      <w:proofErr w:type="spellEnd"/>
      <w:r>
        <w:rPr>
          <w:lang w:val="pl-PL"/>
        </w:rPr>
        <w:t>, również epizody wyrażone stringami lub innymi prostymi typami będą brane pod uwagę, epizody wykorzystywane są wyłącznie do porównywania, więc w zasadzie każdy obiekt ze zdefiniowaną metodą __</w:t>
      </w:r>
      <w:proofErr w:type="spellStart"/>
      <w:r>
        <w:rPr>
          <w:lang w:val="pl-PL"/>
        </w:rPr>
        <w:t>eq</w:t>
      </w:r>
      <w:proofErr w:type="spellEnd"/>
      <w:r>
        <w:rPr>
          <w:lang w:val="pl-PL"/>
        </w:rPr>
        <w:t>__ byłby odpowiedni.</w:t>
      </w:r>
      <w:r w:rsidR="00A676A7">
        <w:rPr>
          <w:lang w:val="pl-PL"/>
        </w:rPr>
        <w:t xml:space="preserve"> W jednym epizodzie możemy dokonać wielu obserwacji, włączając w to dwie obserwacje tego samego obiektu re</w:t>
      </w:r>
      <w:r w:rsidR="00B96F38">
        <w:rPr>
          <w:lang w:val="pl-PL"/>
        </w:rPr>
        <w:t xml:space="preserve">prezentowanego identyfikatorem (Dwie obserwacje w jednym epizodzie mogą </w:t>
      </w:r>
      <w:proofErr w:type="spellStart"/>
      <w:r w:rsidR="00B96F38">
        <w:rPr>
          <w:lang w:val="pl-PL"/>
        </w:rPr>
        <w:t>wiązac</w:t>
      </w:r>
      <w:proofErr w:type="spellEnd"/>
      <w:r w:rsidR="00B96F38">
        <w:rPr>
          <w:lang w:val="pl-PL"/>
        </w:rPr>
        <w:t xml:space="preserve"> się z szybką zmianą stanu). Obserwacje są atomowe, tj. dotyczą jednego obiektu reprezentowanego identyfikatorem. Obserwacje są sobie równe wtedy i tylko wtedy gdy mamy do czynienia z równymi identyfikatorami ,listą krotek oraz epizodem Obserwacje są potencjalnie równe kiedy mają te same identyfikatory oraz tą samą listę krotek, nie sprawdzając jednak epizodu.</w:t>
      </w:r>
    </w:p>
    <w:p w:rsidR="00225130" w:rsidRPr="00687391" w:rsidRDefault="00225130" w:rsidP="00687391">
      <w:pPr>
        <w:rPr>
          <w:b/>
          <w:sz w:val="32"/>
          <w:szCs w:val="32"/>
          <w:lang w:val="pl-PL"/>
        </w:rPr>
      </w:pPr>
      <w:proofErr w:type="spellStart"/>
      <w:r w:rsidRPr="00687391">
        <w:rPr>
          <w:b/>
          <w:sz w:val="32"/>
          <w:szCs w:val="32"/>
          <w:lang w:val="pl-PL"/>
        </w:rPr>
        <w:t>Long</w:t>
      </w:r>
      <w:proofErr w:type="spellEnd"/>
      <w:r w:rsidRPr="00687391">
        <w:rPr>
          <w:b/>
          <w:sz w:val="32"/>
          <w:szCs w:val="32"/>
          <w:lang w:val="pl-PL"/>
        </w:rPr>
        <w:t xml:space="preserve"> Term Memory: </w:t>
      </w:r>
    </w:p>
    <w:p w:rsidR="00687391" w:rsidRDefault="00687391" w:rsidP="00687391">
      <w:pPr>
        <w:pStyle w:val="Akapitzlist"/>
        <w:numPr>
          <w:ilvl w:val="0"/>
          <w:numId w:val="6"/>
        </w:numPr>
        <w:rPr>
          <w:lang w:val="pl-PL"/>
        </w:rPr>
      </w:pPr>
      <w:proofErr w:type="spellStart"/>
      <w:r>
        <w:rPr>
          <w:lang w:val="pl-PL"/>
        </w:rPr>
        <w:t>Woke</w:t>
      </w:r>
      <w:proofErr w:type="spellEnd"/>
      <w:r>
        <w:rPr>
          <w:lang w:val="pl-PL"/>
        </w:rPr>
        <w:t xml:space="preserve"> Memory</w:t>
      </w:r>
    </w:p>
    <w:p w:rsidR="00687391" w:rsidRPr="00687391" w:rsidRDefault="00687391" w:rsidP="00687391">
      <w:pPr>
        <w:pStyle w:val="Akapitzlist"/>
        <w:rPr>
          <w:lang w:val="pl-PL"/>
        </w:rPr>
      </w:pPr>
      <w:proofErr w:type="spellStart"/>
      <w:r>
        <w:rPr>
          <w:lang w:val="pl-PL"/>
        </w:rPr>
        <w:t>Pamięc</w:t>
      </w:r>
      <w:proofErr w:type="spellEnd"/>
      <w:r>
        <w:rPr>
          <w:lang w:val="pl-PL"/>
        </w:rPr>
        <w:t xml:space="preserve"> świadoma agenta. Posiada kolekcję profilów bazowych, modeli </w:t>
      </w:r>
      <w:proofErr w:type="spellStart"/>
      <w:r>
        <w:rPr>
          <w:lang w:val="pl-PL"/>
        </w:rPr>
        <w:t>indywiduowych</w:t>
      </w:r>
      <w:proofErr w:type="spellEnd"/>
      <w:r>
        <w:rPr>
          <w:lang w:val="pl-PL"/>
        </w:rPr>
        <w:t xml:space="preserve">, klastrów oraz </w:t>
      </w:r>
      <w:proofErr w:type="spellStart"/>
      <w:r>
        <w:rPr>
          <w:lang w:val="pl-PL"/>
        </w:rPr>
        <w:t>holonów</w:t>
      </w:r>
      <w:proofErr w:type="spellEnd"/>
      <w:r>
        <w:rPr>
          <w:lang w:val="pl-PL"/>
        </w:rPr>
        <w:t xml:space="preserve">. Potrafi zwracać </w:t>
      </w:r>
      <w:proofErr w:type="spellStart"/>
      <w:r>
        <w:rPr>
          <w:lang w:val="pl-PL"/>
        </w:rPr>
        <w:t>holony</w:t>
      </w:r>
      <w:proofErr w:type="spellEnd"/>
      <w:r>
        <w:rPr>
          <w:lang w:val="pl-PL"/>
        </w:rPr>
        <w:t xml:space="preserve"> przetrzymywane w pamięci, jeśli nie jest w stanie znaleźć pożądanego </w:t>
      </w:r>
      <w:proofErr w:type="spellStart"/>
      <w:r>
        <w:rPr>
          <w:lang w:val="pl-PL"/>
        </w:rPr>
        <w:t>holona</w:t>
      </w:r>
      <w:proofErr w:type="spellEnd"/>
      <w:r>
        <w:rPr>
          <w:lang w:val="pl-PL"/>
        </w:rPr>
        <w:t xml:space="preserve">, tworzy go na życzenie klienta. </w:t>
      </w:r>
      <w:proofErr w:type="spellStart"/>
      <w:r>
        <w:rPr>
          <w:lang w:val="pl-PL"/>
        </w:rPr>
        <w:t>Pamięc</w:t>
      </w:r>
      <w:proofErr w:type="spellEnd"/>
      <w:r>
        <w:rPr>
          <w:lang w:val="pl-PL"/>
        </w:rPr>
        <w:t xml:space="preserve"> posiada pole </w:t>
      </w:r>
      <w:proofErr w:type="spellStart"/>
      <w:r>
        <w:rPr>
          <w:lang w:val="pl-PL"/>
        </w:rPr>
        <w:t>point_of_no_return</w:t>
      </w:r>
      <w:proofErr w:type="spellEnd"/>
      <w:r>
        <w:rPr>
          <w:lang w:val="pl-PL"/>
        </w:rPr>
        <w:t xml:space="preserve"> ,który jest minimalnym epizodem do którego </w:t>
      </w:r>
      <w:proofErr w:type="spellStart"/>
      <w:r>
        <w:rPr>
          <w:lang w:val="pl-PL"/>
        </w:rPr>
        <w:t>pamięc</w:t>
      </w:r>
      <w:proofErr w:type="spellEnd"/>
      <w:r>
        <w:rPr>
          <w:lang w:val="pl-PL"/>
        </w:rPr>
        <w:t xml:space="preserve"> sięga tworząc </w:t>
      </w:r>
      <w:proofErr w:type="spellStart"/>
      <w:r>
        <w:rPr>
          <w:lang w:val="pl-PL"/>
        </w:rPr>
        <w:t>holony</w:t>
      </w:r>
      <w:proofErr w:type="spellEnd"/>
      <w:r>
        <w:rPr>
          <w:lang w:val="pl-PL"/>
        </w:rPr>
        <w:t xml:space="preserve">. Przy zwracaniu/tworzeniu </w:t>
      </w:r>
      <w:proofErr w:type="spellStart"/>
      <w:r>
        <w:rPr>
          <w:lang w:val="pl-PL"/>
        </w:rPr>
        <w:t>holonów</w:t>
      </w:r>
      <w:proofErr w:type="spellEnd"/>
      <w:r>
        <w:rPr>
          <w:lang w:val="pl-PL"/>
        </w:rPr>
        <w:t xml:space="preserve"> brany pod uwagę jest czas podanej formuły, który wpływa na ostateczny kształt </w:t>
      </w:r>
      <w:proofErr w:type="spellStart"/>
      <w:r>
        <w:rPr>
          <w:lang w:val="pl-PL"/>
        </w:rPr>
        <w:t>holona</w:t>
      </w:r>
      <w:proofErr w:type="spellEnd"/>
      <w:r>
        <w:rPr>
          <w:lang w:val="pl-PL"/>
        </w:rPr>
        <w:t>.</w:t>
      </w:r>
    </w:p>
    <w:p w:rsidR="007C1CF5" w:rsidRDefault="009840C8">
      <w:pPr>
        <w:rPr>
          <w:lang w:val="pl-PL"/>
        </w:rPr>
      </w:pPr>
      <w:r>
        <w:rPr>
          <w:lang w:val="pl-PL"/>
        </w:rPr>
        <w:t xml:space="preserve">Semantyka, </w:t>
      </w:r>
      <w:r w:rsidR="008958F4">
        <w:rPr>
          <w:lang w:val="pl-PL"/>
        </w:rPr>
        <w:t>Język,</w:t>
      </w:r>
      <w:r w:rsidR="0071463C">
        <w:rPr>
          <w:lang w:val="pl-PL"/>
        </w:rPr>
        <w:t xml:space="preserve"> </w:t>
      </w:r>
      <w:r w:rsidR="008958F4">
        <w:rPr>
          <w:lang w:val="pl-PL"/>
        </w:rPr>
        <w:t>komponenty.</w:t>
      </w:r>
    </w:p>
    <w:p w:rsidR="008958F4" w:rsidRDefault="0071463C" w:rsidP="0071463C">
      <w:pPr>
        <w:pStyle w:val="Akapitzlist"/>
        <w:numPr>
          <w:ilvl w:val="0"/>
          <w:numId w:val="1"/>
        </w:numPr>
        <w:rPr>
          <w:lang w:val="pl-PL"/>
        </w:rPr>
      </w:pPr>
      <w:proofErr w:type="spellStart"/>
      <w:r>
        <w:rPr>
          <w:lang w:val="pl-PL"/>
        </w:rPr>
        <w:t>State</w:t>
      </w:r>
      <w:proofErr w:type="spellEnd"/>
      <w:r>
        <w:rPr>
          <w:lang w:val="pl-PL"/>
        </w:rPr>
        <w:t xml:space="preserve"> </w:t>
      </w:r>
    </w:p>
    <w:p w:rsidR="0071463C" w:rsidRDefault="0071463C" w:rsidP="0071463C">
      <w:pPr>
        <w:pStyle w:val="Akapitzlist"/>
        <w:ind w:left="1080"/>
        <w:rPr>
          <w:lang w:val="pl-PL"/>
        </w:rPr>
      </w:pPr>
      <w:r>
        <w:rPr>
          <w:lang w:val="pl-PL"/>
        </w:rPr>
        <w:t xml:space="preserve">Stan to </w:t>
      </w:r>
      <w:proofErr w:type="spellStart"/>
      <w:r>
        <w:rPr>
          <w:lang w:val="pl-PL"/>
        </w:rPr>
        <w:t>enumerator</w:t>
      </w:r>
      <w:proofErr w:type="spellEnd"/>
      <w:r w:rsidR="00DF767F">
        <w:rPr>
          <w:lang w:val="pl-PL"/>
        </w:rPr>
        <w:t xml:space="preserve"> reprezentujący zbiór {IS,IS_NOT,MAYHAPS}. </w:t>
      </w:r>
      <w:proofErr w:type="spellStart"/>
      <w:r w:rsidR="00DF767F">
        <w:rPr>
          <w:lang w:val="pl-PL"/>
        </w:rPr>
        <w:t>Enumerator</w:t>
      </w:r>
      <w:proofErr w:type="spellEnd"/>
      <w:r w:rsidR="00DF767F">
        <w:rPr>
          <w:lang w:val="pl-PL"/>
        </w:rPr>
        <w:t xml:space="preserve"> posiada zdefiniowane operacja negacji, alternatywy i koniunkcji. </w:t>
      </w:r>
    </w:p>
    <w:p w:rsidR="00DF767F" w:rsidRDefault="00DF767F" w:rsidP="0071463C">
      <w:pPr>
        <w:pStyle w:val="Akapitzlist"/>
        <w:ind w:left="1080"/>
        <w:rPr>
          <w:lang w:val="pl-PL"/>
        </w:rPr>
      </w:pPr>
      <w:r>
        <w:rPr>
          <w:lang w:val="pl-PL"/>
        </w:rPr>
        <w:t>Negacja</w:t>
      </w:r>
    </w:p>
    <w:tbl>
      <w:tblPr>
        <w:tblStyle w:val="Tabela-Siatka"/>
        <w:tblW w:w="0" w:type="auto"/>
        <w:tblInd w:w="1080" w:type="dxa"/>
        <w:tblLook w:val="04A0" w:firstRow="1" w:lastRow="0" w:firstColumn="1" w:lastColumn="0" w:noHBand="0" w:noVBand="1"/>
      </w:tblPr>
      <w:tblGrid>
        <w:gridCol w:w="1345"/>
        <w:gridCol w:w="1170"/>
      </w:tblGrid>
      <w:tr w:rsidR="00DF767F" w:rsidTr="007579C8">
        <w:tc>
          <w:tcPr>
            <w:tcW w:w="1345" w:type="dxa"/>
          </w:tcPr>
          <w:p w:rsidR="00DF767F" w:rsidRDefault="00DF767F" w:rsidP="0071463C">
            <w:pPr>
              <w:pStyle w:val="Akapitzlist"/>
              <w:ind w:left="0"/>
              <w:rPr>
                <w:lang w:val="pl-PL"/>
              </w:rPr>
            </w:pPr>
            <w:r>
              <w:rPr>
                <w:lang w:val="pl-PL"/>
              </w:rPr>
              <w:t>Q</w:t>
            </w:r>
          </w:p>
        </w:tc>
        <w:tc>
          <w:tcPr>
            <w:tcW w:w="1170" w:type="dxa"/>
          </w:tcPr>
          <w:p w:rsidR="00DF767F" w:rsidRDefault="00DF767F" w:rsidP="0071463C">
            <w:pPr>
              <w:pStyle w:val="Akapitzlist"/>
              <w:ind w:left="0"/>
              <w:rPr>
                <w:lang w:val="pl-PL"/>
              </w:rPr>
            </w:pPr>
            <w:r>
              <w:rPr>
                <w:lang w:val="pl-PL"/>
              </w:rPr>
              <w:t>Not Q</w:t>
            </w:r>
          </w:p>
        </w:tc>
      </w:tr>
      <w:tr w:rsidR="00DF767F" w:rsidTr="007579C8">
        <w:tc>
          <w:tcPr>
            <w:tcW w:w="1345" w:type="dxa"/>
          </w:tcPr>
          <w:p w:rsidR="00DF767F" w:rsidRDefault="00DF767F" w:rsidP="00DF767F">
            <w:pPr>
              <w:pStyle w:val="Akapitzlist"/>
              <w:ind w:left="0"/>
              <w:rPr>
                <w:lang w:val="pl-PL"/>
              </w:rPr>
            </w:pPr>
            <w:r>
              <w:rPr>
                <w:lang w:val="pl-PL"/>
              </w:rPr>
              <w:t>IS</w:t>
            </w:r>
          </w:p>
        </w:tc>
        <w:tc>
          <w:tcPr>
            <w:tcW w:w="1170" w:type="dxa"/>
          </w:tcPr>
          <w:p w:rsidR="00DF767F" w:rsidRDefault="00DF767F" w:rsidP="00DF767F">
            <w:pPr>
              <w:pStyle w:val="Akapitzlist"/>
              <w:ind w:left="0"/>
              <w:rPr>
                <w:lang w:val="pl-PL"/>
              </w:rPr>
            </w:pPr>
            <w:r>
              <w:rPr>
                <w:lang w:val="pl-PL"/>
              </w:rPr>
              <w:t>IS_NOT</w:t>
            </w:r>
          </w:p>
        </w:tc>
      </w:tr>
      <w:tr w:rsidR="00DF767F" w:rsidTr="007579C8">
        <w:tc>
          <w:tcPr>
            <w:tcW w:w="1345" w:type="dxa"/>
          </w:tcPr>
          <w:p w:rsidR="00DF767F" w:rsidRDefault="00DF767F" w:rsidP="00DF767F">
            <w:pPr>
              <w:pStyle w:val="Akapitzlist"/>
              <w:ind w:left="0"/>
              <w:rPr>
                <w:lang w:val="pl-PL"/>
              </w:rPr>
            </w:pPr>
            <w:r>
              <w:rPr>
                <w:lang w:val="pl-PL"/>
              </w:rPr>
              <w:t>IS_NOT</w:t>
            </w:r>
          </w:p>
        </w:tc>
        <w:tc>
          <w:tcPr>
            <w:tcW w:w="1170" w:type="dxa"/>
          </w:tcPr>
          <w:p w:rsidR="00DF767F" w:rsidRDefault="00DF767F" w:rsidP="00DF767F">
            <w:pPr>
              <w:pStyle w:val="Akapitzlist"/>
              <w:ind w:left="0"/>
              <w:rPr>
                <w:lang w:val="pl-PL"/>
              </w:rPr>
            </w:pPr>
            <w:r>
              <w:rPr>
                <w:lang w:val="pl-PL"/>
              </w:rPr>
              <w:t>IS</w:t>
            </w:r>
          </w:p>
        </w:tc>
      </w:tr>
      <w:tr w:rsidR="00DF767F" w:rsidTr="007579C8">
        <w:tc>
          <w:tcPr>
            <w:tcW w:w="1345" w:type="dxa"/>
          </w:tcPr>
          <w:p w:rsidR="00DF767F" w:rsidRDefault="00DF767F" w:rsidP="00DF767F">
            <w:pPr>
              <w:pStyle w:val="Akapitzlist"/>
              <w:ind w:left="0"/>
              <w:rPr>
                <w:lang w:val="pl-PL"/>
              </w:rPr>
            </w:pPr>
            <w:r>
              <w:rPr>
                <w:lang w:val="pl-PL"/>
              </w:rPr>
              <w:t>MAYHAPS</w:t>
            </w:r>
          </w:p>
        </w:tc>
        <w:tc>
          <w:tcPr>
            <w:tcW w:w="1170" w:type="dxa"/>
          </w:tcPr>
          <w:p w:rsidR="00DF767F" w:rsidRDefault="00DF767F" w:rsidP="00DF767F">
            <w:pPr>
              <w:pStyle w:val="Akapitzlist"/>
              <w:ind w:left="0"/>
              <w:rPr>
                <w:lang w:val="pl-PL"/>
              </w:rPr>
            </w:pPr>
            <w:r>
              <w:rPr>
                <w:lang w:val="pl-PL"/>
              </w:rPr>
              <w:t>MAYHAPS</w:t>
            </w:r>
          </w:p>
        </w:tc>
      </w:tr>
    </w:tbl>
    <w:p w:rsidR="00DF767F" w:rsidRDefault="00DF767F" w:rsidP="0071463C">
      <w:pPr>
        <w:pStyle w:val="Akapitzlist"/>
        <w:ind w:left="1080"/>
        <w:rPr>
          <w:lang w:val="pl-PL"/>
        </w:rPr>
      </w:pPr>
    </w:p>
    <w:p w:rsidR="007579C8" w:rsidRDefault="007579C8" w:rsidP="0071463C">
      <w:pPr>
        <w:pStyle w:val="Akapitzlist"/>
        <w:ind w:left="1080"/>
        <w:rPr>
          <w:lang w:val="pl-PL"/>
        </w:rPr>
      </w:pPr>
      <w:r>
        <w:rPr>
          <w:lang w:val="pl-PL"/>
        </w:rPr>
        <w:t>Alternatywa</w:t>
      </w:r>
    </w:p>
    <w:tbl>
      <w:tblPr>
        <w:tblStyle w:val="Tabela-Siatka"/>
        <w:tblW w:w="0" w:type="auto"/>
        <w:tblInd w:w="1080" w:type="dxa"/>
        <w:tblLook w:val="04A0" w:firstRow="1" w:lastRow="0" w:firstColumn="1" w:lastColumn="0" w:noHBand="0" w:noVBand="1"/>
      </w:tblPr>
      <w:tblGrid>
        <w:gridCol w:w="1165"/>
        <w:gridCol w:w="1170"/>
        <w:gridCol w:w="1118"/>
      </w:tblGrid>
      <w:tr w:rsidR="007579C8" w:rsidTr="000A7C6B">
        <w:tc>
          <w:tcPr>
            <w:tcW w:w="1165" w:type="dxa"/>
          </w:tcPr>
          <w:p w:rsidR="007579C8" w:rsidRDefault="007579C8" w:rsidP="0071463C">
            <w:pPr>
              <w:pStyle w:val="Akapitzlist"/>
              <w:ind w:left="0"/>
              <w:rPr>
                <w:lang w:val="pl-PL"/>
              </w:rPr>
            </w:pPr>
            <w:r>
              <w:rPr>
                <w:lang w:val="pl-PL"/>
              </w:rPr>
              <w:t>P</w:t>
            </w:r>
          </w:p>
        </w:tc>
        <w:tc>
          <w:tcPr>
            <w:tcW w:w="1170" w:type="dxa"/>
          </w:tcPr>
          <w:p w:rsidR="007579C8" w:rsidRDefault="007579C8" w:rsidP="0071463C">
            <w:pPr>
              <w:pStyle w:val="Akapitzlist"/>
              <w:ind w:left="0"/>
              <w:rPr>
                <w:lang w:val="pl-PL"/>
              </w:rPr>
            </w:pPr>
            <w:r>
              <w:rPr>
                <w:lang w:val="pl-PL"/>
              </w:rPr>
              <w:t>Q</w:t>
            </w:r>
          </w:p>
        </w:tc>
        <w:tc>
          <w:tcPr>
            <w:tcW w:w="1118" w:type="dxa"/>
          </w:tcPr>
          <w:p w:rsidR="007579C8" w:rsidRDefault="007579C8" w:rsidP="0071463C">
            <w:pPr>
              <w:pStyle w:val="Akapitzlist"/>
              <w:ind w:left="0"/>
              <w:rPr>
                <w:lang w:val="pl-PL"/>
              </w:rPr>
            </w:pPr>
            <w:r>
              <w:rPr>
                <w:lang w:val="pl-PL"/>
              </w:rPr>
              <w:t>P v Q</w:t>
            </w:r>
          </w:p>
        </w:tc>
      </w:tr>
      <w:tr w:rsidR="007579C8" w:rsidTr="000A7C6B">
        <w:tc>
          <w:tcPr>
            <w:tcW w:w="1165" w:type="dxa"/>
          </w:tcPr>
          <w:p w:rsidR="007579C8" w:rsidRDefault="007579C8" w:rsidP="007579C8">
            <w:pPr>
              <w:pStyle w:val="Akapitzlist"/>
              <w:ind w:left="0"/>
              <w:rPr>
                <w:lang w:val="pl-PL"/>
              </w:rPr>
            </w:pPr>
            <w:r>
              <w:rPr>
                <w:lang w:val="pl-PL"/>
              </w:rPr>
              <w:t>IS</w:t>
            </w:r>
          </w:p>
        </w:tc>
        <w:tc>
          <w:tcPr>
            <w:tcW w:w="1170" w:type="dxa"/>
          </w:tcPr>
          <w:p w:rsidR="007579C8" w:rsidRDefault="007579C8" w:rsidP="007579C8">
            <w:pPr>
              <w:pStyle w:val="Akapitzlist"/>
              <w:ind w:left="0"/>
              <w:rPr>
                <w:lang w:val="pl-PL"/>
              </w:rPr>
            </w:pPr>
            <w:r>
              <w:rPr>
                <w:lang w:val="pl-PL"/>
              </w:rPr>
              <w:t>IS</w:t>
            </w:r>
          </w:p>
        </w:tc>
        <w:tc>
          <w:tcPr>
            <w:tcW w:w="1118" w:type="dxa"/>
          </w:tcPr>
          <w:p w:rsidR="007579C8" w:rsidRDefault="007579C8" w:rsidP="007579C8">
            <w:pPr>
              <w:pStyle w:val="Akapitzlist"/>
              <w:ind w:left="0"/>
              <w:rPr>
                <w:lang w:val="pl-PL"/>
              </w:rPr>
            </w:pPr>
            <w:r>
              <w:rPr>
                <w:lang w:val="pl-PL"/>
              </w:rPr>
              <w:t>IS</w:t>
            </w:r>
          </w:p>
        </w:tc>
      </w:tr>
      <w:tr w:rsidR="007579C8" w:rsidTr="000A7C6B">
        <w:tc>
          <w:tcPr>
            <w:tcW w:w="1165" w:type="dxa"/>
          </w:tcPr>
          <w:p w:rsidR="007579C8" w:rsidRDefault="007579C8" w:rsidP="007579C8">
            <w:r w:rsidRPr="000F597A">
              <w:rPr>
                <w:lang w:val="pl-PL"/>
              </w:rPr>
              <w:t>IS</w:t>
            </w:r>
          </w:p>
        </w:tc>
        <w:tc>
          <w:tcPr>
            <w:tcW w:w="1170" w:type="dxa"/>
          </w:tcPr>
          <w:p w:rsidR="007579C8" w:rsidRDefault="007579C8" w:rsidP="007579C8">
            <w:pPr>
              <w:pStyle w:val="Akapitzlist"/>
              <w:ind w:left="0"/>
              <w:rPr>
                <w:lang w:val="pl-PL"/>
              </w:rPr>
            </w:pPr>
            <w:r>
              <w:rPr>
                <w:lang w:val="pl-PL"/>
              </w:rPr>
              <w:t>IS_NOT</w:t>
            </w:r>
          </w:p>
        </w:tc>
        <w:tc>
          <w:tcPr>
            <w:tcW w:w="1118" w:type="dxa"/>
          </w:tcPr>
          <w:p w:rsidR="007579C8" w:rsidRDefault="00B8447A" w:rsidP="007579C8">
            <w:pPr>
              <w:pStyle w:val="Akapitzlist"/>
              <w:ind w:left="0"/>
              <w:rPr>
                <w:lang w:val="pl-PL"/>
              </w:rPr>
            </w:pPr>
            <w:r w:rsidRPr="000F597A">
              <w:rPr>
                <w:lang w:val="pl-PL"/>
              </w:rPr>
              <w:t>IS</w:t>
            </w:r>
          </w:p>
        </w:tc>
      </w:tr>
      <w:tr w:rsidR="007579C8" w:rsidTr="000A7C6B">
        <w:tc>
          <w:tcPr>
            <w:tcW w:w="1165" w:type="dxa"/>
          </w:tcPr>
          <w:p w:rsidR="007579C8" w:rsidRDefault="007579C8" w:rsidP="007579C8">
            <w:r w:rsidRPr="000F597A">
              <w:rPr>
                <w:lang w:val="pl-PL"/>
              </w:rPr>
              <w:t>IS</w:t>
            </w:r>
          </w:p>
        </w:tc>
        <w:tc>
          <w:tcPr>
            <w:tcW w:w="1170" w:type="dxa"/>
          </w:tcPr>
          <w:p w:rsidR="007579C8" w:rsidRDefault="007579C8" w:rsidP="007579C8">
            <w:pPr>
              <w:pStyle w:val="Akapitzlist"/>
              <w:ind w:left="0"/>
              <w:rPr>
                <w:lang w:val="pl-PL"/>
              </w:rPr>
            </w:pPr>
            <w:r>
              <w:rPr>
                <w:lang w:val="pl-PL"/>
              </w:rPr>
              <w:t>MAYHAPS</w:t>
            </w:r>
          </w:p>
        </w:tc>
        <w:tc>
          <w:tcPr>
            <w:tcW w:w="1118" w:type="dxa"/>
          </w:tcPr>
          <w:p w:rsidR="007579C8" w:rsidRDefault="007579C8" w:rsidP="007579C8">
            <w:pPr>
              <w:pStyle w:val="Akapitzlist"/>
              <w:ind w:left="0"/>
              <w:rPr>
                <w:lang w:val="pl-PL"/>
              </w:rPr>
            </w:pPr>
            <w:r>
              <w:rPr>
                <w:lang w:val="pl-PL"/>
              </w:rPr>
              <w:t>IS</w:t>
            </w:r>
          </w:p>
        </w:tc>
      </w:tr>
      <w:tr w:rsidR="007579C8" w:rsidTr="000A7C6B">
        <w:tc>
          <w:tcPr>
            <w:tcW w:w="1165" w:type="dxa"/>
          </w:tcPr>
          <w:p w:rsidR="007579C8" w:rsidRDefault="007579C8" w:rsidP="007579C8">
            <w:pPr>
              <w:pStyle w:val="Akapitzlist"/>
              <w:ind w:left="0"/>
              <w:rPr>
                <w:lang w:val="pl-PL"/>
              </w:rPr>
            </w:pPr>
            <w:r>
              <w:rPr>
                <w:lang w:val="pl-PL"/>
              </w:rPr>
              <w:t>IS_NOT</w:t>
            </w:r>
          </w:p>
        </w:tc>
        <w:tc>
          <w:tcPr>
            <w:tcW w:w="1170" w:type="dxa"/>
          </w:tcPr>
          <w:p w:rsidR="007579C8" w:rsidRDefault="007579C8" w:rsidP="007579C8">
            <w:pPr>
              <w:pStyle w:val="Akapitzlist"/>
              <w:ind w:left="0"/>
              <w:rPr>
                <w:lang w:val="pl-PL"/>
              </w:rPr>
            </w:pPr>
            <w:r>
              <w:rPr>
                <w:lang w:val="pl-PL"/>
              </w:rPr>
              <w:t>IS</w:t>
            </w:r>
          </w:p>
        </w:tc>
        <w:tc>
          <w:tcPr>
            <w:tcW w:w="1118" w:type="dxa"/>
          </w:tcPr>
          <w:p w:rsidR="007579C8" w:rsidRDefault="00B8447A" w:rsidP="007579C8">
            <w:pPr>
              <w:pStyle w:val="Akapitzlist"/>
              <w:ind w:left="0"/>
              <w:rPr>
                <w:lang w:val="pl-PL"/>
              </w:rPr>
            </w:pPr>
            <w:r>
              <w:rPr>
                <w:lang w:val="pl-PL"/>
              </w:rPr>
              <w:t>IS</w:t>
            </w:r>
          </w:p>
        </w:tc>
      </w:tr>
      <w:tr w:rsidR="007579C8" w:rsidTr="000A7C6B">
        <w:tc>
          <w:tcPr>
            <w:tcW w:w="1165" w:type="dxa"/>
          </w:tcPr>
          <w:p w:rsidR="007579C8" w:rsidRDefault="007579C8" w:rsidP="007579C8">
            <w:pPr>
              <w:pStyle w:val="Akapitzlist"/>
              <w:ind w:left="0"/>
              <w:rPr>
                <w:lang w:val="pl-PL"/>
              </w:rPr>
            </w:pPr>
            <w:r>
              <w:rPr>
                <w:lang w:val="pl-PL"/>
              </w:rPr>
              <w:t>IS_NOT</w:t>
            </w:r>
          </w:p>
        </w:tc>
        <w:tc>
          <w:tcPr>
            <w:tcW w:w="1170" w:type="dxa"/>
          </w:tcPr>
          <w:p w:rsidR="007579C8" w:rsidRDefault="007579C8" w:rsidP="007579C8">
            <w:pPr>
              <w:pStyle w:val="Akapitzlist"/>
              <w:ind w:left="0"/>
              <w:rPr>
                <w:lang w:val="pl-PL"/>
              </w:rPr>
            </w:pPr>
            <w:r>
              <w:rPr>
                <w:lang w:val="pl-PL"/>
              </w:rPr>
              <w:t>IS_NOT</w:t>
            </w:r>
          </w:p>
        </w:tc>
        <w:tc>
          <w:tcPr>
            <w:tcW w:w="1118" w:type="dxa"/>
          </w:tcPr>
          <w:p w:rsidR="007579C8" w:rsidRDefault="007579C8" w:rsidP="007579C8">
            <w:pPr>
              <w:pStyle w:val="Akapitzlist"/>
              <w:ind w:left="0"/>
              <w:rPr>
                <w:lang w:val="pl-PL"/>
              </w:rPr>
            </w:pPr>
            <w:r>
              <w:rPr>
                <w:lang w:val="pl-PL"/>
              </w:rPr>
              <w:t>IS_NOT</w:t>
            </w:r>
          </w:p>
        </w:tc>
      </w:tr>
      <w:tr w:rsidR="007579C8" w:rsidTr="000A7C6B">
        <w:tc>
          <w:tcPr>
            <w:tcW w:w="1165" w:type="dxa"/>
          </w:tcPr>
          <w:p w:rsidR="007579C8" w:rsidRDefault="007579C8" w:rsidP="007579C8">
            <w:pPr>
              <w:pStyle w:val="Akapitzlist"/>
              <w:ind w:left="0"/>
              <w:rPr>
                <w:lang w:val="pl-PL"/>
              </w:rPr>
            </w:pPr>
            <w:r>
              <w:rPr>
                <w:lang w:val="pl-PL"/>
              </w:rPr>
              <w:lastRenderedPageBreak/>
              <w:t>IS_NOT</w:t>
            </w:r>
          </w:p>
        </w:tc>
        <w:tc>
          <w:tcPr>
            <w:tcW w:w="1170" w:type="dxa"/>
          </w:tcPr>
          <w:p w:rsidR="007579C8" w:rsidRDefault="007579C8" w:rsidP="007579C8">
            <w:pPr>
              <w:pStyle w:val="Akapitzlist"/>
              <w:ind w:left="0"/>
              <w:rPr>
                <w:lang w:val="pl-PL"/>
              </w:rPr>
            </w:pPr>
            <w:r>
              <w:rPr>
                <w:lang w:val="pl-PL"/>
              </w:rPr>
              <w:t>MAYHAPS</w:t>
            </w:r>
          </w:p>
        </w:tc>
        <w:tc>
          <w:tcPr>
            <w:tcW w:w="1118" w:type="dxa"/>
          </w:tcPr>
          <w:p w:rsidR="007579C8" w:rsidRDefault="00B8447A" w:rsidP="007579C8">
            <w:pPr>
              <w:pStyle w:val="Akapitzlist"/>
              <w:ind w:left="0"/>
              <w:rPr>
                <w:lang w:val="pl-PL"/>
              </w:rPr>
            </w:pPr>
            <w:r>
              <w:rPr>
                <w:lang w:val="pl-PL"/>
              </w:rPr>
              <w:t>IS_NOT</w:t>
            </w:r>
          </w:p>
        </w:tc>
      </w:tr>
      <w:tr w:rsidR="007579C8" w:rsidTr="000A7C6B">
        <w:tc>
          <w:tcPr>
            <w:tcW w:w="1165" w:type="dxa"/>
          </w:tcPr>
          <w:p w:rsidR="007579C8" w:rsidRDefault="007579C8" w:rsidP="007579C8">
            <w:pPr>
              <w:pStyle w:val="Akapitzlist"/>
              <w:ind w:left="0"/>
              <w:rPr>
                <w:lang w:val="pl-PL"/>
              </w:rPr>
            </w:pPr>
            <w:r>
              <w:rPr>
                <w:lang w:val="pl-PL"/>
              </w:rPr>
              <w:t>MAYHAPS</w:t>
            </w:r>
          </w:p>
        </w:tc>
        <w:tc>
          <w:tcPr>
            <w:tcW w:w="1170" w:type="dxa"/>
          </w:tcPr>
          <w:p w:rsidR="007579C8" w:rsidRDefault="007579C8" w:rsidP="007579C8">
            <w:pPr>
              <w:pStyle w:val="Akapitzlist"/>
              <w:ind w:left="0"/>
              <w:rPr>
                <w:lang w:val="pl-PL"/>
              </w:rPr>
            </w:pPr>
            <w:r>
              <w:rPr>
                <w:lang w:val="pl-PL"/>
              </w:rPr>
              <w:t>IS</w:t>
            </w:r>
          </w:p>
        </w:tc>
        <w:tc>
          <w:tcPr>
            <w:tcW w:w="1118" w:type="dxa"/>
          </w:tcPr>
          <w:p w:rsidR="007579C8" w:rsidRDefault="00B8447A" w:rsidP="007579C8">
            <w:pPr>
              <w:pStyle w:val="Akapitzlist"/>
              <w:ind w:left="0"/>
              <w:rPr>
                <w:lang w:val="pl-PL"/>
              </w:rPr>
            </w:pPr>
            <w:r w:rsidRPr="000F597A">
              <w:rPr>
                <w:lang w:val="pl-PL"/>
              </w:rPr>
              <w:t>IS</w:t>
            </w:r>
          </w:p>
        </w:tc>
      </w:tr>
      <w:tr w:rsidR="007579C8" w:rsidTr="000A7C6B">
        <w:tc>
          <w:tcPr>
            <w:tcW w:w="1165" w:type="dxa"/>
          </w:tcPr>
          <w:p w:rsidR="007579C8" w:rsidRDefault="007579C8" w:rsidP="007579C8">
            <w:pPr>
              <w:pStyle w:val="Akapitzlist"/>
              <w:ind w:left="0"/>
              <w:rPr>
                <w:lang w:val="pl-PL"/>
              </w:rPr>
            </w:pPr>
            <w:r>
              <w:rPr>
                <w:lang w:val="pl-PL"/>
              </w:rPr>
              <w:t>MAYHAPS</w:t>
            </w:r>
          </w:p>
        </w:tc>
        <w:tc>
          <w:tcPr>
            <w:tcW w:w="1170" w:type="dxa"/>
          </w:tcPr>
          <w:p w:rsidR="007579C8" w:rsidRDefault="007579C8" w:rsidP="007579C8">
            <w:pPr>
              <w:pStyle w:val="Akapitzlist"/>
              <w:ind w:left="0"/>
              <w:rPr>
                <w:lang w:val="pl-PL"/>
              </w:rPr>
            </w:pPr>
            <w:r>
              <w:rPr>
                <w:lang w:val="pl-PL"/>
              </w:rPr>
              <w:t>IS_NOT</w:t>
            </w:r>
          </w:p>
        </w:tc>
        <w:tc>
          <w:tcPr>
            <w:tcW w:w="1118" w:type="dxa"/>
          </w:tcPr>
          <w:p w:rsidR="007579C8" w:rsidRDefault="00B8447A" w:rsidP="007579C8">
            <w:pPr>
              <w:pStyle w:val="Akapitzlist"/>
              <w:ind w:left="0"/>
              <w:rPr>
                <w:lang w:val="pl-PL"/>
              </w:rPr>
            </w:pPr>
            <w:r>
              <w:rPr>
                <w:lang w:val="pl-PL"/>
              </w:rPr>
              <w:t>IS_NOT</w:t>
            </w:r>
          </w:p>
        </w:tc>
      </w:tr>
      <w:tr w:rsidR="007579C8" w:rsidTr="000A7C6B">
        <w:tc>
          <w:tcPr>
            <w:tcW w:w="1165" w:type="dxa"/>
          </w:tcPr>
          <w:p w:rsidR="007579C8" w:rsidRDefault="007579C8" w:rsidP="007579C8">
            <w:pPr>
              <w:pStyle w:val="Akapitzlist"/>
              <w:ind w:left="0"/>
              <w:rPr>
                <w:lang w:val="pl-PL"/>
              </w:rPr>
            </w:pPr>
            <w:r>
              <w:rPr>
                <w:lang w:val="pl-PL"/>
              </w:rPr>
              <w:t>MAYHAPS</w:t>
            </w:r>
          </w:p>
        </w:tc>
        <w:tc>
          <w:tcPr>
            <w:tcW w:w="1170" w:type="dxa"/>
          </w:tcPr>
          <w:p w:rsidR="007579C8" w:rsidRDefault="007579C8" w:rsidP="007579C8">
            <w:pPr>
              <w:pStyle w:val="Akapitzlist"/>
              <w:ind w:left="0"/>
              <w:rPr>
                <w:lang w:val="pl-PL"/>
              </w:rPr>
            </w:pPr>
            <w:r>
              <w:rPr>
                <w:lang w:val="pl-PL"/>
              </w:rPr>
              <w:t>MAYHAPS</w:t>
            </w:r>
          </w:p>
        </w:tc>
        <w:tc>
          <w:tcPr>
            <w:tcW w:w="1118" w:type="dxa"/>
          </w:tcPr>
          <w:p w:rsidR="007579C8" w:rsidRDefault="00B8447A" w:rsidP="007579C8">
            <w:pPr>
              <w:pStyle w:val="Akapitzlist"/>
              <w:ind w:left="0"/>
              <w:rPr>
                <w:lang w:val="pl-PL"/>
              </w:rPr>
            </w:pPr>
            <w:r>
              <w:rPr>
                <w:lang w:val="pl-PL"/>
              </w:rPr>
              <w:t>MAYHAPS</w:t>
            </w:r>
          </w:p>
        </w:tc>
      </w:tr>
    </w:tbl>
    <w:p w:rsidR="007579C8" w:rsidRDefault="007579C8" w:rsidP="0071463C">
      <w:pPr>
        <w:pStyle w:val="Akapitzlist"/>
        <w:ind w:left="1080"/>
        <w:rPr>
          <w:lang w:val="pl-PL"/>
        </w:rPr>
      </w:pPr>
    </w:p>
    <w:p w:rsidR="000A7C6B" w:rsidRDefault="000A7C6B" w:rsidP="0071463C">
      <w:pPr>
        <w:pStyle w:val="Akapitzlist"/>
        <w:ind w:left="1080"/>
        <w:rPr>
          <w:lang w:val="pl-PL"/>
        </w:rPr>
      </w:pPr>
      <w:r>
        <w:rPr>
          <w:lang w:val="pl-PL"/>
        </w:rPr>
        <w:t>Koniunkcja</w:t>
      </w:r>
    </w:p>
    <w:tbl>
      <w:tblPr>
        <w:tblStyle w:val="Tabela-Siatka"/>
        <w:tblW w:w="0" w:type="auto"/>
        <w:tblInd w:w="1080" w:type="dxa"/>
        <w:tblLook w:val="04A0" w:firstRow="1" w:lastRow="0" w:firstColumn="1" w:lastColumn="0" w:noHBand="0" w:noVBand="1"/>
      </w:tblPr>
      <w:tblGrid>
        <w:gridCol w:w="1165"/>
        <w:gridCol w:w="1170"/>
        <w:gridCol w:w="1170"/>
      </w:tblGrid>
      <w:tr w:rsidR="000A7C6B" w:rsidTr="00E7322F">
        <w:tc>
          <w:tcPr>
            <w:tcW w:w="1165" w:type="dxa"/>
          </w:tcPr>
          <w:p w:rsidR="000A7C6B" w:rsidRDefault="000A7C6B" w:rsidP="00D069C0">
            <w:pPr>
              <w:pStyle w:val="Akapitzlist"/>
              <w:ind w:left="0"/>
              <w:rPr>
                <w:lang w:val="pl-PL"/>
              </w:rPr>
            </w:pPr>
            <w:r>
              <w:rPr>
                <w:lang w:val="pl-PL"/>
              </w:rPr>
              <w:t>P</w:t>
            </w:r>
          </w:p>
        </w:tc>
        <w:tc>
          <w:tcPr>
            <w:tcW w:w="1170" w:type="dxa"/>
          </w:tcPr>
          <w:p w:rsidR="000A7C6B" w:rsidRDefault="000A7C6B" w:rsidP="00D069C0">
            <w:pPr>
              <w:pStyle w:val="Akapitzlist"/>
              <w:ind w:left="0"/>
              <w:rPr>
                <w:lang w:val="pl-PL"/>
              </w:rPr>
            </w:pPr>
            <w:r>
              <w:rPr>
                <w:lang w:val="pl-PL"/>
              </w:rPr>
              <w:t>Q</w:t>
            </w:r>
          </w:p>
        </w:tc>
        <w:tc>
          <w:tcPr>
            <w:tcW w:w="1170" w:type="dxa"/>
          </w:tcPr>
          <w:p w:rsidR="000A7C6B" w:rsidRDefault="000A7C6B" w:rsidP="00D069C0">
            <w:pPr>
              <w:pStyle w:val="Akapitzlist"/>
              <w:ind w:left="0"/>
              <w:rPr>
                <w:lang w:val="pl-PL"/>
              </w:rPr>
            </w:pPr>
            <w:r>
              <w:rPr>
                <w:lang w:val="pl-PL"/>
              </w:rPr>
              <w:t>P v Q</w:t>
            </w:r>
          </w:p>
        </w:tc>
      </w:tr>
      <w:tr w:rsidR="000A7C6B" w:rsidTr="00E7322F">
        <w:tc>
          <w:tcPr>
            <w:tcW w:w="1165" w:type="dxa"/>
          </w:tcPr>
          <w:p w:rsidR="000A7C6B" w:rsidRDefault="000A7C6B" w:rsidP="00D069C0">
            <w:pPr>
              <w:pStyle w:val="Akapitzlist"/>
              <w:ind w:left="0"/>
              <w:rPr>
                <w:lang w:val="pl-PL"/>
              </w:rPr>
            </w:pPr>
            <w:r>
              <w:rPr>
                <w:lang w:val="pl-PL"/>
              </w:rPr>
              <w:t>IS</w:t>
            </w:r>
          </w:p>
        </w:tc>
        <w:tc>
          <w:tcPr>
            <w:tcW w:w="1170" w:type="dxa"/>
          </w:tcPr>
          <w:p w:rsidR="000A7C6B" w:rsidRDefault="000A7C6B" w:rsidP="00D069C0">
            <w:pPr>
              <w:pStyle w:val="Akapitzlist"/>
              <w:ind w:left="0"/>
              <w:rPr>
                <w:lang w:val="pl-PL"/>
              </w:rPr>
            </w:pPr>
            <w:r>
              <w:rPr>
                <w:lang w:val="pl-PL"/>
              </w:rPr>
              <w:t>IS</w:t>
            </w:r>
          </w:p>
        </w:tc>
        <w:tc>
          <w:tcPr>
            <w:tcW w:w="1170" w:type="dxa"/>
          </w:tcPr>
          <w:p w:rsidR="000A7C6B" w:rsidRDefault="000A7C6B" w:rsidP="00D069C0">
            <w:pPr>
              <w:pStyle w:val="Akapitzlist"/>
              <w:ind w:left="0"/>
              <w:rPr>
                <w:lang w:val="pl-PL"/>
              </w:rPr>
            </w:pPr>
            <w:r>
              <w:rPr>
                <w:lang w:val="pl-PL"/>
              </w:rPr>
              <w:t>IS</w:t>
            </w:r>
          </w:p>
        </w:tc>
      </w:tr>
      <w:tr w:rsidR="000A7C6B" w:rsidTr="00E7322F">
        <w:tc>
          <w:tcPr>
            <w:tcW w:w="1165" w:type="dxa"/>
          </w:tcPr>
          <w:p w:rsidR="000A7C6B" w:rsidRDefault="000A7C6B" w:rsidP="00D069C0">
            <w:r w:rsidRPr="000F597A">
              <w:rPr>
                <w:lang w:val="pl-PL"/>
              </w:rPr>
              <w:t>IS</w:t>
            </w:r>
          </w:p>
        </w:tc>
        <w:tc>
          <w:tcPr>
            <w:tcW w:w="1170"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IS_NOT</w:t>
            </w:r>
          </w:p>
        </w:tc>
      </w:tr>
      <w:tr w:rsidR="000A7C6B" w:rsidTr="00E7322F">
        <w:tc>
          <w:tcPr>
            <w:tcW w:w="1165" w:type="dxa"/>
          </w:tcPr>
          <w:p w:rsidR="000A7C6B" w:rsidRDefault="000A7C6B" w:rsidP="00D069C0">
            <w:r w:rsidRPr="000F597A">
              <w:rPr>
                <w:lang w:val="pl-PL"/>
              </w:rPr>
              <w:t>IS</w:t>
            </w:r>
          </w:p>
        </w:tc>
        <w:tc>
          <w:tcPr>
            <w:tcW w:w="1170"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MAYHAPS</w:t>
            </w:r>
          </w:p>
        </w:tc>
      </w:tr>
      <w:tr w:rsidR="000A7C6B" w:rsidTr="00E7322F">
        <w:tc>
          <w:tcPr>
            <w:tcW w:w="1165"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IS</w:t>
            </w:r>
          </w:p>
        </w:tc>
        <w:tc>
          <w:tcPr>
            <w:tcW w:w="1170" w:type="dxa"/>
          </w:tcPr>
          <w:p w:rsidR="000A7C6B" w:rsidRDefault="000A7C6B" w:rsidP="00D069C0">
            <w:pPr>
              <w:pStyle w:val="Akapitzlist"/>
              <w:ind w:left="0"/>
              <w:rPr>
                <w:lang w:val="pl-PL"/>
              </w:rPr>
            </w:pPr>
            <w:r>
              <w:rPr>
                <w:lang w:val="pl-PL"/>
              </w:rPr>
              <w:t>IS_NOT</w:t>
            </w:r>
          </w:p>
        </w:tc>
      </w:tr>
      <w:tr w:rsidR="000A7C6B" w:rsidTr="00E7322F">
        <w:tc>
          <w:tcPr>
            <w:tcW w:w="1165"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IS_NOT</w:t>
            </w:r>
          </w:p>
        </w:tc>
      </w:tr>
      <w:tr w:rsidR="000A7C6B" w:rsidTr="00E7322F">
        <w:tc>
          <w:tcPr>
            <w:tcW w:w="1165"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MAYHAPS</w:t>
            </w:r>
          </w:p>
        </w:tc>
      </w:tr>
      <w:tr w:rsidR="000A7C6B" w:rsidTr="00E7322F">
        <w:tc>
          <w:tcPr>
            <w:tcW w:w="1165"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IS</w:t>
            </w:r>
          </w:p>
        </w:tc>
        <w:tc>
          <w:tcPr>
            <w:tcW w:w="1170" w:type="dxa"/>
          </w:tcPr>
          <w:p w:rsidR="000A7C6B" w:rsidRDefault="000A7C6B" w:rsidP="00D069C0">
            <w:pPr>
              <w:pStyle w:val="Akapitzlist"/>
              <w:ind w:left="0"/>
              <w:rPr>
                <w:lang w:val="pl-PL"/>
              </w:rPr>
            </w:pPr>
            <w:r>
              <w:rPr>
                <w:lang w:val="pl-PL"/>
              </w:rPr>
              <w:t>MAYHAPS</w:t>
            </w:r>
          </w:p>
        </w:tc>
      </w:tr>
      <w:tr w:rsidR="000A7C6B" w:rsidTr="00E7322F">
        <w:tc>
          <w:tcPr>
            <w:tcW w:w="1165"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IS_NOT</w:t>
            </w:r>
          </w:p>
        </w:tc>
        <w:tc>
          <w:tcPr>
            <w:tcW w:w="1170" w:type="dxa"/>
          </w:tcPr>
          <w:p w:rsidR="000A7C6B" w:rsidRDefault="000A7C6B" w:rsidP="00D069C0">
            <w:pPr>
              <w:pStyle w:val="Akapitzlist"/>
              <w:ind w:left="0"/>
              <w:rPr>
                <w:lang w:val="pl-PL"/>
              </w:rPr>
            </w:pPr>
            <w:r>
              <w:rPr>
                <w:lang w:val="pl-PL"/>
              </w:rPr>
              <w:t>MAYHAPS</w:t>
            </w:r>
          </w:p>
        </w:tc>
      </w:tr>
      <w:tr w:rsidR="000A7C6B" w:rsidTr="00E7322F">
        <w:tc>
          <w:tcPr>
            <w:tcW w:w="1165"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MAYHAPS</w:t>
            </w:r>
          </w:p>
        </w:tc>
        <w:tc>
          <w:tcPr>
            <w:tcW w:w="1170" w:type="dxa"/>
          </w:tcPr>
          <w:p w:rsidR="000A7C6B" w:rsidRDefault="000A7C6B" w:rsidP="00D069C0">
            <w:pPr>
              <w:pStyle w:val="Akapitzlist"/>
              <w:ind w:left="0"/>
              <w:rPr>
                <w:lang w:val="pl-PL"/>
              </w:rPr>
            </w:pPr>
            <w:r>
              <w:rPr>
                <w:lang w:val="pl-PL"/>
              </w:rPr>
              <w:t>MAYHAPS</w:t>
            </w:r>
          </w:p>
        </w:tc>
      </w:tr>
    </w:tbl>
    <w:p w:rsidR="000A7C6B" w:rsidRDefault="000A7C6B" w:rsidP="0071463C">
      <w:pPr>
        <w:pStyle w:val="Akapitzlist"/>
        <w:ind w:left="1080"/>
        <w:rPr>
          <w:lang w:val="pl-PL"/>
        </w:rPr>
      </w:pPr>
    </w:p>
    <w:p w:rsidR="00E7322F" w:rsidRDefault="00E7322F" w:rsidP="0071463C">
      <w:pPr>
        <w:pStyle w:val="Akapitzlist"/>
        <w:ind w:left="1080"/>
        <w:rPr>
          <w:lang w:val="pl-PL"/>
        </w:rPr>
      </w:pPr>
      <w:proofErr w:type="spellStart"/>
      <w:r>
        <w:rPr>
          <w:lang w:val="pl-PL"/>
        </w:rPr>
        <w:t>Enumerator</w:t>
      </w:r>
      <w:proofErr w:type="spellEnd"/>
      <w:r>
        <w:rPr>
          <w:lang w:val="pl-PL"/>
        </w:rPr>
        <w:t xml:space="preserve"> wykorzystywany jest po to aby oznaczyć stan zaobserwowanej cechy danego obiektu. Operacje na nich mogą być potrzebne gdy w jednym epizodzie dojdzie do dwóch obserwacji jednego obiektu.</w:t>
      </w:r>
    </w:p>
    <w:p w:rsidR="00557CB1" w:rsidRDefault="00557CB1" w:rsidP="00557CB1">
      <w:pPr>
        <w:pStyle w:val="Akapitzlist"/>
        <w:numPr>
          <w:ilvl w:val="0"/>
          <w:numId w:val="1"/>
        </w:numPr>
        <w:rPr>
          <w:lang w:val="pl-PL"/>
        </w:rPr>
      </w:pPr>
      <w:proofErr w:type="spellStart"/>
      <w:r>
        <w:rPr>
          <w:lang w:val="pl-PL"/>
        </w:rPr>
        <w:t>Tense</w:t>
      </w:r>
      <w:proofErr w:type="spellEnd"/>
    </w:p>
    <w:p w:rsidR="00557CB1" w:rsidRDefault="00557CB1" w:rsidP="00557CB1">
      <w:pPr>
        <w:pStyle w:val="Akapitzlist"/>
        <w:ind w:left="1080"/>
        <w:rPr>
          <w:lang w:val="pl-PL"/>
        </w:rPr>
      </w:pPr>
      <w:proofErr w:type="spellStart"/>
      <w:r w:rsidRPr="00557CB1">
        <w:rPr>
          <w:lang w:val="pl-PL"/>
        </w:rPr>
        <w:t>Enumerator</w:t>
      </w:r>
      <w:proofErr w:type="spellEnd"/>
      <w:r w:rsidRPr="00557CB1">
        <w:rPr>
          <w:lang w:val="pl-PL"/>
        </w:rPr>
        <w:t xml:space="preserve"> reprezentujący zbiór {Past, </w:t>
      </w:r>
      <w:proofErr w:type="spellStart"/>
      <w:r w:rsidRPr="00557CB1">
        <w:rPr>
          <w:lang w:val="pl-PL"/>
        </w:rPr>
        <w:t>Present</w:t>
      </w:r>
      <w:proofErr w:type="spellEnd"/>
      <w:r w:rsidRPr="00557CB1">
        <w:rPr>
          <w:lang w:val="pl-PL"/>
        </w:rPr>
        <w:t xml:space="preserve">, </w:t>
      </w:r>
      <w:proofErr w:type="spellStart"/>
      <w:r w:rsidRPr="00557CB1">
        <w:rPr>
          <w:lang w:val="pl-PL"/>
        </w:rPr>
        <w:t>Future</w:t>
      </w:r>
      <w:proofErr w:type="spellEnd"/>
      <w:r w:rsidRPr="00557CB1">
        <w:rPr>
          <w:lang w:val="pl-PL"/>
        </w:rPr>
        <w:t xml:space="preserve">}. Jest brany pod uwagę przy </w:t>
      </w:r>
      <w:r>
        <w:rPr>
          <w:lang w:val="pl-PL"/>
        </w:rPr>
        <w:t xml:space="preserve">budowaniu </w:t>
      </w:r>
      <w:proofErr w:type="spellStart"/>
      <w:r>
        <w:rPr>
          <w:lang w:val="pl-PL"/>
        </w:rPr>
        <w:t>holonów</w:t>
      </w:r>
      <w:proofErr w:type="spellEnd"/>
      <w:r>
        <w:rPr>
          <w:lang w:val="pl-PL"/>
        </w:rPr>
        <w:t xml:space="preserve">, w przypadku czasu przeszłego bierzemy pod uwagę wszystkie obserwacje przed danym epizodem, w przypadku czasu teraźniejszego budujemy </w:t>
      </w:r>
      <w:proofErr w:type="spellStart"/>
      <w:r>
        <w:rPr>
          <w:lang w:val="pl-PL"/>
        </w:rPr>
        <w:t>holon</w:t>
      </w:r>
      <w:proofErr w:type="spellEnd"/>
      <w:r>
        <w:rPr>
          <w:lang w:val="pl-PL"/>
        </w:rPr>
        <w:t xml:space="preserve"> bazujący tylko i wyłącznie na ostatnim epizodzie. Implementacja czasu przyszłego nie istnieje.</w:t>
      </w:r>
      <w:r w:rsidR="001253EA">
        <w:rPr>
          <w:lang w:val="pl-PL"/>
        </w:rPr>
        <w:t xml:space="preserve"> Czas jest argumentem opcjonalnym przy budowie formuł.</w:t>
      </w:r>
    </w:p>
    <w:p w:rsidR="000C414F" w:rsidRDefault="000C414F" w:rsidP="000C414F">
      <w:pPr>
        <w:pStyle w:val="Akapitzlist"/>
        <w:numPr>
          <w:ilvl w:val="0"/>
          <w:numId w:val="1"/>
        </w:numPr>
        <w:rPr>
          <w:lang w:val="pl-PL"/>
        </w:rPr>
      </w:pPr>
      <w:proofErr w:type="spellStart"/>
      <w:r>
        <w:rPr>
          <w:lang w:val="pl-PL"/>
        </w:rPr>
        <w:t>Trait</w:t>
      </w:r>
      <w:proofErr w:type="spellEnd"/>
    </w:p>
    <w:p w:rsidR="000C414F" w:rsidRDefault="000C414F" w:rsidP="000C414F">
      <w:pPr>
        <w:pStyle w:val="Akapitzlist"/>
        <w:ind w:left="1080"/>
        <w:rPr>
          <w:lang w:val="pl-PL"/>
        </w:rPr>
      </w:pPr>
      <w:r>
        <w:rPr>
          <w:lang w:val="pl-PL"/>
        </w:rPr>
        <w:t xml:space="preserve">Cecha reprezentuje </w:t>
      </w:r>
      <w:proofErr w:type="spellStart"/>
      <w:r>
        <w:rPr>
          <w:lang w:val="pl-PL"/>
        </w:rPr>
        <w:t>właściwośc</w:t>
      </w:r>
      <w:proofErr w:type="spellEnd"/>
      <w:r>
        <w:rPr>
          <w:lang w:val="pl-PL"/>
        </w:rPr>
        <w:t xml:space="preserve"> obiektu, w tym momencie jest to reprezentacja słowna, ale w przyszłości </w:t>
      </w:r>
      <w:r w:rsidR="00A128A6">
        <w:rPr>
          <w:lang w:val="pl-PL"/>
        </w:rPr>
        <w:t>cecha powinna zostać wzbogacona o formy wyrazu.</w:t>
      </w:r>
      <w:r w:rsidR="00996A86">
        <w:rPr>
          <w:lang w:val="pl-PL"/>
        </w:rPr>
        <w:t xml:space="preserve"> Obiekt posiada kilka cech, predefiniowanych przez typ obiektu, innymi słowy dany obiekt nie może mieć cech które nie przynależą do jego Object </w:t>
      </w:r>
      <w:proofErr w:type="spellStart"/>
      <w:r w:rsidR="00996A86">
        <w:rPr>
          <w:lang w:val="pl-PL"/>
        </w:rPr>
        <w:t>Type’u</w:t>
      </w:r>
      <w:proofErr w:type="spellEnd"/>
    </w:p>
    <w:p w:rsidR="00996A86" w:rsidRDefault="00996A86" w:rsidP="00996A86">
      <w:pPr>
        <w:pStyle w:val="Akapitzlist"/>
        <w:numPr>
          <w:ilvl w:val="0"/>
          <w:numId w:val="1"/>
        </w:numPr>
        <w:rPr>
          <w:lang w:val="pl-PL"/>
        </w:rPr>
      </w:pPr>
      <w:proofErr w:type="spellStart"/>
      <w:r>
        <w:rPr>
          <w:lang w:val="pl-PL"/>
        </w:rPr>
        <w:t>Modal</w:t>
      </w:r>
      <w:proofErr w:type="spellEnd"/>
      <w:r>
        <w:rPr>
          <w:lang w:val="pl-PL"/>
        </w:rPr>
        <w:t xml:space="preserve"> Operator</w:t>
      </w:r>
    </w:p>
    <w:p w:rsidR="00996A86" w:rsidRDefault="00996A86" w:rsidP="00996A86">
      <w:pPr>
        <w:pStyle w:val="Akapitzlist"/>
        <w:ind w:left="1080"/>
        <w:rPr>
          <w:lang w:val="pl-PL"/>
        </w:rPr>
      </w:pPr>
      <w:proofErr w:type="spellStart"/>
      <w:r>
        <w:rPr>
          <w:lang w:val="pl-PL"/>
        </w:rPr>
        <w:t>Enumerator</w:t>
      </w:r>
      <w:proofErr w:type="spellEnd"/>
      <w:r>
        <w:rPr>
          <w:lang w:val="pl-PL"/>
        </w:rPr>
        <w:t xml:space="preserve"> reprezentujący zbiór {Bel, </w:t>
      </w:r>
      <w:proofErr w:type="spellStart"/>
      <w:r>
        <w:rPr>
          <w:lang w:val="pl-PL"/>
        </w:rPr>
        <w:t>Pos</w:t>
      </w:r>
      <w:proofErr w:type="spellEnd"/>
      <w:r>
        <w:rPr>
          <w:lang w:val="pl-PL"/>
        </w:rPr>
        <w:t xml:space="preserve">, </w:t>
      </w:r>
      <w:proofErr w:type="spellStart"/>
      <w:r>
        <w:rPr>
          <w:lang w:val="pl-PL"/>
        </w:rPr>
        <w:t>Know</w:t>
      </w:r>
      <w:proofErr w:type="spellEnd"/>
      <w:r>
        <w:rPr>
          <w:lang w:val="pl-PL"/>
        </w:rPr>
        <w:t xml:space="preserve">, </w:t>
      </w:r>
      <w:proofErr w:type="spellStart"/>
      <w:r>
        <w:rPr>
          <w:lang w:val="pl-PL"/>
        </w:rPr>
        <w:t>NoIdea</w:t>
      </w:r>
      <w:proofErr w:type="spellEnd"/>
      <w:r>
        <w:rPr>
          <w:lang w:val="pl-PL"/>
        </w:rPr>
        <w:t xml:space="preserve">}, zbiór reprezentuje kolejne obszary pewności na jakiś temat. W naszym przypadku jest to najczęściej poziom pewności na temat posiadania jakiejś cechy przez obiekt. Progi modalne zawarte są w pliku </w:t>
      </w:r>
      <w:proofErr w:type="spellStart"/>
      <w:r>
        <w:rPr>
          <w:lang w:val="pl-PL"/>
        </w:rPr>
        <w:t>csv</w:t>
      </w:r>
      <w:proofErr w:type="spellEnd"/>
      <w:r>
        <w:rPr>
          <w:lang w:val="pl-PL"/>
        </w:rPr>
        <w:t>, dla wygody zmiany.</w:t>
      </w:r>
    </w:p>
    <w:p w:rsidR="00996A86" w:rsidRDefault="00996A86" w:rsidP="00996A86">
      <w:pPr>
        <w:pStyle w:val="Akapitzlist"/>
        <w:numPr>
          <w:ilvl w:val="0"/>
          <w:numId w:val="1"/>
        </w:numPr>
        <w:rPr>
          <w:lang w:val="pl-PL"/>
        </w:rPr>
      </w:pPr>
      <w:proofErr w:type="spellStart"/>
      <w:r>
        <w:rPr>
          <w:lang w:val="pl-PL"/>
        </w:rPr>
        <w:t>Logical</w:t>
      </w:r>
      <w:proofErr w:type="spellEnd"/>
      <w:r>
        <w:rPr>
          <w:lang w:val="pl-PL"/>
        </w:rPr>
        <w:t xml:space="preserve"> Operator</w:t>
      </w:r>
    </w:p>
    <w:p w:rsidR="006C2F98" w:rsidRDefault="006C2F98" w:rsidP="006C2F98">
      <w:pPr>
        <w:pStyle w:val="Akapitzlist"/>
        <w:ind w:left="1080"/>
        <w:rPr>
          <w:lang w:val="pl-PL"/>
        </w:rPr>
      </w:pPr>
      <w:r>
        <w:rPr>
          <w:lang w:val="pl-PL"/>
        </w:rPr>
        <w:t xml:space="preserve">Kolejny </w:t>
      </w:r>
      <w:proofErr w:type="spellStart"/>
      <w:r>
        <w:rPr>
          <w:lang w:val="pl-PL"/>
        </w:rPr>
        <w:t>Enumerator</w:t>
      </w:r>
      <w:proofErr w:type="spellEnd"/>
      <w:r>
        <w:rPr>
          <w:lang w:val="pl-PL"/>
        </w:rPr>
        <w:t xml:space="preserve"> reprezentujący zbiór {OR, AND ,XOR}, symbole wskazują na wartości logiczne formuł i decydują o tym jak przebiegnie wnioskowanie.</w:t>
      </w:r>
    </w:p>
    <w:p w:rsidR="006C2F98" w:rsidRDefault="001940EC" w:rsidP="001940EC">
      <w:pPr>
        <w:pStyle w:val="Akapitzlist"/>
        <w:numPr>
          <w:ilvl w:val="0"/>
          <w:numId w:val="1"/>
        </w:numPr>
        <w:rPr>
          <w:lang w:val="pl-PL"/>
        </w:rPr>
      </w:pPr>
      <w:proofErr w:type="spellStart"/>
      <w:r>
        <w:rPr>
          <w:lang w:val="pl-PL"/>
        </w:rPr>
        <w:t>Formula</w:t>
      </w:r>
      <w:proofErr w:type="spellEnd"/>
    </w:p>
    <w:p w:rsidR="005642F8" w:rsidRDefault="000A7780" w:rsidP="001940EC">
      <w:pPr>
        <w:pStyle w:val="Akapitzlist"/>
        <w:ind w:left="1080"/>
        <w:rPr>
          <w:lang w:val="pl-PL"/>
        </w:rPr>
      </w:pPr>
      <w:r>
        <w:rPr>
          <w:lang w:val="pl-PL"/>
        </w:rPr>
        <w:t>Interfejs</w:t>
      </w:r>
      <w:r w:rsidR="001940EC">
        <w:rPr>
          <w:lang w:val="pl-PL"/>
        </w:rPr>
        <w:t xml:space="preserve"> </w:t>
      </w:r>
      <w:r w:rsidR="005642F8">
        <w:rPr>
          <w:lang w:val="pl-PL"/>
        </w:rPr>
        <w:t>odpowied</w:t>
      </w:r>
      <w:r>
        <w:rPr>
          <w:lang w:val="pl-PL"/>
        </w:rPr>
        <w:t>zialny</w:t>
      </w:r>
      <w:r w:rsidR="005642F8">
        <w:rPr>
          <w:lang w:val="pl-PL"/>
        </w:rPr>
        <w:t xml:space="preserve"> jest za dyktowanie metod do implementacji klasom pochodnym. Formuła jest odzwierciedleniem zdania znanego z języka naturalnego, w zależności od formuły jednak ,składowe różnią się. Formuły służą do późniejszej budowy elementów takich jak </w:t>
      </w:r>
      <w:proofErr w:type="spellStart"/>
      <w:r w:rsidR="005642F8">
        <w:rPr>
          <w:lang w:val="pl-PL"/>
        </w:rPr>
        <w:t>Interrogative</w:t>
      </w:r>
      <w:proofErr w:type="spellEnd"/>
      <w:r w:rsidR="005642F8">
        <w:rPr>
          <w:lang w:val="pl-PL"/>
        </w:rPr>
        <w:t xml:space="preserve"> (Pytanie) lub </w:t>
      </w:r>
      <w:proofErr w:type="spellStart"/>
      <w:r w:rsidR="005642F8">
        <w:rPr>
          <w:lang w:val="pl-PL"/>
        </w:rPr>
        <w:t>Declarative</w:t>
      </w:r>
      <w:proofErr w:type="spellEnd"/>
      <w:r w:rsidR="005642F8">
        <w:rPr>
          <w:lang w:val="pl-PL"/>
        </w:rPr>
        <w:t>(Zdanie oznajmujące)</w:t>
      </w:r>
    </w:p>
    <w:p w:rsidR="001940EC" w:rsidRDefault="005642F8" w:rsidP="005642F8">
      <w:pPr>
        <w:pStyle w:val="Akapitzlist"/>
        <w:numPr>
          <w:ilvl w:val="0"/>
          <w:numId w:val="1"/>
        </w:numPr>
        <w:rPr>
          <w:lang w:val="pl-PL"/>
        </w:rPr>
      </w:pPr>
      <w:r w:rsidRPr="005642F8">
        <w:rPr>
          <w:lang w:val="pl-PL"/>
        </w:rPr>
        <w:t xml:space="preserve"> </w:t>
      </w:r>
      <w:proofErr w:type="spellStart"/>
      <w:r>
        <w:rPr>
          <w:lang w:val="pl-PL"/>
        </w:rPr>
        <w:t>Type</w:t>
      </w:r>
      <w:proofErr w:type="spellEnd"/>
      <w:r>
        <w:rPr>
          <w:lang w:val="pl-PL"/>
        </w:rPr>
        <w:t xml:space="preserve"> Of </w:t>
      </w:r>
      <w:proofErr w:type="spellStart"/>
      <w:r>
        <w:rPr>
          <w:lang w:val="pl-PL"/>
        </w:rPr>
        <w:t>Formula</w:t>
      </w:r>
      <w:proofErr w:type="spellEnd"/>
    </w:p>
    <w:p w:rsidR="005642F8" w:rsidRDefault="005642F8" w:rsidP="005642F8">
      <w:pPr>
        <w:pStyle w:val="Akapitzlist"/>
        <w:ind w:left="1080"/>
        <w:rPr>
          <w:lang w:val="pl-PL"/>
        </w:rPr>
      </w:pPr>
      <w:proofErr w:type="spellStart"/>
      <w:r>
        <w:rPr>
          <w:lang w:val="pl-PL"/>
        </w:rPr>
        <w:lastRenderedPageBreak/>
        <w:t>Enumerator</w:t>
      </w:r>
      <w:proofErr w:type="spellEnd"/>
      <w:r>
        <w:rPr>
          <w:lang w:val="pl-PL"/>
        </w:rPr>
        <w:t xml:space="preserve"> potrzebny do rozróżnienia poszczególnych rodzajów formuł, obecnie reprezentuje zbiór {‘Simple </w:t>
      </w:r>
      <w:proofErr w:type="spellStart"/>
      <w:r>
        <w:rPr>
          <w:lang w:val="pl-PL"/>
        </w:rPr>
        <w:t>Formula</w:t>
      </w:r>
      <w:proofErr w:type="spellEnd"/>
      <w:r>
        <w:rPr>
          <w:lang w:val="pl-PL"/>
        </w:rPr>
        <w:t>’, ‘</w:t>
      </w:r>
      <w:proofErr w:type="spellStart"/>
      <w:r>
        <w:rPr>
          <w:lang w:val="pl-PL"/>
        </w:rPr>
        <w:t>Complex</w:t>
      </w:r>
      <w:proofErr w:type="spellEnd"/>
      <w:r>
        <w:rPr>
          <w:lang w:val="pl-PL"/>
        </w:rPr>
        <w:t xml:space="preserve"> </w:t>
      </w:r>
      <w:proofErr w:type="spellStart"/>
      <w:r>
        <w:rPr>
          <w:lang w:val="pl-PL"/>
        </w:rPr>
        <w:t>Formula</w:t>
      </w:r>
      <w:proofErr w:type="spellEnd"/>
      <w:r>
        <w:rPr>
          <w:lang w:val="pl-PL"/>
        </w:rPr>
        <w:t xml:space="preserve">’, ‘Object </w:t>
      </w:r>
      <w:proofErr w:type="spellStart"/>
      <w:r>
        <w:rPr>
          <w:lang w:val="pl-PL"/>
        </w:rPr>
        <w:t>Type</w:t>
      </w:r>
      <w:proofErr w:type="spellEnd"/>
      <w:r>
        <w:rPr>
          <w:lang w:val="pl-PL"/>
        </w:rPr>
        <w:t xml:space="preserve"> </w:t>
      </w:r>
      <w:proofErr w:type="spellStart"/>
      <w:r>
        <w:rPr>
          <w:lang w:val="pl-PL"/>
        </w:rPr>
        <w:t>Formula</w:t>
      </w:r>
      <w:proofErr w:type="spellEnd"/>
      <w:r>
        <w:rPr>
          <w:lang w:val="pl-PL"/>
        </w:rPr>
        <w:t>’}</w:t>
      </w:r>
    </w:p>
    <w:p w:rsidR="005642F8" w:rsidRDefault="00825E4C" w:rsidP="005642F8">
      <w:pPr>
        <w:pStyle w:val="Akapitzlist"/>
        <w:numPr>
          <w:ilvl w:val="0"/>
          <w:numId w:val="1"/>
        </w:numPr>
        <w:rPr>
          <w:lang w:val="pl-PL"/>
        </w:rPr>
      </w:pPr>
      <w:r>
        <w:rPr>
          <w:lang w:val="pl-PL"/>
        </w:rPr>
        <w:t xml:space="preserve">Simple </w:t>
      </w:r>
      <w:proofErr w:type="spellStart"/>
      <w:r>
        <w:rPr>
          <w:lang w:val="pl-PL"/>
        </w:rPr>
        <w:t>Formula</w:t>
      </w:r>
      <w:proofErr w:type="spellEnd"/>
    </w:p>
    <w:p w:rsidR="00825E4C" w:rsidRDefault="00825E4C" w:rsidP="00825E4C">
      <w:pPr>
        <w:pStyle w:val="Akapitzlist"/>
        <w:ind w:left="1080"/>
        <w:rPr>
          <w:lang w:val="pl-PL"/>
        </w:rPr>
      </w:pPr>
      <w:r>
        <w:rPr>
          <w:lang w:val="pl-PL"/>
        </w:rPr>
        <w:t xml:space="preserve">Klasa implementująca metody ,których sygnatura opisana jest w klasie </w:t>
      </w:r>
      <w:proofErr w:type="spellStart"/>
      <w:r>
        <w:rPr>
          <w:lang w:val="pl-PL"/>
        </w:rPr>
        <w:t>Formula</w:t>
      </w:r>
      <w:proofErr w:type="spellEnd"/>
      <w:r>
        <w:rPr>
          <w:lang w:val="pl-PL"/>
        </w:rPr>
        <w:t xml:space="preserve">, Simple </w:t>
      </w:r>
      <w:proofErr w:type="spellStart"/>
      <w:r>
        <w:rPr>
          <w:lang w:val="pl-PL"/>
        </w:rPr>
        <w:t>Formula</w:t>
      </w:r>
      <w:proofErr w:type="spellEnd"/>
      <w:r>
        <w:rPr>
          <w:lang w:val="pl-PL"/>
        </w:rPr>
        <w:t xml:space="preserve"> odzwierciedla zdanie proste i pobiera następujące argumenty – Model </w:t>
      </w:r>
      <w:proofErr w:type="spellStart"/>
      <w:r>
        <w:rPr>
          <w:lang w:val="pl-PL"/>
        </w:rPr>
        <w:t>indywiduowy</w:t>
      </w:r>
      <w:proofErr w:type="spellEnd"/>
      <w:r>
        <w:rPr>
          <w:lang w:val="pl-PL"/>
        </w:rPr>
        <w:t>, Cecha, Stan, Czas (</w:t>
      </w:r>
      <w:proofErr w:type="spellStart"/>
      <w:r>
        <w:rPr>
          <w:lang w:val="pl-PL"/>
        </w:rPr>
        <w:t>Opc</w:t>
      </w:r>
      <w:proofErr w:type="spellEnd"/>
      <w:r>
        <w:rPr>
          <w:lang w:val="pl-PL"/>
        </w:rPr>
        <w:t xml:space="preserve">). </w:t>
      </w:r>
    </w:p>
    <w:p w:rsidR="00825E4C" w:rsidRDefault="00825E4C" w:rsidP="00825E4C">
      <w:pPr>
        <w:pStyle w:val="Akapitzlist"/>
        <w:numPr>
          <w:ilvl w:val="0"/>
          <w:numId w:val="1"/>
        </w:numPr>
        <w:rPr>
          <w:lang w:val="pl-PL"/>
        </w:rPr>
      </w:pPr>
      <w:proofErr w:type="spellStart"/>
      <w:r>
        <w:rPr>
          <w:lang w:val="pl-PL"/>
        </w:rPr>
        <w:t>Complex</w:t>
      </w:r>
      <w:proofErr w:type="spellEnd"/>
      <w:r>
        <w:rPr>
          <w:lang w:val="pl-PL"/>
        </w:rPr>
        <w:t xml:space="preserve"> </w:t>
      </w:r>
      <w:proofErr w:type="spellStart"/>
      <w:r>
        <w:rPr>
          <w:lang w:val="pl-PL"/>
        </w:rPr>
        <w:t>Formula</w:t>
      </w:r>
      <w:proofErr w:type="spellEnd"/>
    </w:p>
    <w:p w:rsidR="00825E4C" w:rsidRDefault="00825E4C" w:rsidP="00825E4C">
      <w:pPr>
        <w:pStyle w:val="Akapitzlist"/>
        <w:ind w:left="1080"/>
        <w:rPr>
          <w:lang w:val="pl-PL"/>
        </w:rPr>
      </w:pPr>
      <w:r>
        <w:rPr>
          <w:lang w:val="pl-PL"/>
        </w:rPr>
        <w:t xml:space="preserve">Klasa implementująca metody ,których sygnatura opisana jest w klasie </w:t>
      </w:r>
      <w:proofErr w:type="spellStart"/>
      <w:r>
        <w:rPr>
          <w:lang w:val="pl-PL"/>
        </w:rPr>
        <w:t>Formula</w:t>
      </w:r>
      <w:proofErr w:type="spellEnd"/>
      <w:r>
        <w:rPr>
          <w:lang w:val="pl-PL"/>
        </w:rPr>
        <w:t xml:space="preserve">, CF odzwierciedla zdanie złożone i pobiera następujące argumenty , Model </w:t>
      </w:r>
      <w:proofErr w:type="spellStart"/>
      <w:r>
        <w:rPr>
          <w:lang w:val="pl-PL"/>
        </w:rPr>
        <w:t>indywiduowy</w:t>
      </w:r>
      <w:proofErr w:type="spellEnd"/>
      <w:r>
        <w:rPr>
          <w:lang w:val="pl-PL"/>
        </w:rPr>
        <w:t>, listę cech, listę stanów, operator logiczny oraz opcjonalnie czas.</w:t>
      </w:r>
    </w:p>
    <w:p w:rsidR="00825E4C" w:rsidRDefault="00825E4C" w:rsidP="00825E4C">
      <w:pPr>
        <w:pStyle w:val="Akapitzlist"/>
        <w:numPr>
          <w:ilvl w:val="0"/>
          <w:numId w:val="1"/>
        </w:numPr>
        <w:rPr>
          <w:lang w:val="pl-PL"/>
        </w:rPr>
      </w:pPr>
      <w:proofErr w:type="spellStart"/>
      <w:r>
        <w:rPr>
          <w:lang w:val="pl-PL"/>
        </w:rPr>
        <w:t>Complex</w:t>
      </w:r>
      <w:proofErr w:type="spellEnd"/>
      <w:r>
        <w:rPr>
          <w:lang w:val="pl-PL"/>
        </w:rPr>
        <w:t xml:space="preserve"> </w:t>
      </w:r>
      <w:proofErr w:type="spellStart"/>
      <w:r>
        <w:rPr>
          <w:lang w:val="pl-PL"/>
        </w:rPr>
        <w:t>Formula</w:t>
      </w:r>
      <w:proofErr w:type="spellEnd"/>
      <w:r>
        <w:rPr>
          <w:lang w:val="pl-PL"/>
        </w:rPr>
        <w:t xml:space="preserve"> OT</w:t>
      </w:r>
    </w:p>
    <w:p w:rsidR="00825E4C" w:rsidRDefault="00825E4C" w:rsidP="00825E4C">
      <w:pPr>
        <w:pStyle w:val="Akapitzlist"/>
        <w:ind w:left="1080"/>
        <w:rPr>
          <w:lang w:val="pl-PL"/>
        </w:rPr>
      </w:pPr>
      <w:r>
        <w:rPr>
          <w:lang w:val="pl-PL"/>
        </w:rPr>
        <w:t xml:space="preserve">Klasa implementująca metody ,których sygnatura opisana jest w klasie </w:t>
      </w:r>
      <w:proofErr w:type="spellStart"/>
      <w:r>
        <w:rPr>
          <w:lang w:val="pl-PL"/>
        </w:rPr>
        <w:t>Formula</w:t>
      </w:r>
      <w:proofErr w:type="spellEnd"/>
      <w:r>
        <w:rPr>
          <w:lang w:val="pl-PL"/>
        </w:rPr>
        <w:t xml:space="preserve">, CFOT odzwierciedla zdanie złożone w którym przedmiotem zainteresowania nie są cechy modelu </w:t>
      </w:r>
      <w:proofErr w:type="spellStart"/>
      <w:r>
        <w:rPr>
          <w:lang w:val="pl-PL"/>
        </w:rPr>
        <w:t>indywiduowego</w:t>
      </w:r>
      <w:proofErr w:type="spellEnd"/>
      <w:r>
        <w:rPr>
          <w:lang w:val="pl-PL"/>
        </w:rPr>
        <w:t xml:space="preserve">, ale </w:t>
      </w:r>
      <w:r w:rsidR="00713DEC">
        <w:rPr>
          <w:lang w:val="pl-PL"/>
        </w:rPr>
        <w:t xml:space="preserve">modele </w:t>
      </w:r>
      <w:proofErr w:type="spellStart"/>
      <w:r w:rsidR="00713DEC">
        <w:rPr>
          <w:lang w:val="pl-PL"/>
        </w:rPr>
        <w:t>indywiduowe</w:t>
      </w:r>
      <w:proofErr w:type="spellEnd"/>
      <w:r w:rsidR="00713DEC">
        <w:rPr>
          <w:lang w:val="pl-PL"/>
        </w:rPr>
        <w:t xml:space="preserve">. Możemy np. </w:t>
      </w:r>
      <w:proofErr w:type="spellStart"/>
      <w:r w:rsidR="00713DEC">
        <w:rPr>
          <w:lang w:val="pl-PL"/>
        </w:rPr>
        <w:t>wykreowac</w:t>
      </w:r>
      <w:proofErr w:type="spellEnd"/>
      <w:r w:rsidR="00713DEC">
        <w:rPr>
          <w:lang w:val="pl-PL"/>
        </w:rPr>
        <w:t xml:space="preserve"> pytanie ‘Czy był dziś u Ciebie Kamil i Ambroży?’.</w:t>
      </w:r>
    </w:p>
    <w:p w:rsidR="00713DEC" w:rsidRDefault="00713DEC" w:rsidP="000A7780">
      <w:pPr>
        <w:rPr>
          <w:lang w:val="pl-PL"/>
        </w:rPr>
      </w:pPr>
    </w:p>
    <w:p w:rsidR="000A7780" w:rsidRDefault="009840C8" w:rsidP="000A7780">
      <w:pPr>
        <w:rPr>
          <w:lang w:val="pl-PL"/>
        </w:rPr>
      </w:pPr>
      <w:r>
        <w:rPr>
          <w:lang w:val="pl-PL"/>
        </w:rPr>
        <w:t xml:space="preserve">Semantyka, </w:t>
      </w:r>
      <w:r w:rsidR="000A7780">
        <w:rPr>
          <w:lang w:val="pl-PL"/>
        </w:rPr>
        <w:t>Język, konstrukty.</w:t>
      </w:r>
    </w:p>
    <w:p w:rsidR="000A7780" w:rsidRDefault="000A7780" w:rsidP="000A7780">
      <w:pPr>
        <w:pStyle w:val="Akapitzlist"/>
        <w:numPr>
          <w:ilvl w:val="0"/>
          <w:numId w:val="2"/>
        </w:numPr>
        <w:rPr>
          <w:lang w:val="pl-PL"/>
        </w:rPr>
      </w:pPr>
      <w:proofErr w:type="spellStart"/>
      <w:r>
        <w:rPr>
          <w:lang w:val="pl-PL"/>
        </w:rPr>
        <w:t>Sentence</w:t>
      </w:r>
      <w:proofErr w:type="spellEnd"/>
    </w:p>
    <w:p w:rsidR="000A7780" w:rsidRDefault="000A7780" w:rsidP="000A7780">
      <w:pPr>
        <w:pStyle w:val="Akapitzlist"/>
        <w:rPr>
          <w:lang w:val="pl-PL"/>
        </w:rPr>
      </w:pPr>
      <w:r>
        <w:rPr>
          <w:lang w:val="pl-PL"/>
        </w:rPr>
        <w:t xml:space="preserve">Sentencja, interfejs </w:t>
      </w:r>
      <w:r w:rsidR="009804A5">
        <w:rPr>
          <w:lang w:val="pl-PL"/>
        </w:rPr>
        <w:t>służący do ustalenia sygnatury poszczególnych rodzajów sentencji. Sentencja korzysta z danych zawartych w formule, tych samych danych można użyć zarówno jako pytania, jak i zdania oznajmującego.</w:t>
      </w:r>
    </w:p>
    <w:p w:rsidR="00A40227" w:rsidRDefault="00A40227" w:rsidP="00A40227">
      <w:pPr>
        <w:pStyle w:val="Akapitzlist"/>
        <w:numPr>
          <w:ilvl w:val="0"/>
          <w:numId w:val="2"/>
        </w:numPr>
        <w:rPr>
          <w:lang w:val="pl-PL"/>
        </w:rPr>
      </w:pPr>
      <w:proofErr w:type="spellStart"/>
      <w:r>
        <w:rPr>
          <w:lang w:val="pl-PL"/>
        </w:rPr>
        <w:t>Sentence</w:t>
      </w:r>
      <w:proofErr w:type="spellEnd"/>
      <w:r>
        <w:rPr>
          <w:lang w:val="pl-PL"/>
        </w:rPr>
        <w:t xml:space="preserve"> </w:t>
      </w:r>
      <w:proofErr w:type="spellStart"/>
      <w:r>
        <w:rPr>
          <w:lang w:val="pl-PL"/>
        </w:rPr>
        <w:t>Type</w:t>
      </w:r>
      <w:proofErr w:type="spellEnd"/>
    </w:p>
    <w:p w:rsidR="00A40227" w:rsidRDefault="00A40227" w:rsidP="00A40227">
      <w:pPr>
        <w:pStyle w:val="Akapitzlist"/>
        <w:rPr>
          <w:lang w:val="pl-PL"/>
        </w:rPr>
      </w:pPr>
      <w:r>
        <w:rPr>
          <w:lang w:val="pl-PL"/>
        </w:rPr>
        <w:t xml:space="preserve">Typ sentencji będący </w:t>
      </w:r>
      <w:proofErr w:type="spellStart"/>
      <w:r>
        <w:rPr>
          <w:lang w:val="pl-PL"/>
        </w:rPr>
        <w:t>enumeratorem</w:t>
      </w:r>
      <w:proofErr w:type="spellEnd"/>
      <w:r>
        <w:rPr>
          <w:lang w:val="pl-PL"/>
        </w:rPr>
        <w:t xml:space="preserve"> który reprezentuje zbiór {</w:t>
      </w:r>
      <w:proofErr w:type="spellStart"/>
      <w:r>
        <w:rPr>
          <w:lang w:val="pl-PL"/>
        </w:rPr>
        <w:t>Imperative</w:t>
      </w:r>
      <w:proofErr w:type="spellEnd"/>
      <w:r>
        <w:rPr>
          <w:lang w:val="pl-PL"/>
        </w:rPr>
        <w:t xml:space="preserve">, </w:t>
      </w:r>
      <w:proofErr w:type="spellStart"/>
      <w:r>
        <w:rPr>
          <w:lang w:val="pl-PL"/>
        </w:rPr>
        <w:t>Declarative</w:t>
      </w:r>
      <w:proofErr w:type="spellEnd"/>
      <w:r>
        <w:rPr>
          <w:lang w:val="pl-PL"/>
        </w:rPr>
        <w:t xml:space="preserve">, </w:t>
      </w:r>
      <w:proofErr w:type="spellStart"/>
      <w:r>
        <w:rPr>
          <w:lang w:val="pl-PL"/>
        </w:rPr>
        <w:t>Interrogative</w:t>
      </w:r>
      <w:proofErr w:type="spellEnd"/>
      <w:r>
        <w:rPr>
          <w:lang w:val="pl-PL"/>
        </w:rPr>
        <w:t xml:space="preserve">, </w:t>
      </w:r>
      <w:proofErr w:type="spellStart"/>
      <w:r>
        <w:rPr>
          <w:lang w:val="pl-PL"/>
        </w:rPr>
        <w:t>Exclaimatory</w:t>
      </w:r>
      <w:proofErr w:type="spellEnd"/>
      <w:r>
        <w:rPr>
          <w:lang w:val="pl-PL"/>
        </w:rPr>
        <w:t xml:space="preserve">} w tym momencie wykorzystywane są </w:t>
      </w:r>
      <w:proofErr w:type="spellStart"/>
      <w:r>
        <w:rPr>
          <w:lang w:val="pl-PL"/>
        </w:rPr>
        <w:t>Declarativy</w:t>
      </w:r>
      <w:proofErr w:type="spellEnd"/>
      <w:r>
        <w:rPr>
          <w:lang w:val="pl-PL"/>
        </w:rPr>
        <w:t xml:space="preserve"> tj. zdania oznajmujące i </w:t>
      </w:r>
      <w:proofErr w:type="spellStart"/>
      <w:r>
        <w:rPr>
          <w:lang w:val="pl-PL"/>
        </w:rPr>
        <w:t>Interrogativy</w:t>
      </w:r>
      <w:proofErr w:type="spellEnd"/>
      <w:r>
        <w:rPr>
          <w:lang w:val="pl-PL"/>
        </w:rPr>
        <w:t>, tj. pytania. Dystynkcja jest konieczna jako, że różne sentencje są różnie traktowane.</w:t>
      </w:r>
    </w:p>
    <w:p w:rsidR="00A40227" w:rsidRDefault="00A40227" w:rsidP="00A40227">
      <w:pPr>
        <w:pStyle w:val="Akapitzlist"/>
        <w:numPr>
          <w:ilvl w:val="0"/>
          <w:numId w:val="2"/>
        </w:numPr>
        <w:rPr>
          <w:lang w:val="pl-PL"/>
        </w:rPr>
      </w:pPr>
      <w:proofErr w:type="spellStart"/>
      <w:r>
        <w:rPr>
          <w:lang w:val="pl-PL"/>
        </w:rPr>
        <w:t>Declarative</w:t>
      </w:r>
      <w:proofErr w:type="spellEnd"/>
    </w:p>
    <w:p w:rsidR="00A40227" w:rsidRDefault="003F750D" w:rsidP="00A40227">
      <w:pPr>
        <w:pStyle w:val="Akapitzlist"/>
        <w:rPr>
          <w:lang w:val="pl-PL"/>
        </w:rPr>
      </w:pPr>
      <w:r>
        <w:rPr>
          <w:lang w:val="pl-PL"/>
        </w:rPr>
        <w:t xml:space="preserve">Klasa implementująca interfejs </w:t>
      </w:r>
      <w:proofErr w:type="spellStart"/>
      <w:r>
        <w:rPr>
          <w:lang w:val="pl-PL"/>
        </w:rPr>
        <w:t>Sentence</w:t>
      </w:r>
      <w:proofErr w:type="spellEnd"/>
      <w:r>
        <w:rPr>
          <w:lang w:val="pl-PL"/>
        </w:rPr>
        <w:t xml:space="preserve">. </w:t>
      </w:r>
      <w:proofErr w:type="spellStart"/>
      <w:r>
        <w:rPr>
          <w:lang w:val="pl-PL"/>
        </w:rPr>
        <w:t>Declarative</w:t>
      </w:r>
      <w:proofErr w:type="spellEnd"/>
      <w:r>
        <w:rPr>
          <w:lang w:val="pl-PL"/>
        </w:rPr>
        <w:t xml:space="preserve"> jest odpowiedzialna za budowę zdań oznajmujących dla każdego rodzaju formuł. </w:t>
      </w:r>
      <w:r w:rsidR="00307BC4">
        <w:rPr>
          <w:lang w:val="pl-PL"/>
        </w:rPr>
        <w:t xml:space="preserve">Obiekt zbudowany przez </w:t>
      </w:r>
      <w:proofErr w:type="spellStart"/>
      <w:r w:rsidR="00307BC4">
        <w:rPr>
          <w:lang w:val="pl-PL"/>
        </w:rPr>
        <w:t>Declarative</w:t>
      </w:r>
      <w:proofErr w:type="spellEnd"/>
      <w:r w:rsidR="00307BC4">
        <w:rPr>
          <w:lang w:val="pl-PL"/>
        </w:rPr>
        <w:t xml:space="preserve"> jest łatwo przekształcalny do postaci stringa, która to może być przeczytana przez moduł głosowy. </w:t>
      </w:r>
      <w:proofErr w:type="spellStart"/>
      <w:r w:rsidR="00307BC4">
        <w:rPr>
          <w:lang w:val="pl-PL"/>
        </w:rPr>
        <w:t>Declarative</w:t>
      </w:r>
      <w:proofErr w:type="spellEnd"/>
      <w:r w:rsidR="00307BC4">
        <w:rPr>
          <w:lang w:val="pl-PL"/>
        </w:rPr>
        <w:t xml:space="preserve"> jako argumenty przyjmuje </w:t>
      </w:r>
      <w:proofErr w:type="spellStart"/>
      <w:r w:rsidR="00307BC4">
        <w:rPr>
          <w:lang w:val="pl-PL"/>
        </w:rPr>
        <w:t>subject</w:t>
      </w:r>
      <w:proofErr w:type="spellEnd"/>
      <w:r w:rsidR="00307BC4">
        <w:rPr>
          <w:lang w:val="pl-PL"/>
        </w:rPr>
        <w:t xml:space="preserve">, </w:t>
      </w:r>
      <w:proofErr w:type="spellStart"/>
      <w:r w:rsidR="00307BC4">
        <w:rPr>
          <w:lang w:val="pl-PL"/>
        </w:rPr>
        <w:t>traits</w:t>
      </w:r>
      <w:proofErr w:type="spellEnd"/>
      <w:r w:rsidR="00307BC4">
        <w:rPr>
          <w:lang w:val="pl-PL"/>
        </w:rPr>
        <w:t xml:space="preserve">, </w:t>
      </w:r>
      <w:proofErr w:type="spellStart"/>
      <w:r w:rsidR="00307BC4">
        <w:rPr>
          <w:lang w:val="pl-PL"/>
        </w:rPr>
        <w:t>states</w:t>
      </w:r>
      <w:proofErr w:type="spellEnd"/>
      <w:r w:rsidR="00307BC4">
        <w:rPr>
          <w:lang w:val="pl-PL"/>
        </w:rPr>
        <w:t xml:space="preserve">, </w:t>
      </w:r>
      <w:proofErr w:type="spellStart"/>
      <w:r w:rsidR="00307BC4">
        <w:rPr>
          <w:lang w:val="pl-PL"/>
        </w:rPr>
        <w:t>logicaloperator</w:t>
      </w:r>
      <w:proofErr w:type="spellEnd"/>
      <w:r w:rsidR="00307BC4">
        <w:rPr>
          <w:lang w:val="pl-PL"/>
        </w:rPr>
        <w:t xml:space="preserve">, </w:t>
      </w:r>
      <w:proofErr w:type="spellStart"/>
      <w:r w:rsidR="00307BC4">
        <w:rPr>
          <w:lang w:val="pl-PL"/>
        </w:rPr>
        <w:t>modaloperator</w:t>
      </w:r>
      <w:proofErr w:type="spellEnd"/>
      <w:r w:rsidR="00307BC4">
        <w:rPr>
          <w:lang w:val="pl-PL"/>
        </w:rPr>
        <w:t xml:space="preserve">, </w:t>
      </w:r>
      <w:proofErr w:type="spellStart"/>
      <w:r w:rsidR="00307BC4">
        <w:rPr>
          <w:lang w:val="pl-PL"/>
        </w:rPr>
        <w:t>tense</w:t>
      </w:r>
      <w:proofErr w:type="spellEnd"/>
      <w:r w:rsidR="00307BC4">
        <w:rPr>
          <w:lang w:val="pl-PL"/>
        </w:rPr>
        <w:t>, każdy z tych argumentów jest opcjonalny.</w:t>
      </w:r>
    </w:p>
    <w:p w:rsidR="00F8123F" w:rsidRDefault="00F8123F" w:rsidP="00F8123F">
      <w:pPr>
        <w:pStyle w:val="Akapitzlist"/>
        <w:numPr>
          <w:ilvl w:val="0"/>
          <w:numId w:val="2"/>
        </w:numPr>
        <w:rPr>
          <w:lang w:val="pl-PL"/>
        </w:rPr>
      </w:pPr>
      <w:proofErr w:type="spellStart"/>
      <w:r>
        <w:rPr>
          <w:lang w:val="pl-PL"/>
        </w:rPr>
        <w:t>Interrogative</w:t>
      </w:r>
      <w:proofErr w:type="spellEnd"/>
    </w:p>
    <w:p w:rsidR="00F8123F" w:rsidRDefault="00F8123F" w:rsidP="00F8123F">
      <w:pPr>
        <w:pStyle w:val="Akapitzlist"/>
        <w:rPr>
          <w:lang w:val="pl-PL"/>
        </w:rPr>
      </w:pPr>
      <w:r>
        <w:rPr>
          <w:lang w:val="pl-PL"/>
        </w:rPr>
        <w:t>Z polskiego zdanie pytające, ma za zadanie przekształcenie danych do postaci formuły (Możliwe dla każdego rodzaju</w:t>
      </w:r>
      <w:r w:rsidR="00121DB2">
        <w:rPr>
          <w:lang w:val="pl-PL"/>
        </w:rPr>
        <w:t xml:space="preserve"> formuły</w:t>
      </w:r>
      <w:r>
        <w:rPr>
          <w:lang w:val="pl-PL"/>
        </w:rPr>
        <w:t>)</w:t>
      </w:r>
      <w:r w:rsidR="00121DB2">
        <w:rPr>
          <w:lang w:val="pl-PL"/>
        </w:rPr>
        <w:t xml:space="preserve">, klasa zawiera kilka metod o których warto wspomnieć . - - </w:t>
      </w:r>
      <w:proofErr w:type="spellStart"/>
      <w:r w:rsidR="00121DB2">
        <w:rPr>
          <w:lang w:val="pl-PL"/>
        </w:rPr>
        <w:t>build_from_scraps</w:t>
      </w:r>
      <w:proofErr w:type="spellEnd"/>
      <w:r w:rsidR="00121DB2">
        <w:rPr>
          <w:lang w:val="pl-PL"/>
        </w:rPr>
        <w:t xml:space="preserve"> to metoda ,która jako argument przyjmuje string i przekształca go w obiekt klasy </w:t>
      </w:r>
      <w:proofErr w:type="spellStart"/>
      <w:r w:rsidR="00121DB2">
        <w:rPr>
          <w:lang w:val="pl-PL"/>
        </w:rPr>
        <w:t>Interrogative</w:t>
      </w:r>
      <w:proofErr w:type="spellEnd"/>
      <w:r w:rsidR="00121DB2">
        <w:rPr>
          <w:lang w:val="pl-PL"/>
        </w:rPr>
        <w:t xml:space="preserve"> zawierający pełnoprawną formułę. </w:t>
      </w:r>
    </w:p>
    <w:p w:rsidR="00121DB2" w:rsidRDefault="00121DB2" w:rsidP="00F8123F">
      <w:pPr>
        <w:pStyle w:val="Akapitzlist"/>
        <w:rPr>
          <w:lang w:val="pl-PL"/>
        </w:rPr>
      </w:pPr>
      <w:proofErr w:type="spellStart"/>
      <w:r>
        <w:rPr>
          <w:lang w:val="pl-PL"/>
        </w:rPr>
        <w:t>Get_epistemic_conslusion</w:t>
      </w:r>
      <w:proofErr w:type="spellEnd"/>
      <w:r>
        <w:rPr>
          <w:lang w:val="pl-PL"/>
        </w:rPr>
        <w:t xml:space="preserve"> ,która pozyskuje odpowiedni </w:t>
      </w:r>
      <w:proofErr w:type="spellStart"/>
      <w:r>
        <w:rPr>
          <w:lang w:val="pl-PL"/>
        </w:rPr>
        <w:t>holon</w:t>
      </w:r>
      <w:proofErr w:type="spellEnd"/>
      <w:r>
        <w:rPr>
          <w:lang w:val="pl-PL"/>
        </w:rPr>
        <w:t xml:space="preserve"> i na jego podstawie wybiera pożądany operator modalny.</w:t>
      </w:r>
    </w:p>
    <w:p w:rsidR="00F759F8" w:rsidRDefault="00F759F8" w:rsidP="00F8123F">
      <w:pPr>
        <w:pStyle w:val="Akapitzlist"/>
        <w:rPr>
          <w:lang w:val="pl-PL"/>
        </w:rPr>
      </w:pPr>
      <w:proofErr w:type="spellStart"/>
      <w:r>
        <w:rPr>
          <w:lang w:val="pl-PL"/>
        </w:rPr>
        <w:t>Check_epistemic_scope</w:t>
      </w:r>
      <w:proofErr w:type="spellEnd"/>
      <w:r>
        <w:rPr>
          <w:lang w:val="pl-PL"/>
        </w:rPr>
        <w:t xml:space="preserve"> metoda która dla danej tablicy wartości zwraca tablicę odpowiadających im operatorów modalnych, granice wartości operatorów modalnych są zdefiniowane w pliku XML, dla wygody użycia.</w:t>
      </w:r>
    </w:p>
    <w:p w:rsidR="00F759F8" w:rsidRPr="00626703" w:rsidRDefault="00F759F8" w:rsidP="00F8123F">
      <w:pPr>
        <w:pStyle w:val="Akapitzlist"/>
        <w:rPr>
          <w:lang w:val="pl-PL"/>
        </w:rPr>
      </w:pPr>
      <w:proofErr w:type="spellStart"/>
      <w:r w:rsidRPr="00626703">
        <w:rPr>
          <w:lang w:val="pl-PL"/>
        </w:rPr>
        <w:lastRenderedPageBreak/>
        <w:t>Interrogative</w:t>
      </w:r>
      <w:proofErr w:type="spellEnd"/>
      <w:r w:rsidRPr="00626703">
        <w:rPr>
          <w:lang w:val="pl-PL"/>
        </w:rPr>
        <w:t xml:space="preserve"> przyjmuje następujące argumenty </w:t>
      </w:r>
      <w:proofErr w:type="spellStart"/>
      <w:r w:rsidRPr="00626703">
        <w:rPr>
          <w:lang w:val="pl-PL"/>
        </w:rPr>
        <w:t>subject</w:t>
      </w:r>
      <w:proofErr w:type="spellEnd"/>
      <w:r w:rsidRPr="00626703">
        <w:rPr>
          <w:lang w:val="pl-PL"/>
        </w:rPr>
        <w:t xml:space="preserve">, </w:t>
      </w:r>
      <w:proofErr w:type="spellStart"/>
      <w:r w:rsidRPr="00626703">
        <w:rPr>
          <w:lang w:val="pl-PL"/>
        </w:rPr>
        <w:t>traits</w:t>
      </w:r>
      <w:proofErr w:type="spellEnd"/>
      <w:r w:rsidRPr="00626703">
        <w:rPr>
          <w:lang w:val="pl-PL"/>
        </w:rPr>
        <w:t xml:space="preserve">, </w:t>
      </w:r>
      <w:proofErr w:type="spellStart"/>
      <w:r w:rsidRPr="00626703">
        <w:rPr>
          <w:lang w:val="pl-PL"/>
        </w:rPr>
        <w:t>states</w:t>
      </w:r>
      <w:proofErr w:type="spellEnd"/>
      <w:r w:rsidRPr="00626703">
        <w:rPr>
          <w:lang w:val="pl-PL"/>
        </w:rPr>
        <w:t xml:space="preserve">, </w:t>
      </w:r>
      <w:proofErr w:type="spellStart"/>
      <w:r w:rsidRPr="00626703">
        <w:rPr>
          <w:lang w:val="pl-PL"/>
        </w:rPr>
        <w:t>logicaloperator</w:t>
      </w:r>
      <w:proofErr w:type="spellEnd"/>
      <w:r w:rsidRPr="00626703">
        <w:rPr>
          <w:lang w:val="pl-PL"/>
        </w:rPr>
        <w:t xml:space="preserve">, </w:t>
      </w:r>
      <w:proofErr w:type="spellStart"/>
      <w:r w:rsidRPr="00626703">
        <w:rPr>
          <w:lang w:val="pl-PL"/>
        </w:rPr>
        <w:t>plaintext</w:t>
      </w:r>
      <w:proofErr w:type="spellEnd"/>
      <w:r w:rsidRPr="00626703">
        <w:rPr>
          <w:lang w:val="pl-PL"/>
        </w:rPr>
        <w:t xml:space="preserve">, </w:t>
      </w:r>
      <w:proofErr w:type="spellStart"/>
      <w:r w:rsidRPr="00626703">
        <w:rPr>
          <w:lang w:val="pl-PL"/>
        </w:rPr>
        <w:t>memory</w:t>
      </w:r>
      <w:proofErr w:type="spellEnd"/>
      <w:r w:rsidRPr="00626703">
        <w:rPr>
          <w:lang w:val="pl-PL"/>
        </w:rPr>
        <w:t xml:space="preserve">, </w:t>
      </w:r>
      <w:proofErr w:type="spellStart"/>
      <w:r w:rsidRPr="00626703">
        <w:rPr>
          <w:lang w:val="pl-PL"/>
        </w:rPr>
        <w:t>episode</w:t>
      </w:r>
      <w:proofErr w:type="spellEnd"/>
      <w:r w:rsidRPr="00626703">
        <w:rPr>
          <w:lang w:val="pl-PL"/>
        </w:rPr>
        <w:t xml:space="preserve">, </w:t>
      </w:r>
      <w:proofErr w:type="spellStart"/>
      <w:r w:rsidRPr="00626703">
        <w:rPr>
          <w:lang w:val="pl-PL"/>
        </w:rPr>
        <w:t>tense</w:t>
      </w:r>
      <w:proofErr w:type="spellEnd"/>
      <w:r w:rsidRPr="00626703">
        <w:rPr>
          <w:lang w:val="pl-PL"/>
        </w:rPr>
        <w:t xml:space="preserve"> z których każdy jest opcjonalny.</w:t>
      </w:r>
    </w:p>
    <w:p w:rsidR="00E3514C" w:rsidRPr="00E3514C" w:rsidRDefault="00E3514C" w:rsidP="00E3514C">
      <w:pPr>
        <w:rPr>
          <w:lang w:val="pl-PL"/>
        </w:rPr>
      </w:pPr>
      <w:r w:rsidRPr="00E3514C">
        <w:rPr>
          <w:lang w:val="pl-PL"/>
        </w:rPr>
        <w:t xml:space="preserve">Semantyka, </w:t>
      </w:r>
      <w:proofErr w:type="spellStart"/>
      <w:r w:rsidRPr="00E3514C">
        <w:rPr>
          <w:lang w:val="pl-PL"/>
        </w:rPr>
        <w:t>probiotyki</w:t>
      </w:r>
      <w:proofErr w:type="spellEnd"/>
      <w:r w:rsidRPr="00E3514C">
        <w:rPr>
          <w:lang w:val="pl-PL"/>
        </w:rPr>
        <w:t xml:space="preserve"> wiedzy.</w:t>
      </w:r>
    </w:p>
    <w:p w:rsidR="00E3514C" w:rsidRDefault="00F049D9" w:rsidP="00F049D9">
      <w:pPr>
        <w:pStyle w:val="Akapitzlist"/>
        <w:numPr>
          <w:ilvl w:val="0"/>
          <w:numId w:val="3"/>
        </w:numPr>
        <w:rPr>
          <w:lang w:val="pl-PL"/>
        </w:rPr>
      </w:pPr>
      <w:r>
        <w:rPr>
          <w:lang w:val="pl-PL"/>
        </w:rPr>
        <w:t xml:space="preserve">Config.xml </w:t>
      </w:r>
    </w:p>
    <w:p w:rsidR="00F049D9" w:rsidRDefault="00F049D9" w:rsidP="00F049D9">
      <w:pPr>
        <w:pStyle w:val="Akapitzlist"/>
        <w:ind w:left="1080"/>
        <w:rPr>
          <w:lang w:val="pl-PL"/>
        </w:rPr>
      </w:pPr>
      <w:r>
        <w:rPr>
          <w:lang w:val="pl-PL"/>
        </w:rPr>
        <w:t xml:space="preserve">Plik konfiguracyjny zapisany w </w:t>
      </w:r>
      <w:proofErr w:type="spellStart"/>
      <w:r>
        <w:rPr>
          <w:lang w:val="pl-PL"/>
        </w:rPr>
        <w:t>xmlu</w:t>
      </w:r>
      <w:proofErr w:type="spellEnd"/>
      <w:r>
        <w:rPr>
          <w:lang w:val="pl-PL"/>
        </w:rPr>
        <w:t xml:space="preserve"> ,zawierający wszystkie zmienne systemowe, które są wykorzystywane w późniejszych procesach </w:t>
      </w:r>
      <w:r w:rsidR="00303A6A">
        <w:rPr>
          <w:lang w:val="pl-PL"/>
        </w:rPr>
        <w:t>, np. granice dla poszczególnych operatorów modalnych.</w:t>
      </w:r>
    </w:p>
    <w:p w:rsidR="00303A6A" w:rsidRDefault="00303A6A" w:rsidP="00303A6A">
      <w:pPr>
        <w:pStyle w:val="Akapitzlist"/>
        <w:numPr>
          <w:ilvl w:val="0"/>
          <w:numId w:val="3"/>
        </w:numPr>
        <w:rPr>
          <w:lang w:val="pl-PL"/>
        </w:rPr>
      </w:pPr>
      <w:proofErr w:type="spellStart"/>
      <w:r>
        <w:rPr>
          <w:lang w:val="pl-PL"/>
        </w:rPr>
        <w:t>CSVReader</w:t>
      </w:r>
      <w:proofErr w:type="spellEnd"/>
    </w:p>
    <w:p w:rsidR="00303A6A" w:rsidRDefault="00303A6A" w:rsidP="00303A6A">
      <w:pPr>
        <w:pStyle w:val="Akapitzlist"/>
        <w:ind w:left="1080"/>
        <w:rPr>
          <w:lang w:val="pl-PL"/>
        </w:rPr>
      </w:pPr>
      <w:r>
        <w:rPr>
          <w:lang w:val="pl-PL"/>
        </w:rPr>
        <w:t xml:space="preserve">Klasa zawierająca metody ,które czytają pliki typu </w:t>
      </w:r>
      <w:proofErr w:type="spellStart"/>
      <w:r>
        <w:rPr>
          <w:lang w:val="pl-PL"/>
        </w:rPr>
        <w:t>csv</w:t>
      </w:r>
      <w:proofErr w:type="spellEnd"/>
      <w:r>
        <w:rPr>
          <w:lang w:val="pl-PL"/>
        </w:rPr>
        <w:t xml:space="preserve"> i odpowiednio je </w:t>
      </w:r>
      <w:proofErr w:type="spellStart"/>
      <w:r>
        <w:rPr>
          <w:lang w:val="pl-PL"/>
        </w:rPr>
        <w:t>obiektują</w:t>
      </w:r>
      <w:proofErr w:type="spellEnd"/>
      <w:r>
        <w:rPr>
          <w:lang w:val="pl-PL"/>
        </w:rPr>
        <w:t>.</w:t>
      </w:r>
    </w:p>
    <w:p w:rsidR="00303A6A" w:rsidRDefault="00303A6A" w:rsidP="00303A6A">
      <w:pPr>
        <w:pStyle w:val="Akapitzlist"/>
        <w:numPr>
          <w:ilvl w:val="0"/>
          <w:numId w:val="3"/>
        </w:numPr>
        <w:rPr>
          <w:lang w:val="pl-PL"/>
        </w:rPr>
      </w:pPr>
      <w:r>
        <w:rPr>
          <w:lang w:val="pl-PL"/>
        </w:rPr>
        <w:t>IDs.xml</w:t>
      </w:r>
    </w:p>
    <w:p w:rsidR="00303A6A" w:rsidRDefault="00303A6A" w:rsidP="00303A6A">
      <w:pPr>
        <w:pStyle w:val="Akapitzlist"/>
        <w:ind w:left="1080"/>
        <w:rPr>
          <w:lang w:val="pl-PL"/>
        </w:rPr>
      </w:pPr>
      <w:r>
        <w:rPr>
          <w:lang w:val="pl-PL"/>
        </w:rPr>
        <w:t xml:space="preserve">Plik konfiguracyjny typu </w:t>
      </w:r>
      <w:proofErr w:type="spellStart"/>
      <w:r>
        <w:rPr>
          <w:lang w:val="pl-PL"/>
        </w:rPr>
        <w:t>xml</w:t>
      </w:r>
      <w:proofErr w:type="spellEnd"/>
      <w:r>
        <w:rPr>
          <w:lang w:val="pl-PL"/>
        </w:rPr>
        <w:t xml:space="preserve"> zawierający identyfikatory dla obiektów świata rzeczywistego.</w:t>
      </w:r>
    </w:p>
    <w:p w:rsidR="00303A6A" w:rsidRDefault="00303A6A" w:rsidP="00303A6A">
      <w:pPr>
        <w:pStyle w:val="Akapitzlist"/>
        <w:numPr>
          <w:ilvl w:val="0"/>
          <w:numId w:val="3"/>
        </w:numPr>
        <w:rPr>
          <w:lang w:val="pl-PL"/>
        </w:rPr>
      </w:pPr>
      <w:r>
        <w:rPr>
          <w:lang w:val="pl-PL"/>
        </w:rPr>
        <w:t>ObjectTypes.xml</w:t>
      </w:r>
    </w:p>
    <w:p w:rsidR="00303A6A" w:rsidRDefault="00303A6A" w:rsidP="00303A6A">
      <w:pPr>
        <w:pStyle w:val="Akapitzlist"/>
        <w:ind w:left="1080"/>
        <w:rPr>
          <w:lang w:val="pl-PL"/>
        </w:rPr>
      </w:pPr>
      <w:r>
        <w:rPr>
          <w:lang w:val="pl-PL"/>
        </w:rPr>
        <w:t xml:space="preserve">Plik konfiguracyjny typu </w:t>
      </w:r>
      <w:proofErr w:type="spellStart"/>
      <w:r>
        <w:rPr>
          <w:lang w:val="pl-PL"/>
        </w:rPr>
        <w:t>xml</w:t>
      </w:r>
      <w:proofErr w:type="spellEnd"/>
      <w:r>
        <w:rPr>
          <w:lang w:val="pl-PL"/>
        </w:rPr>
        <w:t xml:space="preserve"> zawierający id oraz dopuszczalne cechy </w:t>
      </w:r>
      <w:proofErr w:type="spellStart"/>
      <w:r>
        <w:rPr>
          <w:lang w:val="pl-PL"/>
        </w:rPr>
        <w:t>object</w:t>
      </w:r>
      <w:proofErr w:type="spellEnd"/>
      <w:r>
        <w:rPr>
          <w:lang w:val="pl-PL"/>
        </w:rPr>
        <w:t xml:space="preserve"> typów, na podstawie tych danych tworzone są później Object </w:t>
      </w:r>
      <w:proofErr w:type="spellStart"/>
      <w:r>
        <w:rPr>
          <w:lang w:val="pl-PL"/>
        </w:rPr>
        <w:t>Type’sy</w:t>
      </w:r>
      <w:proofErr w:type="spellEnd"/>
    </w:p>
    <w:p w:rsidR="00303A6A" w:rsidRDefault="00303A6A" w:rsidP="00303A6A">
      <w:pPr>
        <w:pStyle w:val="Akapitzlist"/>
        <w:numPr>
          <w:ilvl w:val="0"/>
          <w:numId w:val="3"/>
        </w:numPr>
        <w:rPr>
          <w:lang w:val="pl-PL"/>
        </w:rPr>
      </w:pPr>
      <w:r>
        <w:rPr>
          <w:lang w:val="pl-PL"/>
        </w:rPr>
        <w:t xml:space="preserve">Observation.csv </w:t>
      </w:r>
    </w:p>
    <w:p w:rsidR="00303A6A" w:rsidRDefault="00303A6A" w:rsidP="00303A6A">
      <w:pPr>
        <w:pStyle w:val="Akapitzlist"/>
        <w:ind w:left="1080"/>
        <w:rPr>
          <w:lang w:val="pl-PL"/>
        </w:rPr>
      </w:pPr>
      <w:r>
        <w:rPr>
          <w:lang w:val="pl-PL"/>
        </w:rPr>
        <w:t xml:space="preserve">Plik zawierający obserwacje zapisane w </w:t>
      </w:r>
      <w:proofErr w:type="spellStart"/>
      <w:r>
        <w:rPr>
          <w:lang w:val="pl-PL"/>
        </w:rPr>
        <w:t>csv</w:t>
      </w:r>
      <w:proofErr w:type="spellEnd"/>
      <w:r>
        <w:rPr>
          <w:lang w:val="pl-PL"/>
        </w:rPr>
        <w:t>. Idealny do symulacji obserwacji.</w:t>
      </w:r>
    </w:p>
    <w:p w:rsidR="00303A6A" w:rsidRDefault="00303A6A" w:rsidP="00303A6A">
      <w:pPr>
        <w:pStyle w:val="Akapitzlist"/>
        <w:numPr>
          <w:ilvl w:val="0"/>
          <w:numId w:val="3"/>
        </w:numPr>
        <w:rPr>
          <w:lang w:val="pl-PL"/>
        </w:rPr>
      </w:pPr>
      <w:proofErr w:type="spellStart"/>
      <w:r>
        <w:rPr>
          <w:lang w:val="pl-PL"/>
        </w:rPr>
        <w:t>XMLReader</w:t>
      </w:r>
      <w:proofErr w:type="spellEnd"/>
    </w:p>
    <w:p w:rsidR="00303A6A" w:rsidRDefault="00303A6A" w:rsidP="00303A6A">
      <w:pPr>
        <w:pStyle w:val="Akapitzlist"/>
        <w:ind w:left="1080"/>
        <w:rPr>
          <w:lang w:val="pl-PL"/>
        </w:rPr>
      </w:pPr>
      <w:r>
        <w:rPr>
          <w:lang w:val="pl-PL"/>
        </w:rPr>
        <w:t>Klasa zawierająca metody niezbędne do wydobycia danych z plików XML.</w:t>
      </w:r>
    </w:p>
    <w:p w:rsidR="00303A6A" w:rsidRDefault="00303A6A" w:rsidP="00303A6A">
      <w:pPr>
        <w:rPr>
          <w:lang w:val="pl-PL"/>
        </w:rPr>
      </w:pPr>
      <w:r>
        <w:rPr>
          <w:lang w:val="pl-PL"/>
        </w:rPr>
        <w:t>Semantyka, identyfikatory</w:t>
      </w:r>
    </w:p>
    <w:p w:rsidR="00303A6A" w:rsidRDefault="00303A6A" w:rsidP="00303A6A">
      <w:pPr>
        <w:pStyle w:val="Akapitzlist"/>
        <w:numPr>
          <w:ilvl w:val="0"/>
          <w:numId w:val="4"/>
        </w:numPr>
        <w:rPr>
          <w:lang w:val="pl-PL"/>
        </w:rPr>
      </w:pPr>
      <w:proofErr w:type="spellStart"/>
      <w:r>
        <w:rPr>
          <w:lang w:val="pl-PL"/>
        </w:rPr>
        <w:t>Identifier</w:t>
      </w:r>
      <w:proofErr w:type="spellEnd"/>
    </w:p>
    <w:p w:rsidR="00303A6A" w:rsidRDefault="00303A6A" w:rsidP="00303A6A">
      <w:pPr>
        <w:pStyle w:val="Akapitzlist"/>
        <w:rPr>
          <w:lang w:val="pl-PL"/>
        </w:rPr>
      </w:pPr>
      <w:r>
        <w:rPr>
          <w:lang w:val="pl-PL"/>
        </w:rPr>
        <w:t>Interfejs dla wszelkiego rodzaju identyfikatorów, identyfikatory jednoznacznie identyfikuje obiekt w świecie.</w:t>
      </w:r>
    </w:p>
    <w:p w:rsidR="00303A6A" w:rsidRDefault="00303A6A" w:rsidP="00303A6A">
      <w:pPr>
        <w:pStyle w:val="Akapitzlist"/>
        <w:numPr>
          <w:ilvl w:val="0"/>
          <w:numId w:val="4"/>
        </w:numPr>
        <w:rPr>
          <w:lang w:val="pl-PL"/>
        </w:rPr>
      </w:pPr>
      <w:proofErr w:type="spellStart"/>
      <w:r>
        <w:rPr>
          <w:lang w:val="pl-PL"/>
        </w:rPr>
        <w:t>QRCode</w:t>
      </w:r>
      <w:proofErr w:type="spellEnd"/>
      <w:r>
        <w:rPr>
          <w:lang w:val="pl-PL"/>
        </w:rPr>
        <w:t xml:space="preserve"> </w:t>
      </w:r>
    </w:p>
    <w:p w:rsidR="00303A6A" w:rsidRDefault="00303A6A" w:rsidP="00303A6A">
      <w:pPr>
        <w:pStyle w:val="Akapitzlist"/>
        <w:rPr>
          <w:lang w:val="pl-PL"/>
        </w:rPr>
      </w:pPr>
      <w:r>
        <w:rPr>
          <w:lang w:val="pl-PL"/>
        </w:rPr>
        <w:t xml:space="preserve">Klasa odwzorowująca przykładowy identyfikator obecny w świecie, </w:t>
      </w:r>
      <w:proofErr w:type="spellStart"/>
      <w:r>
        <w:rPr>
          <w:lang w:val="pl-PL"/>
        </w:rPr>
        <w:t>QRCode</w:t>
      </w:r>
      <w:proofErr w:type="spellEnd"/>
      <w:r>
        <w:rPr>
          <w:lang w:val="pl-PL"/>
        </w:rPr>
        <w:t xml:space="preserve"> implementuje interfejs </w:t>
      </w:r>
      <w:proofErr w:type="spellStart"/>
      <w:r>
        <w:rPr>
          <w:lang w:val="pl-PL"/>
        </w:rPr>
        <w:t>Identifier</w:t>
      </w:r>
      <w:proofErr w:type="spellEnd"/>
      <w:r>
        <w:rPr>
          <w:lang w:val="pl-PL"/>
        </w:rPr>
        <w:t>.</w:t>
      </w:r>
    </w:p>
    <w:p w:rsidR="00303A6A" w:rsidRDefault="00303A6A" w:rsidP="00303A6A">
      <w:pPr>
        <w:pStyle w:val="Akapitzlist"/>
        <w:numPr>
          <w:ilvl w:val="0"/>
          <w:numId w:val="4"/>
        </w:numPr>
        <w:rPr>
          <w:lang w:val="pl-PL"/>
        </w:rPr>
      </w:pPr>
      <w:proofErr w:type="spellStart"/>
      <w:r>
        <w:rPr>
          <w:lang w:val="pl-PL"/>
        </w:rPr>
        <w:t>UniqueName</w:t>
      </w:r>
      <w:proofErr w:type="spellEnd"/>
    </w:p>
    <w:p w:rsidR="00303A6A" w:rsidRDefault="00303A6A" w:rsidP="009B2D13">
      <w:pPr>
        <w:pStyle w:val="Akapitzlist"/>
        <w:rPr>
          <w:lang w:val="pl-PL"/>
        </w:rPr>
      </w:pPr>
      <w:r>
        <w:rPr>
          <w:lang w:val="pl-PL"/>
        </w:rPr>
        <w:t xml:space="preserve">Klasa odwzorowująca przykładowy identyfikator obecny w świecie, Unikalne imię implementuje interfejs </w:t>
      </w:r>
      <w:proofErr w:type="spellStart"/>
      <w:r>
        <w:rPr>
          <w:lang w:val="pl-PL"/>
        </w:rPr>
        <w:t>Identifier</w:t>
      </w:r>
      <w:proofErr w:type="spellEnd"/>
      <w:r>
        <w:rPr>
          <w:lang w:val="pl-PL"/>
        </w:rPr>
        <w:t>.</w:t>
      </w:r>
    </w:p>
    <w:p w:rsidR="00303A6A" w:rsidRDefault="00A769C0" w:rsidP="00A769C0">
      <w:pPr>
        <w:rPr>
          <w:lang w:val="pl-PL"/>
        </w:rPr>
      </w:pPr>
      <w:r>
        <w:rPr>
          <w:lang w:val="pl-PL"/>
        </w:rPr>
        <w:t xml:space="preserve">Semantyka, Meta </w:t>
      </w:r>
      <w:proofErr w:type="spellStart"/>
      <w:r>
        <w:rPr>
          <w:lang w:val="pl-PL"/>
        </w:rPr>
        <w:t>kogniwistyka</w:t>
      </w:r>
      <w:proofErr w:type="spellEnd"/>
      <w:r>
        <w:rPr>
          <w:lang w:val="pl-PL"/>
        </w:rPr>
        <w:t xml:space="preserve"> identyfikująca </w:t>
      </w:r>
    </w:p>
    <w:p w:rsidR="00CA5FB4" w:rsidRDefault="00CA5FB4" w:rsidP="00CA5FB4">
      <w:pPr>
        <w:pStyle w:val="Akapitzlist"/>
        <w:numPr>
          <w:ilvl w:val="0"/>
          <w:numId w:val="5"/>
        </w:numPr>
        <w:rPr>
          <w:lang w:val="pl-PL"/>
        </w:rPr>
      </w:pPr>
      <w:r>
        <w:rPr>
          <w:lang w:val="pl-PL"/>
        </w:rPr>
        <w:t>Cluster</w:t>
      </w:r>
    </w:p>
    <w:p w:rsidR="00CA5FB4" w:rsidRDefault="007B6CB2" w:rsidP="00CA5FB4">
      <w:pPr>
        <w:pStyle w:val="Akapitzlist"/>
        <w:rPr>
          <w:lang w:val="pl-PL"/>
        </w:rPr>
      </w:pPr>
      <w:r>
        <w:rPr>
          <w:lang w:val="pl-PL"/>
        </w:rPr>
        <w:t>Klasa reprezentująca pewien stopień generalizacji wspólnoty jakiegoś zbioru obiektów. Np. każdy płaz należy do klastra zwanego k</w:t>
      </w:r>
      <w:r w:rsidR="00500CEF">
        <w:rPr>
          <w:lang w:val="pl-PL"/>
        </w:rPr>
        <w:t>rólestwem zwierząt</w:t>
      </w:r>
      <w:r>
        <w:rPr>
          <w:lang w:val="pl-PL"/>
        </w:rPr>
        <w:t>.</w:t>
      </w:r>
      <w:r w:rsidR="005B7C4E">
        <w:rPr>
          <w:lang w:val="pl-PL"/>
        </w:rPr>
        <w:t xml:space="preserve"> Klastry używane są do ustalania hierarchii typów obiektów.</w:t>
      </w:r>
    </w:p>
    <w:p w:rsidR="0095723F" w:rsidRPr="00CE2D7F" w:rsidRDefault="005B7C4E" w:rsidP="00CE2D7F">
      <w:pPr>
        <w:pStyle w:val="Akapitzlist"/>
        <w:numPr>
          <w:ilvl w:val="0"/>
          <w:numId w:val="5"/>
        </w:numPr>
        <w:rPr>
          <w:lang w:val="pl-PL"/>
        </w:rPr>
      </w:pPr>
      <w:r>
        <w:rPr>
          <w:lang w:val="pl-PL"/>
        </w:rPr>
        <w:t xml:space="preserve">Object </w:t>
      </w:r>
      <w:proofErr w:type="spellStart"/>
      <w:r>
        <w:rPr>
          <w:lang w:val="pl-PL"/>
        </w:rPr>
        <w:t>Typ</w:t>
      </w:r>
      <w:r w:rsidR="00CE2D7F">
        <w:rPr>
          <w:lang w:val="pl-PL"/>
        </w:rPr>
        <w:t>e</w:t>
      </w:r>
      <w:proofErr w:type="spellEnd"/>
    </w:p>
    <w:p w:rsidR="005B7C4E" w:rsidRDefault="005B7C4E" w:rsidP="005B7C4E">
      <w:pPr>
        <w:pStyle w:val="Akapitzlist"/>
        <w:rPr>
          <w:lang w:val="pl-PL"/>
        </w:rPr>
      </w:pPr>
      <w:r>
        <w:rPr>
          <w:lang w:val="pl-PL"/>
        </w:rPr>
        <w:t xml:space="preserve">Reprezentuje typ obiektu, Typem obiektu jest Dąb, jego szczególnym przypadkiem, czyli modelem </w:t>
      </w:r>
      <w:proofErr w:type="spellStart"/>
      <w:r>
        <w:rPr>
          <w:lang w:val="pl-PL"/>
        </w:rPr>
        <w:t>indywiduowym</w:t>
      </w:r>
      <w:proofErr w:type="spellEnd"/>
      <w:r>
        <w:rPr>
          <w:lang w:val="pl-PL"/>
        </w:rPr>
        <w:t xml:space="preserve"> jest Bartek.</w:t>
      </w:r>
      <w:r w:rsidR="00D573DE">
        <w:rPr>
          <w:lang w:val="pl-PL"/>
        </w:rPr>
        <w:t xml:space="preserve"> Typ obiektu opisuje cechy jakie może przyjąć model </w:t>
      </w:r>
      <w:proofErr w:type="spellStart"/>
      <w:r w:rsidR="00D573DE">
        <w:rPr>
          <w:lang w:val="pl-PL"/>
        </w:rPr>
        <w:t>indywiduowy</w:t>
      </w:r>
      <w:proofErr w:type="spellEnd"/>
      <w:r w:rsidR="00D573DE">
        <w:rPr>
          <w:lang w:val="pl-PL"/>
        </w:rPr>
        <w:t xml:space="preserve"> będący instancją tego typu obiektu. Obecnie </w:t>
      </w:r>
      <w:r w:rsidR="00DC63D7">
        <w:rPr>
          <w:lang w:val="pl-PL"/>
        </w:rPr>
        <w:t xml:space="preserve">OT przyjmuje 5 argumentów. Id, </w:t>
      </w:r>
      <w:proofErr w:type="spellStart"/>
      <w:r w:rsidR="00DC63D7">
        <w:rPr>
          <w:lang w:val="pl-PL"/>
        </w:rPr>
        <w:t>traits</w:t>
      </w:r>
      <w:proofErr w:type="spellEnd"/>
      <w:r w:rsidR="00DC63D7">
        <w:rPr>
          <w:lang w:val="pl-PL"/>
        </w:rPr>
        <w:t xml:space="preserve">, </w:t>
      </w:r>
      <w:proofErr w:type="spellStart"/>
      <w:r w:rsidR="00DC63D7">
        <w:rPr>
          <w:lang w:val="pl-PL"/>
        </w:rPr>
        <w:t>superhylium</w:t>
      </w:r>
      <w:proofErr w:type="spellEnd"/>
      <w:r w:rsidR="00DC63D7">
        <w:rPr>
          <w:lang w:val="pl-PL"/>
        </w:rPr>
        <w:t xml:space="preserve"> , </w:t>
      </w:r>
      <w:proofErr w:type="spellStart"/>
      <w:r w:rsidR="00DC63D7">
        <w:rPr>
          <w:lang w:val="pl-PL"/>
        </w:rPr>
        <w:t>infraphylium</w:t>
      </w:r>
      <w:proofErr w:type="spellEnd"/>
      <w:r w:rsidR="00DC63D7">
        <w:rPr>
          <w:lang w:val="pl-PL"/>
        </w:rPr>
        <w:t xml:space="preserve">, </w:t>
      </w:r>
      <w:proofErr w:type="spellStart"/>
      <w:r w:rsidR="00DC63D7">
        <w:rPr>
          <w:lang w:val="pl-PL"/>
        </w:rPr>
        <w:t>cluster</w:t>
      </w:r>
      <w:proofErr w:type="spellEnd"/>
      <w:r w:rsidR="00DC63D7">
        <w:rPr>
          <w:lang w:val="pl-PL"/>
        </w:rPr>
        <w:t xml:space="preserve">. Trzy ostatnie są opcjonalne, klaster jest objaśniony powyżej, </w:t>
      </w:r>
      <w:proofErr w:type="spellStart"/>
      <w:r w:rsidR="00DC63D7">
        <w:rPr>
          <w:lang w:val="pl-PL"/>
        </w:rPr>
        <w:t>superhylium</w:t>
      </w:r>
      <w:proofErr w:type="spellEnd"/>
      <w:r w:rsidR="00DC63D7">
        <w:rPr>
          <w:lang w:val="pl-PL"/>
        </w:rPr>
        <w:t xml:space="preserve"> to typy obiektów nadrzędne do danego OT zaś </w:t>
      </w:r>
      <w:proofErr w:type="spellStart"/>
      <w:r w:rsidR="00DC63D7">
        <w:rPr>
          <w:lang w:val="pl-PL"/>
        </w:rPr>
        <w:t>infraphylium</w:t>
      </w:r>
      <w:proofErr w:type="spellEnd"/>
      <w:r w:rsidR="00DC63D7">
        <w:rPr>
          <w:lang w:val="pl-PL"/>
        </w:rPr>
        <w:t xml:space="preserve"> to obiekty podrzędne do tegoż OT.</w:t>
      </w:r>
    </w:p>
    <w:p w:rsidR="00D71CC6" w:rsidRDefault="00D71CC6" w:rsidP="005B7C4E">
      <w:pPr>
        <w:pStyle w:val="Akapitzlist"/>
        <w:rPr>
          <w:lang w:val="pl-PL"/>
        </w:rPr>
      </w:pPr>
    </w:p>
    <w:p w:rsidR="00D71CC6" w:rsidRDefault="00CE2D7F" w:rsidP="00D71CC6">
      <w:pPr>
        <w:pStyle w:val="Akapitzlist"/>
        <w:numPr>
          <w:ilvl w:val="0"/>
          <w:numId w:val="5"/>
        </w:numPr>
        <w:rPr>
          <w:lang w:val="pl-PL"/>
        </w:rPr>
      </w:pPr>
      <w:r>
        <w:rPr>
          <w:noProof/>
          <w:sz w:val="24"/>
          <w:szCs w:val="24"/>
          <w:lang w:val="pl-PL"/>
        </w:rPr>
        <w:lastRenderedPageBreak/>
        <w:drawing>
          <wp:inline distT="0" distB="0" distL="0" distR="0" wp14:anchorId="713B4715" wp14:editId="0A22D197">
            <wp:extent cx="3638550" cy="6667500"/>
            <wp:effectExtent l="0" t="0" r="0" b="0"/>
            <wp:docPr id="3" name="Obraz 3" descr="C:\Users\jarem\AppData\Local\Microsoft\Windows\INetCache\Content.Word\8bee8-clip-26k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em\AppData\Local\Microsoft\Windows\INetCache\Content.Word\8bee8-clip-26k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6667500"/>
                    </a:xfrm>
                    <a:prstGeom prst="rect">
                      <a:avLst/>
                    </a:prstGeom>
                    <a:noFill/>
                    <a:ln>
                      <a:noFill/>
                    </a:ln>
                  </pic:spPr>
                </pic:pic>
              </a:graphicData>
            </a:graphic>
          </wp:inline>
        </w:drawing>
      </w:r>
      <w:proofErr w:type="spellStart"/>
      <w:r w:rsidR="00D71CC6">
        <w:rPr>
          <w:lang w:val="pl-PL"/>
        </w:rPr>
        <w:t>Individual</w:t>
      </w:r>
      <w:proofErr w:type="spellEnd"/>
      <w:r w:rsidR="00D71CC6">
        <w:rPr>
          <w:lang w:val="pl-PL"/>
        </w:rPr>
        <w:t xml:space="preserve"> Model</w:t>
      </w:r>
    </w:p>
    <w:p w:rsidR="00225130" w:rsidRDefault="00D71CC6" w:rsidP="00D71CC6">
      <w:pPr>
        <w:pStyle w:val="Akapitzlist"/>
        <w:rPr>
          <w:lang w:val="pl-PL"/>
        </w:rPr>
      </w:pPr>
      <w:r>
        <w:rPr>
          <w:lang w:val="pl-PL"/>
        </w:rPr>
        <w:t xml:space="preserve">Instancja </w:t>
      </w:r>
      <w:proofErr w:type="spellStart"/>
      <w:r>
        <w:rPr>
          <w:lang w:val="pl-PL"/>
        </w:rPr>
        <w:t>object</w:t>
      </w:r>
      <w:proofErr w:type="spellEnd"/>
      <w:r>
        <w:rPr>
          <w:lang w:val="pl-PL"/>
        </w:rPr>
        <w:t xml:space="preserve"> </w:t>
      </w:r>
      <w:proofErr w:type="spellStart"/>
      <w:r>
        <w:rPr>
          <w:lang w:val="pl-PL"/>
        </w:rPr>
        <w:t>type’u</w:t>
      </w:r>
      <w:proofErr w:type="spellEnd"/>
      <w:r>
        <w:rPr>
          <w:lang w:val="pl-PL"/>
        </w:rPr>
        <w:t xml:space="preserve"> Bartek typu Dąb.  Jeden typ obiekty może mieć wiele modeli </w:t>
      </w:r>
      <w:proofErr w:type="spellStart"/>
      <w:r>
        <w:rPr>
          <w:lang w:val="pl-PL"/>
        </w:rPr>
        <w:t>indywiduowych</w:t>
      </w:r>
      <w:proofErr w:type="spellEnd"/>
      <w:r>
        <w:rPr>
          <w:lang w:val="pl-PL"/>
        </w:rPr>
        <w:t xml:space="preserve"> , zaś IM może </w:t>
      </w:r>
      <w:proofErr w:type="spellStart"/>
      <w:r>
        <w:rPr>
          <w:lang w:val="pl-PL"/>
        </w:rPr>
        <w:t>mie</w:t>
      </w:r>
      <w:proofErr w:type="spellEnd"/>
      <w:r>
        <w:rPr>
          <w:lang w:val="pl-PL"/>
        </w:rPr>
        <w:t xml:space="preserve"> tylko jeden </w:t>
      </w:r>
      <w:proofErr w:type="spellStart"/>
      <w:r>
        <w:rPr>
          <w:lang w:val="pl-PL"/>
        </w:rPr>
        <w:t>object</w:t>
      </w:r>
      <w:proofErr w:type="spellEnd"/>
      <w:r>
        <w:rPr>
          <w:lang w:val="pl-PL"/>
        </w:rPr>
        <w:t xml:space="preserve"> </w:t>
      </w:r>
      <w:proofErr w:type="spellStart"/>
      <w:r>
        <w:rPr>
          <w:lang w:val="pl-PL"/>
        </w:rPr>
        <w:t>type</w:t>
      </w:r>
      <w:proofErr w:type="spellEnd"/>
      <w:r>
        <w:rPr>
          <w:lang w:val="pl-PL"/>
        </w:rPr>
        <w:t>.</w:t>
      </w:r>
      <w:r w:rsidR="00225130">
        <w:rPr>
          <w:lang w:val="pl-PL"/>
        </w:rPr>
        <w:t xml:space="preserve"> IM posiada unikalny identyfikator. IM przyjmuje jako argumenty identyfikator oraz typ obiektu.</w:t>
      </w:r>
    </w:p>
    <w:p w:rsidR="00687391" w:rsidRDefault="00687391" w:rsidP="00687391">
      <w:pPr>
        <w:rPr>
          <w:lang w:val="pl-PL"/>
        </w:rPr>
      </w:pPr>
      <w:r>
        <w:rPr>
          <w:lang w:val="pl-PL"/>
        </w:rPr>
        <w:t>Holony</w:t>
      </w:r>
    </w:p>
    <w:p w:rsidR="00687391" w:rsidRDefault="00687391" w:rsidP="00687391">
      <w:pPr>
        <w:pStyle w:val="Akapitzlist"/>
        <w:numPr>
          <w:ilvl w:val="0"/>
          <w:numId w:val="7"/>
        </w:numPr>
        <w:rPr>
          <w:lang w:val="pl-PL"/>
        </w:rPr>
      </w:pPr>
      <w:proofErr w:type="spellStart"/>
      <w:r>
        <w:rPr>
          <w:lang w:val="pl-PL"/>
        </w:rPr>
        <w:t>Holon</w:t>
      </w:r>
      <w:proofErr w:type="spellEnd"/>
      <w:r>
        <w:rPr>
          <w:lang w:val="pl-PL"/>
        </w:rPr>
        <w:t xml:space="preserve"> </w:t>
      </w:r>
    </w:p>
    <w:p w:rsidR="00687391" w:rsidRDefault="003D0BFA" w:rsidP="00687391">
      <w:pPr>
        <w:pStyle w:val="Akapitzlist"/>
        <w:ind w:left="1080"/>
        <w:rPr>
          <w:lang w:val="pl-PL"/>
        </w:rPr>
      </w:pPr>
      <w:r>
        <w:rPr>
          <w:lang w:val="pl-PL"/>
        </w:rPr>
        <w:t xml:space="preserve">Byt metafizyczny odzwierciedlający </w:t>
      </w:r>
      <w:proofErr w:type="spellStart"/>
      <w:r>
        <w:rPr>
          <w:lang w:val="pl-PL"/>
        </w:rPr>
        <w:t>zdolnośc</w:t>
      </w:r>
      <w:proofErr w:type="spellEnd"/>
      <w:r>
        <w:rPr>
          <w:lang w:val="pl-PL"/>
        </w:rPr>
        <w:t xml:space="preserve"> człowieka do budowania przekonań, umacniania i zmiany ich pod wpływem </w:t>
      </w:r>
      <w:r w:rsidR="00983551">
        <w:rPr>
          <w:lang w:val="pl-PL"/>
        </w:rPr>
        <w:t xml:space="preserve">danych z zewnętrznego świata. </w:t>
      </w:r>
      <w:proofErr w:type="spellStart"/>
      <w:r w:rsidR="00983551">
        <w:rPr>
          <w:lang w:val="pl-PL"/>
        </w:rPr>
        <w:t>Holon</w:t>
      </w:r>
      <w:proofErr w:type="spellEnd"/>
      <w:r w:rsidR="00983551">
        <w:rPr>
          <w:lang w:val="pl-PL"/>
        </w:rPr>
        <w:t xml:space="preserve"> zawiera w </w:t>
      </w:r>
      <w:r w:rsidR="00983551">
        <w:rPr>
          <w:lang w:val="pl-PL"/>
        </w:rPr>
        <w:lastRenderedPageBreak/>
        <w:t xml:space="preserve">sobie </w:t>
      </w:r>
      <w:proofErr w:type="spellStart"/>
      <w:r w:rsidR="00983551">
        <w:rPr>
          <w:lang w:val="pl-PL"/>
        </w:rPr>
        <w:t>tao</w:t>
      </w:r>
      <w:proofErr w:type="spellEnd"/>
      <w:r w:rsidR="00983551">
        <w:rPr>
          <w:lang w:val="pl-PL"/>
        </w:rPr>
        <w:t>, będące proporcjonalnym odwzorowaniem zdania na pewien temat, zawierające informacje zarówno o wierze ja</w:t>
      </w:r>
      <w:r w:rsidR="00414082">
        <w:rPr>
          <w:lang w:val="pl-PL"/>
        </w:rPr>
        <w:t xml:space="preserve">k i braku wiary w dane zjawisko. Holony aby </w:t>
      </w:r>
      <w:proofErr w:type="spellStart"/>
      <w:r w:rsidR="00414082">
        <w:rPr>
          <w:lang w:val="pl-PL"/>
        </w:rPr>
        <w:t>dbac</w:t>
      </w:r>
      <w:proofErr w:type="spellEnd"/>
      <w:r w:rsidR="00414082">
        <w:rPr>
          <w:lang w:val="pl-PL"/>
        </w:rPr>
        <w:t xml:space="preserve"> o prawdę powinny być często aktualizowane.</w:t>
      </w:r>
    </w:p>
    <w:p w:rsidR="009B613E" w:rsidRDefault="009B613E" w:rsidP="00687391">
      <w:pPr>
        <w:pStyle w:val="Akapitzlist"/>
        <w:ind w:left="1080"/>
        <w:rPr>
          <w:lang w:val="pl-PL"/>
        </w:rPr>
      </w:pPr>
      <w:r>
        <w:rPr>
          <w:lang w:val="pl-PL"/>
        </w:rPr>
        <w:t xml:space="preserve">Klasa </w:t>
      </w:r>
      <w:proofErr w:type="spellStart"/>
      <w:r>
        <w:rPr>
          <w:lang w:val="pl-PL"/>
        </w:rPr>
        <w:t>holon</w:t>
      </w:r>
      <w:proofErr w:type="spellEnd"/>
      <w:r>
        <w:rPr>
          <w:lang w:val="pl-PL"/>
        </w:rPr>
        <w:t xml:space="preserve"> jest interfejsem niezbędnym do budowy bardziej szczegółowych </w:t>
      </w:r>
      <w:proofErr w:type="spellStart"/>
      <w:r>
        <w:rPr>
          <w:lang w:val="pl-PL"/>
        </w:rPr>
        <w:t>holonów</w:t>
      </w:r>
      <w:proofErr w:type="spellEnd"/>
      <w:r>
        <w:rPr>
          <w:lang w:val="pl-PL"/>
        </w:rPr>
        <w:t>.</w:t>
      </w:r>
    </w:p>
    <w:p w:rsidR="009B613E" w:rsidRDefault="009B613E" w:rsidP="00687391">
      <w:pPr>
        <w:pStyle w:val="Akapitzlist"/>
        <w:ind w:left="1080"/>
        <w:rPr>
          <w:lang w:val="pl-PL"/>
        </w:rPr>
      </w:pPr>
    </w:p>
    <w:p w:rsidR="006A77A4" w:rsidRDefault="006A77A4" w:rsidP="006A77A4">
      <w:pPr>
        <w:pStyle w:val="Akapitzlist"/>
        <w:numPr>
          <w:ilvl w:val="0"/>
          <w:numId w:val="7"/>
        </w:numPr>
        <w:rPr>
          <w:lang w:val="pl-PL"/>
        </w:rPr>
      </w:pPr>
      <w:proofErr w:type="spellStart"/>
      <w:r>
        <w:rPr>
          <w:lang w:val="pl-PL"/>
        </w:rPr>
        <w:t>Binary</w:t>
      </w:r>
      <w:proofErr w:type="spellEnd"/>
      <w:r>
        <w:rPr>
          <w:lang w:val="pl-PL"/>
        </w:rPr>
        <w:t xml:space="preserve"> </w:t>
      </w:r>
      <w:proofErr w:type="spellStart"/>
      <w:r>
        <w:rPr>
          <w:lang w:val="pl-PL"/>
        </w:rPr>
        <w:t>Holon</w:t>
      </w:r>
      <w:proofErr w:type="spellEnd"/>
    </w:p>
    <w:p w:rsidR="006A77A4" w:rsidRDefault="006A77A4" w:rsidP="006A77A4">
      <w:pPr>
        <w:pStyle w:val="Akapitzlist"/>
        <w:ind w:left="1080"/>
        <w:rPr>
          <w:lang w:val="pl-PL"/>
        </w:rPr>
      </w:pPr>
      <w:proofErr w:type="spellStart"/>
      <w:r>
        <w:rPr>
          <w:lang w:val="pl-PL"/>
        </w:rPr>
        <w:t>Holon</w:t>
      </w:r>
      <w:proofErr w:type="spellEnd"/>
      <w:r>
        <w:rPr>
          <w:lang w:val="pl-PL"/>
        </w:rPr>
        <w:t xml:space="preserve"> binarny ,czyli taki który zajmuje się zdaniami prostymi, </w:t>
      </w:r>
      <w:proofErr w:type="spellStart"/>
      <w:r w:rsidR="00C54B37">
        <w:rPr>
          <w:lang w:val="pl-PL"/>
        </w:rPr>
        <w:t>tao</w:t>
      </w:r>
      <w:proofErr w:type="spellEnd"/>
      <w:r w:rsidR="00C54B37">
        <w:rPr>
          <w:lang w:val="pl-PL"/>
        </w:rPr>
        <w:t xml:space="preserve"> ma jedynie dwie połówki.</w:t>
      </w:r>
    </w:p>
    <w:p w:rsidR="00C54B37" w:rsidRDefault="00C54B37" w:rsidP="006A77A4">
      <w:pPr>
        <w:pStyle w:val="Akapitzlist"/>
        <w:ind w:left="1080"/>
        <w:rPr>
          <w:lang w:val="pl-PL"/>
        </w:rPr>
      </w:pPr>
    </w:p>
    <w:p w:rsidR="00C54B37" w:rsidRDefault="00C54B37" w:rsidP="00C54B37">
      <w:pPr>
        <w:pStyle w:val="Akapitzlist"/>
        <w:numPr>
          <w:ilvl w:val="0"/>
          <w:numId w:val="7"/>
        </w:numPr>
        <w:rPr>
          <w:lang w:val="pl-PL"/>
        </w:rPr>
      </w:pPr>
      <w:r>
        <w:rPr>
          <w:lang w:val="pl-PL"/>
        </w:rPr>
        <w:t xml:space="preserve">Non </w:t>
      </w:r>
      <w:proofErr w:type="spellStart"/>
      <w:r>
        <w:rPr>
          <w:lang w:val="pl-PL"/>
        </w:rPr>
        <w:t>Binary</w:t>
      </w:r>
      <w:proofErr w:type="spellEnd"/>
      <w:r>
        <w:rPr>
          <w:lang w:val="pl-PL"/>
        </w:rPr>
        <w:t xml:space="preserve"> </w:t>
      </w:r>
      <w:proofErr w:type="spellStart"/>
      <w:r>
        <w:rPr>
          <w:lang w:val="pl-PL"/>
        </w:rPr>
        <w:t>Holon</w:t>
      </w:r>
      <w:proofErr w:type="spellEnd"/>
    </w:p>
    <w:p w:rsidR="00C54B37" w:rsidRDefault="00C54B37" w:rsidP="00C54B37">
      <w:pPr>
        <w:pStyle w:val="Akapitzlist"/>
        <w:ind w:left="1080"/>
        <w:rPr>
          <w:lang w:val="pl-PL"/>
        </w:rPr>
      </w:pPr>
      <w:proofErr w:type="spellStart"/>
      <w:r>
        <w:rPr>
          <w:lang w:val="pl-PL"/>
        </w:rPr>
        <w:t>Holon</w:t>
      </w:r>
      <w:proofErr w:type="spellEnd"/>
      <w:r>
        <w:rPr>
          <w:lang w:val="pl-PL"/>
        </w:rPr>
        <w:t xml:space="preserve"> obsługujący zdania złożone, zarówno normalne jak i te poświęcone </w:t>
      </w:r>
      <w:proofErr w:type="spellStart"/>
      <w:r>
        <w:rPr>
          <w:lang w:val="pl-PL"/>
        </w:rPr>
        <w:t>Objec</w:t>
      </w:r>
      <w:proofErr w:type="spellEnd"/>
      <w:r>
        <w:rPr>
          <w:lang w:val="pl-PL"/>
        </w:rPr>
        <w:t xml:space="preserve"> </w:t>
      </w:r>
      <w:proofErr w:type="spellStart"/>
      <w:r>
        <w:rPr>
          <w:lang w:val="pl-PL"/>
        </w:rPr>
        <w:t>Type’om</w:t>
      </w:r>
      <w:proofErr w:type="spellEnd"/>
      <w:r>
        <w:rPr>
          <w:lang w:val="pl-PL"/>
        </w:rPr>
        <w:t>.</w:t>
      </w:r>
    </w:p>
    <w:p w:rsidR="00C54B37" w:rsidRDefault="00C54B37" w:rsidP="00C54B37">
      <w:pPr>
        <w:pStyle w:val="Akapitzlist"/>
        <w:ind w:left="1080"/>
        <w:rPr>
          <w:lang w:val="pl-PL"/>
        </w:rPr>
      </w:pPr>
      <w:r>
        <w:rPr>
          <w:lang w:val="pl-PL"/>
        </w:rPr>
        <w:t>Tao ma przyjmuje 4 wartości  dla kolejnym formuł komplementarnych.</w:t>
      </w:r>
    </w:p>
    <w:p w:rsidR="00C54B37" w:rsidRDefault="00C54B37" w:rsidP="00C54B37">
      <w:pPr>
        <w:pStyle w:val="Akapitzlist"/>
        <w:numPr>
          <w:ilvl w:val="0"/>
          <w:numId w:val="7"/>
        </w:numPr>
        <w:rPr>
          <w:lang w:val="pl-PL"/>
        </w:rPr>
      </w:pPr>
      <w:proofErr w:type="spellStart"/>
      <w:r>
        <w:rPr>
          <w:lang w:val="pl-PL"/>
        </w:rPr>
        <w:t>Grounder</w:t>
      </w:r>
      <w:proofErr w:type="spellEnd"/>
    </w:p>
    <w:p w:rsidR="00C54B37" w:rsidRDefault="00F365B7" w:rsidP="00F365B7">
      <w:pPr>
        <w:pStyle w:val="Akapitzlist"/>
        <w:ind w:left="1080"/>
        <w:rPr>
          <w:lang w:val="pl-PL"/>
        </w:rPr>
      </w:pPr>
      <w:r>
        <w:rPr>
          <w:lang w:val="pl-PL"/>
        </w:rPr>
        <w:t xml:space="preserve">Klasa </w:t>
      </w:r>
      <w:proofErr w:type="spellStart"/>
      <w:r>
        <w:rPr>
          <w:lang w:val="pl-PL"/>
        </w:rPr>
        <w:t>Grounder</w:t>
      </w:r>
      <w:proofErr w:type="spellEnd"/>
      <w:r>
        <w:rPr>
          <w:lang w:val="pl-PL"/>
        </w:rPr>
        <w:t xml:space="preserve"> służy do gruntowania przekonań bazując na Distributed Knowledge lub kontekście. Dokonuje się walidacji formuły na podstawie DK/Kontekstu.</w:t>
      </w:r>
      <w:r w:rsidR="00C54B37" w:rsidRPr="00C54B37">
        <w:rPr>
          <w:lang w:val="pl-PL"/>
        </w:rPr>
        <w:t xml:space="preserve"> </w:t>
      </w:r>
    </w:p>
    <w:p w:rsidR="005154D3" w:rsidRDefault="005154D3" w:rsidP="005154D3">
      <w:pPr>
        <w:rPr>
          <w:lang w:val="pl-PL"/>
        </w:rPr>
      </w:pPr>
      <w:r>
        <w:rPr>
          <w:lang w:val="pl-PL"/>
        </w:rPr>
        <w:t>Holony,</w:t>
      </w:r>
      <w:r w:rsidR="00023A2A">
        <w:rPr>
          <w:lang w:val="pl-PL"/>
        </w:rPr>
        <w:t xml:space="preserve"> </w:t>
      </w:r>
      <w:r>
        <w:rPr>
          <w:lang w:val="pl-PL"/>
        </w:rPr>
        <w:t>Kontekst</w:t>
      </w:r>
    </w:p>
    <w:p w:rsidR="005154D3" w:rsidRDefault="005154D3" w:rsidP="005154D3">
      <w:pPr>
        <w:pStyle w:val="Akapitzlist"/>
        <w:numPr>
          <w:ilvl w:val="0"/>
          <w:numId w:val="8"/>
        </w:numPr>
        <w:rPr>
          <w:lang w:val="pl-PL"/>
        </w:rPr>
      </w:pPr>
      <w:proofErr w:type="spellStart"/>
      <w:r>
        <w:rPr>
          <w:lang w:val="pl-PL"/>
        </w:rPr>
        <w:t>UberContecst</w:t>
      </w:r>
      <w:proofErr w:type="spellEnd"/>
    </w:p>
    <w:p w:rsidR="005154D3" w:rsidRDefault="005154D3" w:rsidP="005154D3">
      <w:pPr>
        <w:pStyle w:val="Akapitzlist"/>
        <w:ind w:left="1080"/>
        <w:rPr>
          <w:lang w:val="pl-PL"/>
        </w:rPr>
      </w:pPr>
      <w:r>
        <w:rPr>
          <w:lang w:val="pl-PL"/>
        </w:rPr>
        <w:t xml:space="preserve">Interfejs który </w:t>
      </w:r>
      <w:proofErr w:type="spellStart"/>
      <w:r>
        <w:rPr>
          <w:lang w:val="pl-PL"/>
        </w:rPr>
        <w:t>implementowac</w:t>
      </w:r>
      <w:proofErr w:type="spellEnd"/>
      <w:r>
        <w:rPr>
          <w:lang w:val="pl-PL"/>
        </w:rPr>
        <w:t xml:space="preserve"> powinien każdy Kontekst. Ustala sygnaturę metod obowiązkowych kontekstu.</w:t>
      </w:r>
    </w:p>
    <w:p w:rsidR="005154D3" w:rsidRDefault="005154D3" w:rsidP="005154D3">
      <w:pPr>
        <w:pStyle w:val="Akapitzlist"/>
        <w:numPr>
          <w:ilvl w:val="0"/>
          <w:numId w:val="8"/>
        </w:numPr>
        <w:rPr>
          <w:lang w:val="pl-PL"/>
        </w:rPr>
      </w:pPr>
      <w:proofErr w:type="spellStart"/>
      <w:r>
        <w:rPr>
          <w:lang w:val="pl-PL"/>
        </w:rPr>
        <w:t>Composite</w:t>
      </w:r>
      <w:proofErr w:type="spellEnd"/>
      <w:r>
        <w:rPr>
          <w:lang w:val="pl-PL"/>
        </w:rPr>
        <w:t xml:space="preserve"> </w:t>
      </w:r>
      <w:proofErr w:type="spellStart"/>
      <w:r>
        <w:rPr>
          <w:lang w:val="pl-PL"/>
        </w:rPr>
        <w:t>Context</w:t>
      </w:r>
      <w:proofErr w:type="spellEnd"/>
    </w:p>
    <w:p w:rsidR="005154D3" w:rsidRDefault="005154D3" w:rsidP="005154D3">
      <w:pPr>
        <w:pStyle w:val="Akapitzlist"/>
        <w:ind w:left="1080"/>
        <w:rPr>
          <w:lang w:val="pl-PL"/>
        </w:rPr>
      </w:pPr>
      <w:r>
        <w:rPr>
          <w:lang w:val="pl-PL"/>
        </w:rPr>
        <w:t xml:space="preserve">Klasa implementująca </w:t>
      </w:r>
      <w:proofErr w:type="spellStart"/>
      <w:r>
        <w:rPr>
          <w:lang w:val="pl-PL"/>
        </w:rPr>
        <w:t>UberContecst</w:t>
      </w:r>
      <w:proofErr w:type="spellEnd"/>
      <w:r>
        <w:rPr>
          <w:lang w:val="pl-PL"/>
        </w:rPr>
        <w:t xml:space="preserve"> . Ustala kontekst, czyli zbiór profili bazowych które można </w:t>
      </w:r>
      <w:proofErr w:type="spellStart"/>
      <w:r>
        <w:rPr>
          <w:lang w:val="pl-PL"/>
        </w:rPr>
        <w:t>rozważac</w:t>
      </w:r>
      <w:proofErr w:type="spellEnd"/>
      <w:r>
        <w:rPr>
          <w:lang w:val="pl-PL"/>
        </w:rPr>
        <w:t xml:space="preserve"> jako podobne na podstawie funkcji podobieństwa. Przyjmuje argumenty: </w:t>
      </w:r>
      <w:proofErr w:type="spellStart"/>
      <w:r>
        <w:rPr>
          <w:lang w:val="pl-PL"/>
        </w:rPr>
        <w:t>estimator</w:t>
      </w:r>
      <w:proofErr w:type="spellEnd"/>
      <w:r>
        <w:rPr>
          <w:lang w:val="pl-PL"/>
        </w:rPr>
        <w:t xml:space="preserve"> – opisany niżej, </w:t>
      </w:r>
      <w:proofErr w:type="spellStart"/>
      <w:r>
        <w:rPr>
          <w:lang w:val="pl-PL"/>
        </w:rPr>
        <w:t>bpset</w:t>
      </w:r>
      <w:proofErr w:type="spellEnd"/>
      <w:r>
        <w:rPr>
          <w:lang w:val="pl-PL"/>
        </w:rPr>
        <w:t xml:space="preserve"> – zbiór Profili bazowych z których wyciągniemy kontekst, </w:t>
      </w:r>
      <w:proofErr w:type="spellStart"/>
      <w:r>
        <w:rPr>
          <w:lang w:val="pl-PL"/>
        </w:rPr>
        <w:t>maxtreshold</w:t>
      </w:r>
      <w:proofErr w:type="spellEnd"/>
      <w:r>
        <w:rPr>
          <w:lang w:val="pl-PL"/>
        </w:rPr>
        <w:t xml:space="preserve"> – wartość liczbowa od której zależy czy profil bazowy będzie zaliczony do kontekstu(im większy tym większy nacisk selekcyjny), </w:t>
      </w:r>
      <w:proofErr w:type="spellStart"/>
      <w:r>
        <w:rPr>
          <w:lang w:val="pl-PL"/>
        </w:rPr>
        <w:t>taken_into_consideration</w:t>
      </w:r>
      <w:proofErr w:type="spellEnd"/>
      <w:r>
        <w:rPr>
          <w:lang w:val="pl-PL"/>
        </w:rPr>
        <w:t xml:space="preserve"> – </w:t>
      </w:r>
      <w:r w:rsidR="00023A2A">
        <w:rPr>
          <w:lang w:val="pl-PL"/>
        </w:rPr>
        <w:t>liczba</w:t>
      </w:r>
      <w:r>
        <w:rPr>
          <w:lang w:val="pl-PL"/>
        </w:rPr>
        <w:t xml:space="preserve"> ostatnich profili bazowych jakie będą brane pod uwagę przy tworzeniu grupy </w:t>
      </w:r>
      <w:r w:rsidR="00023A2A">
        <w:rPr>
          <w:lang w:val="pl-PL"/>
        </w:rPr>
        <w:t>kontrolnej BP.</w:t>
      </w:r>
    </w:p>
    <w:p w:rsidR="00023A2A" w:rsidRDefault="00023A2A" w:rsidP="00023A2A">
      <w:pPr>
        <w:rPr>
          <w:lang w:val="pl-PL"/>
        </w:rPr>
      </w:pPr>
      <w:r>
        <w:rPr>
          <w:lang w:val="pl-PL"/>
        </w:rPr>
        <w:t xml:space="preserve">Holony, Kontekst , </w:t>
      </w:r>
      <w:r w:rsidR="00624AD5">
        <w:rPr>
          <w:lang w:val="pl-PL"/>
        </w:rPr>
        <w:t>Estymatory</w:t>
      </w:r>
    </w:p>
    <w:p w:rsidR="00023A2A" w:rsidRDefault="00023A2A" w:rsidP="00023A2A">
      <w:pPr>
        <w:pStyle w:val="Akapitzlist"/>
        <w:numPr>
          <w:ilvl w:val="0"/>
          <w:numId w:val="9"/>
        </w:numPr>
        <w:rPr>
          <w:lang w:val="pl-PL"/>
        </w:rPr>
      </w:pPr>
      <w:proofErr w:type="spellStart"/>
      <w:r>
        <w:rPr>
          <w:lang w:val="pl-PL"/>
        </w:rPr>
        <w:t>Estimate</w:t>
      </w:r>
      <w:proofErr w:type="spellEnd"/>
      <w:r>
        <w:rPr>
          <w:lang w:val="pl-PL"/>
        </w:rPr>
        <w:t xml:space="preserve"> </w:t>
      </w:r>
      <w:proofErr w:type="spellStart"/>
      <w:r>
        <w:rPr>
          <w:lang w:val="pl-PL"/>
        </w:rPr>
        <w:t>Functions</w:t>
      </w:r>
      <w:proofErr w:type="spellEnd"/>
    </w:p>
    <w:p w:rsidR="00023A2A" w:rsidRDefault="00023A2A" w:rsidP="00023A2A">
      <w:pPr>
        <w:pStyle w:val="Akapitzlist"/>
        <w:rPr>
          <w:lang w:val="pl-PL"/>
        </w:rPr>
      </w:pPr>
      <w:r>
        <w:rPr>
          <w:lang w:val="pl-PL"/>
        </w:rPr>
        <w:t>Interfejs służący do określenia sygnatury estymatorów.</w:t>
      </w:r>
    </w:p>
    <w:p w:rsidR="00023A2A" w:rsidRDefault="00023A2A" w:rsidP="00023A2A">
      <w:pPr>
        <w:pStyle w:val="Akapitzlist"/>
        <w:numPr>
          <w:ilvl w:val="0"/>
          <w:numId w:val="9"/>
        </w:numPr>
        <w:rPr>
          <w:lang w:val="pl-PL"/>
        </w:rPr>
      </w:pPr>
      <w:proofErr w:type="spellStart"/>
      <w:r>
        <w:rPr>
          <w:lang w:val="pl-PL"/>
        </w:rPr>
        <w:t>Estimator</w:t>
      </w:r>
      <w:proofErr w:type="spellEnd"/>
      <w:r>
        <w:rPr>
          <w:lang w:val="pl-PL"/>
        </w:rPr>
        <w:t xml:space="preserve"> </w:t>
      </w:r>
      <w:proofErr w:type="spellStart"/>
      <w:r>
        <w:rPr>
          <w:lang w:val="pl-PL"/>
        </w:rPr>
        <w:t>Kind</w:t>
      </w:r>
      <w:proofErr w:type="spellEnd"/>
    </w:p>
    <w:p w:rsidR="00023A2A" w:rsidRDefault="00023A2A" w:rsidP="00023A2A">
      <w:pPr>
        <w:pStyle w:val="Akapitzlist"/>
        <w:rPr>
          <w:lang w:val="pl-PL"/>
        </w:rPr>
      </w:pPr>
      <w:proofErr w:type="spellStart"/>
      <w:r>
        <w:rPr>
          <w:lang w:val="pl-PL"/>
        </w:rPr>
        <w:t>Enumerator</w:t>
      </w:r>
      <w:proofErr w:type="spellEnd"/>
      <w:r>
        <w:rPr>
          <w:lang w:val="pl-PL"/>
        </w:rPr>
        <w:t xml:space="preserve"> złożony z jednego elementu {</w:t>
      </w:r>
      <w:proofErr w:type="spellStart"/>
      <w:r>
        <w:rPr>
          <w:lang w:val="pl-PL"/>
        </w:rPr>
        <w:t>DistanceFunction</w:t>
      </w:r>
      <w:proofErr w:type="spellEnd"/>
      <w:r>
        <w:rPr>
          <w:lang w:val="pl-PL"/>
        </w:rPr>
        <w:t>} służący do rozróżniania estymatorów, w przyszłości.</w:t>
      </w:r>
    </w:p>
    <w:p w:rsidR="00624AD5" w:rsidRDefault="00624AD5" w:rsidP="00624AD5">
      <w:pPr>
        <w:rPr>
          <w:lang w:val="pl-PL"/>
        </w:rPr>
      </w:pPr>
      <w:r>
        <w:rPr>
          <w:lang w:val="pl-PL"/>
        </w:rPr>
        <w:t>Holony, Kontekst, Estymatory</w:t>
      </w:r>
    </w:p>
    <w:p w:rsidR="00624AD5" w:rsidRDefault="00624AD5" w:rsidP="00624AD5">
      <w:pPr>
        <w:pStyle w:val="Akapitzlist"/>
        <w:numPr>
          <w:ilvl w:val="0"/>
          <w:numId w:val="10"/>
        </w:numPr>
        <w:rPr>
          <w:lang w:val="pl-PL"/>
        </w:rPr>
      </w:pPr>
      <w:proofErr w:type="spellStart"/>
      <w:r>
        <w:rPr>
          <w:lang w:val="pl-PL"/>
        </w:rPr>
        <w:t>Distance</w:t>
      </w:r>
      <w:proofErr w:type="spellEnd"/>
      <w:r>
        <w:rPr>
          <w:lang w:val="pl-PL"/>
        </w:rPr>
        <w:t xml:space="preserve"> </w:t>
      </w:r>
      <w:proofErr w:type="spellStart"/>
      <w:r>
        <w:rPr>
          <w:lang w:val="pl-PL"/>
        </w:rPr>
        <w:t>Estimator</w:t>
      </w:r>
      <w:proofErr w:type="spellEnd"/>
    </w:p>
    <w:p w:rsidR="00624AD5" w:rsidRDefault="00624AD5" w:rsidP="00624AD5">
      <w:pPr>
        <w:pStyle w:val="Akapitzlist"/>
        <w:rPr>
          <w:lang w:val="pl-PL"/>
        </w:rPr>
      </w:pPr>
      <w:r>
        <w:rPr>
          <w:lang w:val="pl-PL"/>
        </w:rPr>
        <w:t xml:space="preserve">Estymator implementujący </w:t>
      </w:r>
      <w:proofErr w:type="spellStart"/>
      <w:r>
        <w:rPr>
          <w:lang w:val="pl-PL"/>
        </w:rPr>
        <w:t>EstimateFunctions</w:t>
      </w:r>
      <w:proofErr w:type="spellEnd"/>
      <w:r>
        <w:rPr>
          <w:lang w:val="pl-PL"/>
        </w:rPr>
        <w:t xml:space="preserve"> ,który estymuje </w:t>
      </w:r>
      <w:proofErr w:type="spellStart"/>
      <w:r>
        <w:rPr>
          <w:lang w:val="pl-PL"/>
        </w:rPr>
        <w:t>odległośc</w:t>
      </w:r>
      <w:proofErr w:type="spellEnd"/>
      <w:r>
        <w:rPr>
          <w:lang w:val="pl-PL"/>
        </w:rPr>
        <w:t xml:space="preserve"> profili bazowych na podstawie </w:t>
      </w:r>
      <w:r w:rsidR="00F0490B">
        <w:rPr>
          <w:lang w:val="pl-PL"/>
        </w:rPr>
        <w:t>ilości cech wspólnych.</w:t>
      </w:r>
    </w:p>
    <w:p w:rsidR="00F0490B" w:rsidRDefault="00F0490B" w:rsidP="00F0490B">
      <w:pPr>
        <w:rPr>
          <w:b/>
          <w:sz w:val="32"/>
          <w:szCs w:val="32"/>
          <w:lang w:val="pl-PL"/>
        </w:rPr>
      </w:pPr>
      <w:proofErr w:type="spellStart"/>
      <w:r>
        <w:rPr>
          <w:b/>
          <w:sz w:val="32"/>
          <w:szCs w:val="32"/>
          <w:lang w:val="pl-PL"/>
        </w:rPr>
        <w:t>Short</w:t>
      </w:r>
      <w:proofErr w:type="spellEnd"/>
      <w:r w:rsidRPr="00687391">
        <w:rPr>
          <w:b/>
          <w:sz w:val="32"/>
          <w:szCs w:val="32"/>
          <w:lang w:val="pl-PL"/>
        </w:rPr>
        <w:t xml:space="preserve"> Term Memory: </w:t>
      </w:r>
    </w:p>
    <w:p w:rsidR="001B5686" w:rsidRDefault="001B5686" w:rsidP="00F0490B">
      <w:pPr>
        <w:rPr>
          <w:lang w:val="pl-PL"/>
        </w:rPr>
      </w:pPr>
      <w:proofErr w:type="spellStart"/>
      <w:r>
        <w:rPr>
          <w:lang w:val="pl-PL"/>
        </w:rPr>
        <w:t>Episodic</w:t>
      </w:r>
      <w:proofErr w:type="spellEnd"/>
    </w:p>
    <w:p w:rsidR="001B5686" w:rsidRDefault="001B5686" w:rsidP="001B5686">
      <w:pPr>
        <w:pStyle w:val="Akapitzlist"/>
        <w:numPr>
          <w:ilvl w:val="0"/>
          <w:numId w:val="11"/>
        </w:numPr>
        <w:rPr>
          <w:lang w:val="pl-PL"/>
        </w:rPr>
      </w:pPr>
      <w:proofErr w:type="spellStart"/>
      <w:r w:rsidRPr="001B5686">
        <w:rPr>
          <w:lang w:val="pl-PL"/>
        </w:rPr>
        <w:t>BaseProfile</w:t>
      </w:r>
      <w:proofErr w:type="spellEnd"/>
    </w:p>
    <w:p w:rsidR="00552708" w:rsidRDefault="00552708" w:rsidP="00552708">
      <w:pPr>
        <w:pStyle w:val="Akapitzlist"/>
        <w:ind w:left="1080"/>
        <w:rPr>
          <w:lang w:val="pl-PL"/>
        </w:rPr>
      </w:pPr>
      <w:r>
        <w:rPr>
          <w:lang w:val="pl-PL"/>
        </w:rPr>
        <w:t>Klasa reprezentująca profil bazowy, zbiór obserwacji zawartych w jednym epizodzie.</w:t>
      </w:r>
    </w:p>
    <w:p w:rsidR="00F0490B" w:rsidRDefault="001B5686" w:rsidP="00F0490B">
      <w:pPr>
        <w:pStyle w:val="Akapitzlist"/>
        <w:numPr>
          <w:ilvl w:val="0"/>
          <w:numId w:val="11"/>
        </w:numPr>
        <w:rPr>
          <w:lang w:val="pl-PL"/>
        </w:rPr>
      </w:pPr>
      <w:proofErr w:type="spellStart"/>
      <w:r>
        <w:rPr>
          <w:lang w:val="pl-PL"/>
        </w:rPr>
        <w:lastRenderedPageBreak/>
        <w:t>Distrubuted</w:t>
      </w:r>
      <w:proofErr w:type="spellEnd"/>
      <w:r>
        <w:rPr>
          <w:lang w:val="pl-PL"/>
        </w:rPr>
        <w:t xml:space="preserve"> Knowledge</w:t>
      </w:r>
      <w:r w:rsidRPr="001B5686">
        <w:rPr>
          <w:lang w:val="pl-PL"/>
        </w:rPr>
        <w:t xml:space="preserve"> </w:t>
      </w:r>
    </w:p>
    <w:p w:rsidR="00552708" w:rsidRDefault="00FA11E1" w:rsidP="00552708">
      <w:pPr>
        <w:pStyle w:val="Akapitzlist"/>
        <w:ind w:left="1080"/>
        <w:rPr>
          <w:lang w:val="pl-PL"/>
        </w:rPr>
      </w:pPr>
      <w:r>
        <w:rPr>
          <w:lang w:val="pl-PL"/>
        </w:rPr>
        <w:t>Klasa reprezentująca uporządkowany zbiór wiedzy, w tym wypadku oparty na profilach bazowych oraz epizodzie.</w:t>
      </w:r>
    </w:p>
    <w:p w:rsidR="001B5686" w:rsidRDefault="001B5686" w:rsidP="001B5686">
      <w:pPr>
        <w:rPr>
          <w:b/>
          <w:sz w:val="32"/>
          <w:szCs w:val="32"/>
          <w:lang w:val="pl-PL"/>
        </w:rPr>
      </w:pPr>
      <w:proofErr w:type="spellStart"/>
      <w:r w:rsidRPr="001B5686">
        <w:rPr>
          <w:b/>
          <w:sz w:val="32"/>
          <w:szCs w:val="32"/>
          <w:lang w:val="pl-PL"/>
        </w:rPr>
        <w:t>Cycle</w:t>
      </w:r>
      <w:proofErr w:type="spellEnd"/>
    </w:p>
    <w:p w:rsidR="001B5686" w:rsidRDefault="001B5686" w:rsidP="001B5686">
      <w:pPr>
        <w:pStyle w:val="Akapitzlist"/>
        <w:numPr>
          <w:ilvl w:val="0"/>
          <w:numId w:val="15"/>
        </w:numPr>
        <w:rPr>
          <w:sz w:val="24"/>
          <w:szCs w:val="24"/>
          <w:lang w:val="pl-PL"/>
        </w:rPr>
      </w:pPr>
      <w:proofErr w:type="spellStart"/>
      <w:r>
        <w:rPr>
          <w:sz w:val="24"/>
          <w:szCs w:val="24"/>
          <w:lang w:val="pl-PL"/>
        </w:rPr>
        <w:t>Preparations</w:t>
      </w:r>
      <w:proofErr w:type="spellEnd"/>
    </w:p>
    <w:p w:rsidR="007A0D71" w:rsidRDefault="007A0D71" w:rsidP="007A0D71">
      <w:pPr>
        <w:pStyle w:val="Akapitzlist"/>
        <w:rPr>
          <w:sz w:val="24"/>
          <w:szCs w:val="24"/>
          <w:lang w:val="pl-PL"/>
        </w:rPr>
      </w:pPr>
      <w:r>
        <w:rPr>
          <w:sz w:val="24"/>
          <w:szCs w:val="24"/>
          <w:lang w:val="pl-PL"/>
        </w:rPr>
        <w:t xml:space="preserve">Klasa odpowiedzialna za przygotowania do działania, ekwiwalent budzenia się. Ustawiane są typy </w:t>
      </w:r>
      <w:proofErr w:type="spellStart"/>
      <w:r>
        <w:rPr>
          <w:sz w:val="24"/>
          <w:szCs w:val="24"/>
          <w:lang w:val="pl-PL"/>
        </w:rPr>
        <w:t>obiektów,modele</w:t>
      </w:r>
      <w:proofErr w:type="spellEnd"/>
      <w:r>
        <w:rPr>
          <w:sz w:val="24"/>
          <w:szCs w:val="24"/>
          <w:lang w:val="pl-PL"/>
        </w:rPr>
        <w:t xml:space="preserve"> </w:t>
      </w:r>
      <w:proofErr w:type="spellStart"/>
      <w:r>
        <w:rPr>
          <w:sz w:val="24"/>
          <w:szCs w:val="24"/>
          <w:lang w:val="pl-PL"/>
        </w:rPr>
        <w:t>indywiduowe</w:t>
      </w:r>
      <w:proofErr w:type="spellEnd"/>
      <w:r>
        <w:rPr>
          <w:sz w:val="24"/>
          <w:szCs w:val="24"/>
          <w:lang w:val="pl-PL"/>
        </w:rPr>
        <w:t>, na potrzebę symulacji ekstrahowane są obserwacje.</w:t>
      </w:r>
    </w:p>
    <w:p w:rsidR="001B5686" w:rsidRDefault="001B5686" w:rsidP="001B5686">
      <w:pPr>
        <w:pStyle w:val="Akapitzlist"/>
        <w:numPr>
          <w:ilvl w:val="0"/>
          <w:numId w:val="15"/>
        </w:numPr>
        <w:rPr>
          <w:sz w:val="24"/>
          <w:szCs w:val="24"/>
          <w:lang w:val="pl-PL"/>
        </w:rPr>
      </w:pPr>
      <w:r>
        <w:rPr>
          <w:sz w:val="24"/>
          <w:szCs w:val="24"/>
          <w:lang w:val="pl-PL"/>
        </w:rPr>
        <w:t xml:space="preserve">Rise and </w:t>
      </w:r>
      <w:proofErr w:type="spellStart"/>
      <w:r>
        <w:rPr>
          <w:sz w:val="24"/>
          <w:szCs w:val="24"/>
          <w:lang w:val="pl-PL"/>
        </w:rPr>
        <w:t>Shine</w:t>
      </w:r>
      <w:proofErr w:type="spellEnd"/>
    </w:p>
    <w:p w:rsidR="007A0D71" w:rsidRDefault="007A0D71" w:rsidP="007A0D71">
      <w:pPr>
        <w:pStyle w:val="Akapitzlist"/>
        <w:rPr>
          <w:sz w:val="24"/>
          <w:szCs w:val="24"/>
          <w:lang w:val="pl-PL"/>
        </w:rPr>
      </w:pPr>
      <w:r>
        <w:rPr>
          <w:sz w:val="24"/>
          <w:szCs w:val="24"/>
          <w:lang w:val="pl-PL"/>
        </w:rPr>
        <w:t xml:space="preserve">Klasa z adnotacją </w:t>
      </w:r>
      <w:proofErr w:type="spellStart"/>
      <w:r>
        <w:rPr>
          <w:sz w:val="24"/>
          <w:szCs w:val="24"/>
          <w:lang w:val="pl-PL"/>
        </w:rPr>
        <w:t>todo</w:t>
      </w:r>
      <w:proofErr w:type="spellEnd"/>
      <w:r>
        <w:rPr>
          <w:sz w:val="24"/>
          <w:szCs w:val="24"/>
          <w:lang w:val="pl-PL"/>
        </w:rPr>
        <w:t xml:space="preserve">,  wspierająca pełną obsługę głosową. </w:t>
      </w:r>
    </w:p>
    <w:p w:rsidR="001B5686" w:rsidRDefault="001B5686" w:rsidP="001B5686">
      <w:pPr>
        <w:pStyle w:val="Akapitzlist"/>
        <w:numPr>
          <w:ilvl w:val="0"/>
          <w:numId w:val="15"/>
        </w:numPr>
        <w:rPr>
          <w:sz w:val="24"/>
          <w:szCs w:val="24"/>
          <w:lang w:val="pl-PL"/>
        </w:rPr>
      </w:pPr>
      <w:r>
        <w:rPr>
          <w:sz w:val="24"/>
          <w:szCs w:val="24"/>
          <w:lang w:val="pl-PL"/>
        </w:rPr>
        <w:t xml:space="preserve">Single </w:t>
      </w:r>
      <w:proofErr w:type="spellStart"/>
      <w:r>
        <w:rPr>
          <w:sz w:val="24"/>
          <w:szCs w:val="24"/>
          <w:lang w:val="pl-PL"/>
        </w:rPr>
        <w:t>Thread</w:t>
      </w:r>
      <w:proofErr w:type="spellEnd"/>
      <w:r>
        <w:rPr>
          <w:sz w:val="24"/>
          <w:szCs w:val="24"/>
          <w:lang w:val="pl-PL"/>
        </w:rPr>
        <w:t xml:space="preserve"> </w:t>
      </w:r>
      <w:proofErr w:type="spellStart"/>
      <w:r>
        <w:rPr>
          <w:sz w:val="24"/>
          <w:szCs w:val="24"/>
          <w:lang w:val="pl-PL"/>
        </w:rPr>
        <w:t>Cycle</w:t>
      </w:r>
      <w:proofErr w:type="spellEnd"/>
    </w:p>
    <w:p w:rsidR="007A0D71" w:rsidRDefault="00CF2CFA" w:rsidP="007A0D71">
      <w:pPr>
        <w:pStyle w:val="Akapitzlist"/>
        <w:rPr>
          <w:sz w:val="24"/>
          <w:szCs w:val="24"/>
          <w:lang w:val="pl-PL"/>
        </w:rPr>
      </w:pPr>
      <w:r>
        <w:rPr>
          <w:sz w:val="24"/>
          <w:szCs w:val="24"/>
          <w:lang w:val="pl-PL"/>
        </w:rPr>
        <w:t xml:space="preserve">Symulacja z jednym </w:t>
      </w:r>
      <w:proofErr w:type="spellStart"/>
      <w:r>
        <w:rPr>
          <w:sz w:val="24"/>
          <w:szCs w:val="24"/>
          <w:lang w:val="pl-PL"/>
        </w:rPr>
        <w:t>mainem</w:t>
      </w:r>
      <w:proofErr w:type="spellEnd"/>
      <w:r>
        <w:rPr>
          <w:sz w:val="24"/>
          <w:szCs w:val="24"/>
          <w:lang w:val="pl-PL"/>
        </w:rPr>
        <w:t xml:space="preserve"> pokazująca przejście przez funkcje programu, reaguje na obserwacje, odpowiada na pytania.</w:t>
      </w:r>
    </w:p>
    <w:p w:rsidR="001B5686" w:rsidRDefault="00CF2CFA" w:rsidP="001B5686">
      <w:pPr>
        <w:pStyle w:val="Akapitzlist"/>
        <w:numPr>
          <w:ilvl w:val="0"/>
          <w:numId w:val="15"/>
        </w:numPr>
        <w:rPr>
          <w:sz w:val="24"/>
          <w:szCs w:val="24"/>
          <w:lang w:val="pl-PL"/>
        </w:rPr>
      </w:pPr>
      <w:r>
        <w:rPr>
          <w:sz w:val="24"/>
          <w:szCs w:val="24"/>
          <w:lang w:val="pl-PL"/>
        </w:rPr>
        <w:t xml:space="preserve">Multi </w:t>
      </w:r>
      <w:proofErr w:type="spellStart"/>
      <w:r>
        <w:rPr>
          <w:sz w:val="24"/>
          <w:szCs w:val="24"/>
          <w:lang w:val="pl-PL"/>
        </w:rPr>
        <w:t>Thread</w:t>
      </w:r>
      <w:proofErr w:type="spellEnd"/>
      <w:r>
        <w:rPr>
          <w:sz w:val="24"/>
          <w:szCs w:val="24"/>
          <w:lang w:val="pl-PL"/>
        </w:rPr>
        <w:t xml:space="preserve"> </w:t>
      </w:r>
      <w:proofErr w:type="spellStart"/>
      <w:r>
        <w:rPr>
          <w:sz w:val="24"/>
          <w:szCs w:val="24"/>
          <w:lang w:val="pl-PL"/>
        </w:rPr>
        <w:t>Cy</w:t>
      </w:r>
      <w:r w:rsidR="001B5686">
        <w:rPr>
          <w:sz w:val="24"/>
          <w:szCs w:val="24"/>
          <w:lang w:val="pl-PL"/>
        </w:rPr>
        <w:t>cle</w:t>
      </w:r>
      <w:proofErr w:type="spellEnd"/>
    </w:p>
    <w:p w:rsidR="00B66057" w:rsidRDefault="006B5FEE" w:rsidP="006B5FEE">
      <w:pPr>
        <w:pStyle w:val="Akapitzlist"/>
        <w:rPr>
          <w:sz w:val="24"/>
          <w:szCs w:val="24"/>
          <w:lang w:val="pl-PL"/>
        </w:rPr>
      </w:pPr>
      <w:r>
        <w:rPr>
          <w:sz w:val="24"/>
          <w:szCs w:val="24"/>
          <w:lang w:val="pl-PL"/>
        </w:rPr>
        <w:t xml:space="preserve">Symulacja wykorzystująca </w:t>
      </w:r>
      <w:proofErr w:type="spellStart"/>
      <w:r>
        <w:rPr>
          <w:sz w:val="24"/>
          <w:szCs w:val="24"/>
          <w:lang w:val="pl-PL"/>
        </w:rPr>
        <w:t>wielowątkowośc</w:t>
      </w:r>
      <w:proofErr w:type="spellEnd"/>
      <w:r>
        <w:rPr>
          <w:sz w:val="24"/>
          <w:szCs w:val="24"/>
          <w:lang w:val="pl-PL"/>
        </w:rPr>
        <w:t xml:space="preserve"> , klasa wykorzystuje cztery wątki – Słuchacza, </w:t>
      </w:r>
      <w:proofErr w:type="spellStart"/>
      <w:r>
        <w:rPr>
          <w:sz w:val="24"/>
          <w:szCs w:val="24"/>
          <w:lang w:val="pl-PL"/>
        </w:rPr>
        <w:t>odpowiadacza</w:t>
      </w:r>
      <w:proofErr w:type="spellEnd"/>
      <w:r>
        <w:rPr>
          <w:sz w:val="24"/>
          <w:szCs w:val="24"/>
          <w:lang w:val="pl-PL"/>
        </w:rPr>
        <w:t>, obserwanta (</w:t>
      </w:r>
      <w:proofErr w:type="spellStart"/>
      <w:r>
        <w:rPr>
          <w:sz w:val="24"/>
          <w:szCs w:val="24"/>
          <w:lang w:val="pl-PL"/>
        </w:rPr>
        <w:t>paczacza</w:t>
      </w:r>
      <w:proofErr w:type="spellEnd"/>
      <w:r>
        <w:rPr>
          <w:sz w:val="24"/>
          <w:szCs w:val="24"/>
          <w:lang w:val="pl-PL"/>
        </w:rPr>
        <w:t xml:space="preserve">) i umysł, każdy z wątków ma swój zakres obowiązków.  </w:t>
      </w:r>
    </w:p>
    <w:p w:rsidR="009B1A3F" w:rsidRDefault="009B1A3F" w:rsidP="009B1A3F">
      <w:pPr>
        <w:rPr>
          <w:b/>
          <w:sz w:val="32"/>
          <w:szCs w:val="32"/>
          <w:lang w:val="pl-PL"/>
        </w:rPr>
      </w:pPr>
      <w:r w:rsidRPr="009B1A3F">
        <w:rPr>
          <w:b/>
          <w:sz w:val="32"/>
          <w:szCs w:val="32"/>
          <w:lang w:val="pl-PL"/>
        </w:rPr>
        <w:t>Speech</w:t>
      </w:r>
    </w:p>
    <w:p w:rsidR="009B1A3F" w:rsidRDefault="009B1A3F" w:rsidP="009B1A3F">
      <w:pPr>
        <w:pStyle w:val="Akapitzlist"/>
        <w:numPr>
          <w:ilvl w:val="0"/>
          <w:numId w:val="29"/>
        </w:numPr>
        <w:rPr>
          <w:sz w:val="24"/>
          <w:szCs w:val="24"/>
          <w:lang w:val="pl-PL"/>
        </w:rPr>
      </w:pPr>
      <w:proofErr w:type="spellStart"/>
      <w:r>
        <w:rPr>
          <w:sz w:val="24"/>
          <w:szCs w:val="24"/>
          <w:lang w:val="pl-PL"/>
        </w:rPr>
        <w:t>Phonograph</w:t>
      </w:r>
      <w:proofErr w:type="spellEnd"/>
    </w:p>
    <w:p w:rsidR="009B1A3F" w:rsidRDefault="009B1A3F" w:rsidP="009B1A3F">
      <w:pPr>
        <w:pStyle w:val="Akapitzlist"/>
        <w:rPr>
          <w:sz w:val="24"/>
          <w:szCs w:val="24"/>
          <w:lang w:val="pl-PL"/>
        </w:rPr>
      </w:pPr>
      <w:r>
        <w:rPr>
          <w:sz w:val="24"/>
          <w:szCs w:val="24"/>
          <w:lang w:val="pl-PL"/>
        </w:rPr>
        <w:t>Klasa wykorzystująca moduł pyttsx3 służący do przekształcania stringów na dźwięk.</w:t>
      </w:r>
    </w:p>
    <w:p w:rsidR="009B1A3F" w:rsidRDefault="009B1A3F" w:rsidP="009B1A3F">
      <w:pPr>
        <w:pStyle w:val="Akapitzlist"/>
        <w:rPr>
          <w:sz w:val="24"/>
          <w:szCs w:val="24"/>
          <w:lang w:val="pl-PL"/>
        </w:rPr>
      </w:pPr>
      <w:r>
        <w:rPr>
          <w:sz w:val="24"/>
          <w:szCs w:val="24"/>
          <w:lang w:val="pl-PL"/>
        </w:rPr>
        <w:t>Zawiera metodę która zamienia string na dźwięk.</w:t>
      </w:r>
    </w:p>
    <w:p w:rsidR="009B1A3F" w:rsidRDefault="009B1A3F" w:rsidP="009B1A3F">
      <w:pPr>
        <w:pStyle w:val="Akapitzlist"/>
        <w:numPr>
          <w:ilvl w:val="0"/>
          <w:numId w:val="29"/>
        </w:numPr>
        <w:rPr>
          <w:sz w:val="24"/>
          <w:szCs w:val="24"/>
          <w:lang w:val="pl-PL"/>
        </w:rPr>
      </w:pPr>
      <w:r>
        <w:rPr>
          <w:sz w:val="24"/>
          <w:szCs w:val="24"/>
          <w:lang w:val="pl-PL"/>
        </w:rPr>
        <w:t xml:space="preserve">Voice </w:t>
      </w:r>
      <w:proofErr w:type="spellStart"/>
      <w:r>
        <w:rPr>
          <w:sz w:val="24"/>
          <w:szCs w:val="24"/>
          <w:lang w:val="pl-PL"/>
        </w:rPr>
        <w:t>Recognizer</w:t>
      </w:r>
      <w:proofErr w:type="spellEnd"/>
      <w:r>
        <w:rPr>
          <w:sz w:val="24"/>
          <w:szCs w:val="24"/>
          <w:lang w:val="pl-PL"/>
        </w:rPr>
        <w:t xml:space="preserve"> Google</w:t>
      </w:r>
    </w:p>
    <w:p w:rsidR="009B1A3F" w:rsidRDefault="009B1A3F" w:rsidP="009B1A3F">
      <w:pPr>
        <w:pStyle w:val="Akapitzlist"/>
        <w:rPr>
          <w:sz w:val="24"/>
          <w:szCs w:val="24"/>
          <w:lang w:val="pl-PL"/>
        </w:rPr>
      </w:pPr>
      <w:r>
        <w:rPr>
          <w:sz w:val="24"/>
          <w:szCs w:val="24"/>
          <w:lang w:val="pl-PL"/>
        </w:rPr>
        <w:t xml:space="preserve">Klasa wykorzystująca moduł </w:t>
      </w:r>
      <w:proofErr w:type="spellStart"/>
      <w:r>
        <w:rPr>
          <w:sz w:val="24"/>
          <w:szCs w:val="24"/>
          <w:lang w:val="pl-PL"/>
        </w:rPr>
        <w:t>speech_recognition</w:t>
      </w:r>
      <w:proofErr w:type="spellEnd"/>
      <w:r>
        <w:rPr>
          <w:sz w:val="24"/>
          <w:szCs w:val="24"/>
          <w:lang w:val="pl-PL"/>
        </w:rPr>
        <w:t xml:space="preserve"> ,który pozwala na rozpoznawanie mowy , metoda wykorzystuje API </w:t>
      </w:r>
      <w:proofErr w:type="spellStart"/>
      <w:r>
        <w:rPr>
          <w:sz w:val="24"/>
          <w:szCs w:val="24"/>
          <w:lang w:val="pl-PL"/>
        </w:rPr>
        <w:t>googla</w:t>
      </w:r>
      <w:proofErr w:type="spellEnd"/>
      <w:r>
        <w:rPr>
          <w:sz w:val="24"/>
          <w:szCs w:val="24"/>
          <w:lang w:val="pl-PL"/>
        </w:rPr>
        <w:t xml:space="preserve">, do skutecznego odczytania mowy wymaga połączenia z </w:t>
      </w:r>
      <w:proofErr w:type="spellStart"/>
      <w:r>
        <w:rPr>
          <w:sz w:val="24"/>
          <w:szCs w:val="24"/>
          <w:lang w:val="pl-PL"/>
        </w:rPr>
        <w:t>internetem</w:t>
      </w:r>
      <w:proofErr w:type="spellEnd"/>
      <w:r>
        <w:rPr>
          <w:sz w:val="24"/>
          <w:szCs w:val="24"/>
          <w:lang w:val="pl-PL"/>
        </w:rPr>
        <w:t xml:space="preserve"> i może zostać wykorzystany nie więcej niż 50 razy dziennie.</w:t>
      </w:r>
    </w:p>
    <w:p w:rsidR="009B1A3F" w:rsidRDefault="009B1A3F" w:rsidP="009B1A3F">
      <w:pPr>
        <w:pStyle w:val="Akapitzlist"/>
        <w:numPr>
          <w:ilvl w:val="0"/>
          <w:numId w:val="29"/>
        </w:numPr>
        <w:rPr>
          <w:sz w:val="24"/>
          <w:szCs w:val="24"/>
          <w:lang w:val="pl-PL"/>
        </w:rPr>
      </w:pPr>
      <w:r>
        <w:rPr>
          <w:sz w:val="24"/>
          <w:szCs w:val="24"/>
          <w:lang w:val="pl-PL"/>
        </w:rPr>
        <w:t xml:space="preserve">Voice </w:t>
      </w:r>
      <w:proofErr w:type="spellStart"/>
      <w:r>
        <w:rPr>
          <w:sz w:val="24"/>
          <w:szCs w:val="24"/>
          <w:lang w:val="pl-PL"/>
        </w:rPr>
        <w:t>Recognizer</w:t>
      </w:r>
      <w:proofErr w:type="spellEnd"/>
      <w:r>
        <w:rPr>
          <w:sz w:val="24"/>
          <w:szCs w:val="24"/>
          <w:lang w:val="pl-PL"/>
        </w:rPr>
        <w:t xml:space="preserve"> </w:t>
      </w:r>
      <w:proofErr w:type="spellStart"/>
      <w:r>
        <w:rPr>
          <w:sz w:val="24"/>
          <w:szCs w:val="24"/>
          <w:lang w:val="pl-PL"/>
        </w:rPr>
        <w:t>Sphynx</w:t>
      </w:r>
      <w:proofErr w:type="spellEnd"/>
    </w:p>
    <w:p w:rsidR="009B1A3F" w:rsidRPr="009B1A3F" w:rsidRDefault="009B1A3F" w:rsidP="009B1A3F">
      <w:pPr>
        <w:pStyle w:val="Akapitzlist"/>
        <w:rPr>
          <w:sz w:val="24"/>
          <w:szCs w:val="24"/>
          <w:lang w:val="pl-PL"/>
        </w:rPr>
      </w:pPr>
      <w:r>
        <w:rPr>
          <w:sz w:val="24"/>
          <w:szCs w:val="24"/>
          <w:lang w:val="pl-PL"/>
        </w:rPr>
        <w:t xml:space="preserve">Klasa wykorzystująca mniej wyszukaną bibliotekę </w:t>
      </w:r>
      <w:proofErr w:type="spellStart"/>
      <w:r>
        <w:rPr>
          <w:sz w:val="24"/>
          <w:szCs w:val="24"/>
          <w:lang w:val="pl-PL"/>
        </w:rPr>
        <w:t>Sphinx,do</w:t>
      </w:r>
      <w:proofErr w:type="spellEnd"/>
      <w:r>
        <w:rPr>
          <w:sz w:val="24"/>
          <w:szCs w:val="24"/>
          <w:lang w:val="pl-PL"/>
        </w:rPr>
        <w:t xml:space="preserve"> poprawnego działania wymaga zdefiniowania słownika, w innym wypadku często wypluwa bzdury.</w:t>
      </w:r>
    </w:p>
    <w:p w:rsidR="00B66057" w:rsidRDefault="009320AF" w:rsidP="00B66057">
      <w:pPr>
        <w:rPr>
          <w:b/>
          <w:sz w:val="32"/>
          <w:szCs w:val="32"/>
          <w:lang w:val="pl-PL"/>
        </w:rPr>
      </w:pPr>
      <w:r w:rsidRPr="009320AF">
        <w:rPr>
          <w:b/>
          <w:sz w:val="32"/>
          <w:szCs w:val="32"/>
          <w:lang w:val="pl-PL"/>
        </w:rPr>
        <w:t xml:space="preserve">Pojedynczy przebieg życia programu </w:t>
      </w:r>
    </w:p>
    <w:p w:rsidR="009320AF" w:rsidRDefault="009320AF" w:rsidP="00B66057">
      <w:pPr>
        <w:rPr>
          <w:sz w:val="32"/>
          <w:szCs w:val="32"/>
          <w:lang w:val="pl-PL"/>
        </w:rPr>
      </w:pPr>
      <w:r>
        <w:rPr>
          <w:sz w:val="32"/>
          <w:szCs w:val="32"/>
          <w:lang w:val="pl-PL"/>
        </w:rPr>
        <w:t>Przykład wielowątkowy.</w:t>
      </w:r>
    </w:p>
    <w:p w:rsidR="009F0E17" w:rsidRDefault="009320AF" w:rsidP="009F0E17">
      <w:pPr>
        <w:pStyle w:val="Akapitzlist"/>
        <w:numPr>
          <w:ilvl w:val="0"/>
          <w:numId w:val="16"/>
        </w:numPr>
        <w:rPr>
          <w:sz w:val="24"/>
          <w:szCs w:val="24"/>
          <w:lang w:val="pl-PL"/>
        </w:rPr>
      </w:pPr>
      <w:r>
        <w:rPr>
          <w:sz w:val="24"/>
          <w:szCs w:val="24"/>
          <w:lang w:val="pl-PL"/>
        </w:rPr>
        <w:t>Preparacje</w:t>
      </w:r>
    </w:p>
    <w:p w:rsidR="009F0E17" w:rsidRDefault="001215A7" w:rsidP="009F0E17">
      <w:pPr>
        <w:pStyle w:val="Akapitzlist"/>
        <w:numPr>
          <w:ilvl w:val="0"/>
          <w:numId w:val="21"/>
        </w:numPr>
        <w:rPr>
          <w:sz w:val="24"/>
          <w:szCs w:val="24"/>
          <w:lang w:val="pl-PL"/>
        </w:rPr>
      </w:pPr>
      <w:r>
        <w:rPr>
          <w:sz w:val="24"/>
          <w:szCs w:val="24"/>
          <w:lang w:val="pl-PL"/>
        </w:rPr>
        <w:t>Na potrzebę translacji utworzony jest słownik stanów</w:t>
      </w:r>
    </w:p>
    <w:p w:rsidR="001215A7" w:rsidRDefault="001215A7" w:rsidP="009F0E17">
      <w:pPr>
        <w:pStyle w:val="Akapitzlist"/>
        <w:numPr>
          <w:ilvl w:val="0"/>
          <w:numId w:val="21"/>
        </w:numPr>
        <w:rPr>
          <w:sz w:val="24"/>
          <w:szCs w:val="24"/>
          <w:lang w:val="pl-PL"/>
        </w:rPr>
      </w:pPr>
      <w:r>
        <w:rPr>
          <w:sz w:val="24"/>
          <w:szCs w:val="24"/>
          <w:lang w:val="pl-PL"/>
        </w:rPr>
        <w:t>Lista typów obiektów ekstrahowana jest z pliku konfiguracyjnego</w:t>
      </w:r>
    </w:p>
    <w:p w:rsidR="001215A7" w:rsidRDefault="001215A7" w:rsidP="009F0E17">
      <w:pPr>
        <w:pStyle w:val="Akapitzlist"/>
        <w:numPr>
          <w:ilvl w:val="0"/>
          <w:numId w:val="21"/>
        </w:numPr>
        <w:rPr>
          <w:sz w:val="24"/>
          <w:szCs w:val="24"/>
          <w:lang w:val="pl-PL"/>
        </w:rPr>
      </w:pPr>
      <w:r>
        <w:rPr>
          <w:sz w:val="24"/>
          <w:szCs w:val="24"/>
          <w:lang w:val="pl-PL"/>
        </w:rPr>
        <w:t>Lista cech zostaje sporządzona na podstawie listy typów obiektów</w:t>
      </w:r>
    </w:p>
    <w:p w:rsidR="001215A7" w:rsidRDefault="001215A7" w:rsidP="009F0E17">
      <w:pPr>
        <w:pStyle w:val="Akapitzlist"/>
        <w:numPr>
          <w:ilvl w:val="0"/>
          <w:numId w:val="21"/>
        </w:numPr>
        <w:rPr>
          <w:sz w:val="24"/>
          <w:szCs w:val="24"/>
          <w:lang w:val="pl-PL"/>
        </w:rPr>
      </w:pPr>
      <w:r>
        <w:rPr>
          <w:sz w:val="24"/>
          <w:szCs w:val="24"/>
          <w:lang w:val="pl-PL"/>
        </w:rPr>
        <w:t>Lista identyfikatorów stworzona jest na podstawie pliku konfiguracyjnego</w:t>
      </w:r>
    </w:p>
    <w:p w:rsidR="001215A7" w:rsidRDefault="001215A7" w:rsidP="009F0E17">
      <w:pPr>
        <w:pStyle w:val="Akapitzlist"/>
        <w:numPr>
          <w:ilvl w:val="0"/>
          <w:numId w:val="21"/>
        </w:numPr>
        <w:rPr>
          <w:sz w:val="24"/>
          <w:szCs w:val="24"/>
          <w:lang w:val="pl-PL"/>
        </w:rPr>
      </w:pPr>
      <w:r>
        <w:rPr>
          <w:sz w:val="24"/>
          <w:szCs w:val="24"/>
          <w:lang w:val="pl-PL"/>
        </w:rPr>
        <w:t xml:space="preserve">Lista modeli </w:t>
      </w:r>
      <w:proofErr w:type="spellStart"/>
      <w:r>
        <w:rPr>
          <w:sz w:val="24"/>
          <w:szCs w:val="24"/>
          <w:lang w:val="pl-PL"/>
        </w:rPr>
        <w:t>indywiduowych</w:t>
      </w:r>
      <w:proofErr w:type="spellEnd"/>
      <w:r>
        <w:rPr>
          <w:sz w:val="24"/>
          <w:szCs w:val="24"/>
          <w:lang w:val="pl-PL"/>
        </w:rPr>
        <w:t xml:space="preserve"> jest tworzona na podstawie identyfikatorów i OT</w:t>
      </w:r>
    </w:p>
    <w:p w:rsidR="001215A7" w:rsidRDefault="001215A7" w:rsidP="009F0E17">
      <w:pPr>
        <w:pStyle w:val="Akapitzlist"/>
        <w:numPr>
          <w:ilvl w:val="0"/>
          <w:numId w:val="21"/>
        </w:numPr>
        <w:rPr>
          <w:sz w:val="24"/>
          <w:szCs w:val="24"/>
          <w:lang w:val="pl-PL"/>
        </w:rPr>
      </w:pPr>
      <w:r>
        <w:rPr>
          <w:sz w:val="24"/>
          <w:szCs w:val="24"/>
          <w:lang w:val="pl-PL"/>
        </w:rPr>
        <w:lastRenderedPageBreak/>
        <w:t>Tworzony jest Fonograf</w:t>
      </w:r>
    </w:p>
    <w:p w:rsidR="001215A7" w:rsidRPr="009F0E17" w:rsidRDefault="00B32823" w:rsidP="009F0E17">
      <w:pPr>
        <w:pStyle w:val="Akapitzlist"/>
        <w:numPr>
          <w:ilvl w:val="0"/>
          <w:numId w:val="21"/>
        </w:numPr>
        <w:rPr>
          <w:sz w:val="24"/>
          <w:szCs w:val="24"/>
          <w:lang w:val="pl-PL"/>
        </w:rPr>
      </w:pPr>
      <w:r>
        <w:rPr>
          <w:sz w:val="24"/>
          <w:szCs w:val="24"/>
          <w:lang w:val="pl-PL"/>
        </w:rPr>
        <w:t>Na potrzeby symulacji powstaje lista obserwacji z pliku konfiguracyjnego.</w:t>
      </w:r>
    </w:p>
    <w:p w:rsidR="009320AF" w:rsidRDefault="009F0E17" w:rsidP="009F0E17">
      <w:pPr>
        <w:pStyle w:val="Akapitzlist"/>
        <w:numPr>
          <w:ilvl w:val="0"/>
          <w:numId w:val="16"/>
        </w:numPr>
        <w:rPr>
          <w:sz w:val="24"/>
          <w:szCs w:val="24"/>
          <w:lang w:val="pl-PL"/>
        </w:rPr>
      </w:pPr>
      <w:r>
        <w:rPr>
          <w:sz w:val="24"/>
          <w:szCs w:val="24"/>
          <w:lang w:val="pl-PL"/>
        </w:rPr>
        <w:t xml:space="preserve">Utworzenie pamięci świadomej przy pomocy przygotowanych modeli </w:t>
      </w:r>
      <w:proofErr w:type="spellStart"/>
      <w:r>
        <w:rPr>
          <w:sz w:val="24"/>
          <w:szCs w:val="24"/>
          <w:lang w:val="pl-PL"/>
        </w:rPr>
        <w:t>indywiduowych</w:t>
      </w:r>
      <w:proofErr w:type="spellEnd"/>
    </w:p>
    <w:p w:rsidR="009F0E17" w:rsidRDefault="00050757" w:rsidP="009F0E17">
      <w:pPr>
        <w:pStyle w:val="Akapitzlist"/>
        <w:numPr>
          <w:ilvl w:val="0"/>
          <w:numId w:val="16"/>
        </w:numPr>
        <w:rPr>
          <w:sz w:val="24"/>
          <w:szCs w:val="24"/>
          <w:lang w:val="pl-PL"/>
        </w:rPr>
      </w:pPr>
      <w:r>
        <w:rPr>
          <w:sz w:val="24"/>
          <w:szCs w:val="24"/>
          <w:lang w:val="pl-PL"/>
        </w:rPr>
        <w:t>Tworzone</w:t>
      </w:r>
      <w:r w:rsidR="009F0E17">
        <w:rPr>
          <w:sz w:val="24"/>
          <w:szCs w:val="24"/>
          <w:lang w:val="pl-PL"/>
        </w:rPr>
        <w:t xml:space="preserve"> są kolejno 4 wątki – </w:t>
      </w:r>
      <w:r>
        <w:rPr>
          <w:sz w:val="24"/>
          <w:szCs w:val="24"/>
          <w:lang w:val="pl-PL"/>
        </w:rPr>
        <w:t xml:space="preserve">0 - </w:t>
      </w:r>
      <w:r w:rsidR="009F0E17">
        <w:rPr>
          <w:sz w:val="24"/>
          <w:szCs w:val="24"/>
          <w:lang w:val="pl-PL"/>
        </w:rPr>
        <w:t xml:space="preserve">słuchający, </w:t>
      </w:r>
      <w:r>
        <w:rPr>
          <w:sz w:val="24"/>
          <w:szCs w:val="24"/>
          <w:lang w:val="pl-PL"/>
        </w:rPr>
        <w:t xml:space="preserve">1 - </w:t>
      </w:r>
      <w:r w:rsidR="009F0E17">
        <w:rPr>
          <w:sz w:val="24"/>
          <w:szCs w:val="24"/>
          <w:lang w:val="pl-PL"/>
        </w:rPr>
        <w:t xml:space="preserve">odpowiadający, </w:t>
      </w:r>
      <w:r>
        <w:rPr>
          <w:sz w:val="24"/>
          <w:szCs w:val="24"/>
          <w:lang w:val="pl-PL"/>
        </w:rPr>
        <w:t xml:space="preserve">2 - </w:t>
      </w:r>
      <w:r w:rsidR="009F0E17">
        <w:rPr>
          <w:sz w:val="24"/>
          <w:szCs w:val="24"/>
          <w:lang w:val="pl-PL"/>
        </w:rPr>
        <w:t xml:space="preserve">umysłowy, </w:t>
      </w:r>
      <w:r>
        <w:rPr>
          <w:sz w:val="24"/>
          <w:szCs w:val="24"/>
          <w:lang w:val="pl-PL"/>
        </w:rPr>
        <w:t xml:space="preserve">3 - </w:t>
      </w:r>
      <w:r w:rsidR="009F0E17">
        <w:rPr>
          <w:sz w:val="24"/>
          <w:szCs w:val="24"/>
          <w:lang w:val="pl-PL"/>
        </w:rPr>
        <w:t>przechwytujący (Obserwujący).</w:t>
      </w:r>
    </w:p>
    <w:p w:rsidR="009F0E17" w:rsidRDefault="009F0E17" w:rsidP="009F0E17">
      <w:pPr>
        <w:pStyle w:val="Akapitzlist"/>
        <w:numPr>
          <w:ilvl w:val="0"/>
          <w:numId w:val="16"/>
        </w:numPr>
        <w:rPr>
          <w:sz w:val="24"/>
          <w:szCs w:val="24"/>
          <w:lang w:val="pl-PL"/>
        </w:rPr>
      </w:pPr>
      <w:r>
        <w:rPr>
          <w:sz w:val="24"/>
          <w:szCs w:val="24"/>
          <w:lang w:val="pl-PL"/>
        </w:rPr>
        <w:t>Utworzona zostaje tablica obserwacji (Kolejka)</w:t>
      </w:r>
    </w:p>
    <w:p w:rsidR="009F0E17" w:rsidRDefault="009F0E17" w:rsidP="009F0E17">
      <w:pPr>
        <w:pStyle w:val="Akapitzlist"/>
        <w:numPr>
          <w:ilvl w:val="0"/>
          <w:numId w:val="16"/>
        </w:numPr>
        <w:rPr>
          <w:sz w:val="24"/>
          <w:szCs w:val="24"/>
          <w:lang w:val="pl-PL"/>
        </w:rPr>
      </w:pPr>
      <w:r>
        <w:rPr>
          <w:sz w:val="24"/>
          <w:szCs w:val="24"/>
          <w:lang w:val="pl-PL"/>
        </w:rPr>
        <w:t>Utworzona zostaje tablica aktywnych pytań (Kolejka)</w:t>
      </w:r>
    </w:p>
    <w:p w:rsidR="009F0E17" w:rsidRDefault="009F0E17" w:rsidP="009F0E17">
      <w:pPr>
        <w:pStyle w:val="Akapitzlist"/>
        <w:numPr>
          <w:ilvl w:val="0"/>
          <w:numId w:val="16"/>
        </w:numPr>
        <w:rPr>
          <w:sz w:val="24"/>
          <w:szCs w:val="24"/>
          <w:lang w:val="pl-PL"/>
        </w:rPr>
      </w:pPr>
      <w:r>
        <w:rPr>
          <w:sz w:val="24"/>
          <w:szCs w:val="24"/>
          <w:lang w:val="pl-PL"/>
        </w:rPr>
        <w:t xml:space="preserve">Utworzony zostaje </w:t>
      </w:r>
      <w:proofErr w:type="spellStart"/>
      <w:r>
        <w:rPr>
          <w:sz w:val="24"/>
          <w:szCs w:val="24"/>
          <w:lang w:val="pl-PL"/>
        </w:rPr>
        <w:t>episoder</w:t>
      </w:r>
      <w:proofErr w:type="spellEnd"/>
      <w:r>
        <w:rPr>
          <w:sz w:val="24"/>
          <w:szCs w:val="24"/>
          <w:lang w:val="pl-PL"/>
        </w:rPr>
        <w:t xml:space="preserve"> zwracający obecny epizod.</w:t>
      </w:r>
    </w:p>
    <w:p w:rsidR="009F0E17" w:rsidRDefault="009F0E17" w:rsidP="009F0E17">
      <w:pPr>
        <w:pStyle w:val="Akapitzlist"/>
        <w:numPr>
          <w:ilvl w:val="0"/>
          <w:numId w:val="16"/>
        </w:numPr>
        <w:rPr>
          <w:sz w:val="24"/>
          <w:szCs w:val="24"/>
          <w:lang w:val="pl-PL"/>
        </w:rPr>
      </w:pPr>
      <w:r>
        <w:rPr>
          <w:sz w:val="24"/>
          <w:szCs w:val="24"/>
          <w:lang w:val="pl-PL"/>
        </w:rPr>
        <w:t>Utworzona zostaje flaga nowych obserwacji</w:t>
      </w:r>
    </w:p>
    <w:p w:rsidR="009F0E17" w:rsidRDefault="009F0E17" w:rsidP="009F0E17">
      <w:pPr>
        <w:pStyle w:val="Akapitzlist"/>
        <w:numPr>
          <w:ilvl w:val="0"/>
          <w:numId w:val="16"/>
        </w:numPr>
        <w:rPr>
          <w:sz w:val="24"/>
          <w:szCs w:val="24"/>
          <w:lang w:val="pl-PL"/>
        </w:rPr>
      </w:pPr>
      <w:r>
        <w:rPr>
          <w:sz w:val="24"/>
          <w:szCs w:val="24"/>
          <w:lang w:val="pl-PL"/>
        </w:rPr>
        <w:t>Utworzona zostaje tablica odpowiedzi (Kolejka)</w:t>
      </w:r>
    </w:p>
    <w:p w:rsidR="009F0E17" w:rsidRDefault="009F0E17" w:rsidP="009F0E17">
      <w:pPr>
        <w:pStyle w:val="Akapitzlist"/>
        <w:numPr>
          <w:ilvl w:val="0"/>
          <w:numId w:val="16"/>
        </w:numPr>
        <w:rPr>
          <w:sz w:val="24"/>
          <w:szCs w:val="24"/>
          <w:lang w:val="pl-PL"/>
        </w:rPr>
      </w:pPr>
      <w:r>
        <w:rPr>
          <w:sz w:val="24"/>
          <w:szCs w:val="24"/>
          <w:lang w:val="pl-PL"/>
        </w:rPr>
        <w:t>Utworzony zostaje semafor w postaci tablicy z czterema wartościami, dla każdego wątku.</w:t>
      </w:r>
    </w:p>
    <w:p w:rsidR="00050757" w:rsidRDefault="00050757" w:rsidP="00050757">
      <w:pPr>
        <w:pStyle w:val="Akapitzlist"/>
        <w:numPr>
          <w:ilvl w:val="0"/>
          <w:numId w:val="16"/>
        </w:numPr>
        <w:rPr>
          <w:sz w:val="24"/>
          <w:szCs w:val="24"/>
          <w:lang w:val="pl-PL"/>
        </w:rPr>
      </w:pPr>
      <w:r>
        <w:rPr>
          <w:sz w:val="24"/>
          <w:szCs w:val="24"/>
          <w:lang w:val="pl-PL"/>
        </w:rPr>
        <w:t>Praca konstruktora zakończona.</w:t>
      </w:r>
    </w:p>
    <w:p w:rsidR="00050757" w:rsidRPr="00050757" w:rsidRDefault="00050757" w:rsidP="00050757">
      <w:pPr>
        <w:pStyle w:val="Akapitzlist"/>
        <w:numPr>
          <w:ilvl w:val="0"/>
          <w:numId w:val="16"/>
        </w:numPr>
        <w:rPr>
          <w:sz w:val="24"/>
          <w:szCs w:val="24"/>
          <w:lang w:val="pl-PL"/>
        </w:rPr>
      </w:pPr>
      <w:proofErr w:type="spellStart"/>
      <w:r>
        <w:rPr>
          <w:sz w:val="24"/>
          <w:szCs w:val="24"/>
          <w:lang w:val="pl-PL"/>
        </w:rPr>
        <w:t>Main</w:t>
      </w:r>
      <w:proofErr w:type="spellEnd"/>
      <w:r>
        <w:rPr>
          <w:sz w:val="24"/>
          <w:szCs w:val="24"/>
          <w:lang w:val="pl-PL"/>
        </w:rPr>
        <w:t>. Każdy z wątków jest rozpoczęty. Semafor aktywuje wątek 3 i 1.</w:t>
      </w:r>
    </w:p>
    <w:p w:rsidR="009320AF" w:rsidRDefault="00DB1017" w:rsidP="00B66057">
      <w:pPr>
        <w:rPr>
          <w:sz w:val="32"/>
          <w:szCs w:val="32"/>
          <w:lang w:val="pl-PL"/>
        </w:rPr>
      </w:pPr>
      <w:r>
        <w:rPr>
          <w:sz w:val="32"/>
          <w:szCs w:val="32"/>
          <w:lang w:val="pl-PL"/>
        </w:rPr>
        <w:t>Przebieg pracy wątku 3 – przechwytującego:</w:t>
      </w:r>
    </w:p>
    <w:p w:rsidR="00DB1017" w:rsidRDefault="00DB1017" w:rsidP="00DB1017">
      <w:pPr>
        <w:pStyle w:val="Akapitzlist"/>
        <w:numPr>
          <w:ilvl w:val="0"/>
          <w:numId w:val="22"/>
        </w:numPr>
        <w:rPr>
          <w:sz w:val="24"/>
          <w:szCs w:val="24"/>
          <w:lang w:val="pl-PL"/>
        </w:rPr>
      </w:pPr>
      <w:r>
        <w:rPr>
          <w:sz w:val="24"/>
          <w:szCs w:val="24"/>
          <w:lang w:val="pl-PL"/>
        </w:rPr>
        <w:t>Sprawdź semafor, jeśli nie jest ustawiony na 1, zaśnij.</w:t>
      </w:r>
    </w:p>
    <w:p w:rsidR="00DB1017" w:rsidRDefault="00DB1017" w:rsidP="00DB1017">
      <w:pPr>
        <w:pStyle w:val="Akapitzlist"/>
        <w:numPr>
          <w:ilvl w:val="0"/>
          <w:numId w:val="22"/>
        </w:numPr>
        <w:rPr>
          <w:sz w:val="24"/>
          <w:szCs w:val="24"/>
          <w:lang w:val="pl-PL"/>
        </w:rPr>
      </w:pPr>
      <w:r>
        <w:rPr>
          <w:sz w:val="24"/>
          <w:szCs w:val="24"/>
          <w:lang w:val="pl-PL"/>
        </w:rPr>
        <w:t xml:space="preserve">Jeśli semafor ustawiony na 1 to </w:t>
      </w:r>
      <w:proofErr w:type="spellStart"/>
      <w:r>
        <w:rPr>
          <w:sz w:val="24"/>
          <w:szCs w:val="24"/>
          <w:lang w:val="pl-PL"/>
        </w:rPr>
        <w:t>przechwyc</w:t>
      </w:r>
      <w:proofErr w:type="spellEnd"/>
      <w:r>
        <w:rPr>
          <w:sz w:val="24"/>
          <w:szCs w:val="24"/>
          <w:lang w:val="pl-PL"/>
        </w:rPr>
        <w:t xml:space="preserve"> obserwacje (W tym momencie z pliku </w:t>
      </w:r>
      <w:proofErr w:type="spellStart"/>
      <w:r>
        <w:rPr>
          <w:sz w:val="24"/>
          <w:szCs w:val="24"/>
          <w:lang w:val="pl-PL"/>
        </w:rPr>
        <w:t>config</w:t>
      </w:r>
      <w:proofErr w:type="spellEnd"/>
      <w:r>
        <w:rPr>
          <w:sz w:val="24"/>
          <w:szCs w:val="24"/>
          <w:lang w:val="pl-PL"/>
        </w:rPr>
        <w:t>)</w:t>
      </w:r>
    </w:p>
    <w:p w:rsidR="00DB1017" w:rsidRDefault="00DB1017" w:rsidP="00DB1017">
      <w:pPr>
        <w:pStyle w:val="Akapitzlist"/>
        <w:numPr>
          <w:ilvl w:val="0"/>
          <w:numId w:val="22"/>
        </w:numPr>
        <w:rPr>
          <w:sz w:val="24"/>
          <w:szCs w:val="24"/>
          <w:lang w:val="pl-PL"/>
        </w:rPr>
      </w:pPr>
      <w:r>
        <w:rPr>
          <w:sz w:val="24"/>
          <w:szCs w:val="24"/>
          <w:lang w:val="pl-PL"/>
        </w:rPr>
        <w:t>Ustaw flagę nowych obserwacji na 1, ustaw wartość semafora 2 na 1</w:t>
      </w:r>
    </w:p>
    <w:p w:rsidR="00DB1017" w:rsidRDefault="00DB1017" w:rsidP="00DB1017">
      <w:pPr>
        <w:rPr>
          <w:sz w:val="32"/>
          <w:szCs w:val="32"/>
          <w:lang w:val="pl-PL"/>
        </w:rPr>
      </w:pPr>
      <w:r>
        <w:rPr>
          <w:sz w:val="32"/>
          <w:szCs w:val="32"/>
          <w:lang w:val="pl-PL"/>
        </w:rPr>
        <w:t xml:space="preserve">Przebieg pracy wątku 2 </w:t>
      </w:r>
      <w:r w:rsidRPr="00DB1017">
        <w:rPr>
          <w:sz w:val="32"/>
          <w:szCs w:val="32"/>
          <w:lang w:val="pl-PL"/>
        </w:rPr>
        <w:t xml:space="preserve">– </w:t>
      </w:r>
      <w:r>
        <w:rPr>
          <w:sz w:val="32"/>
          <w:szCs w:val="32"/>
          <w:lang w:val="pl-PL"/>
        </w:rPr>
        <w:t>umysłowego</w:t>
      </w:r>
      <w:r w:rsidRPr="00DB1017">
        <w:rPr>
          <w:sz w:val="32"/>
          <w:szCs w:val="32"/>
          <w:lang w:val="pl-PL"/>
        </w:rPr>
        <w:t>:</w:t>
      </w:r>
    </w:p>
    <w:p w:rsidR="00DB1017" w:rsidRDefault="00DB1017" w:rsidP="00DB1017">
      <w:pPr>
        <w:pStyle w:val="Akapitzlist"/>
        <w:numPr>
          <w:ilvl w:val="0"/>
          <w:numId w:val="23"/>
        </w:numPr>
        <w:rPr>
          <w:sz w:val="24"/>
          <w:szCs w:val="24"/>
          <w:lang w:val="pl-PL"/>
        </w:rPr>
      </w:pPr>
      <w:r>
        <w:rPr>
          <w:sz w:val="24"/>
          <w:szCs w:val="24"/>
          <w:lang w:val="pl-PL"/>
        </w:rPr>
        <w:t>Sprawdź semafor, jeśli nie jest ustawiony na 1, zaśnij.</w:t>
      </w:r>
    </w:p>
    <w:p w:rsidR="00DB1017" w:rsidRDefault="00DB1017" w:rsidP="00DB1017">
      <w:pPr>
        <w:pStyle w:val="Akapitzlist"/>
        <w:numPr>
          <w:ilvl w:val="0"/>
          <w:numId w:val="23"/>
        </w:numPr>
        <w:rPr>
          <w:sz w:val="24"/>
          <w:szCs w:val="24"/>
          <w:lang w:val="pl-PL"/>
        </w:rPr>
      </w:pPr>
      <w:r>
        <w:rPr>
          <w:sz w:val="24"/>
          <w:szCs w:val="24"/>
          <w:lang w:val="pl-PL"/>
        </w:rPr>
        <w:t>Jeśli flaga obserwacji równa 1 to na postawie obserwacji i epizodu przygotuj profile bazowe a następnie je dodaj do pamięci.</w:t>
      </w:r>
    </w:p>
    <w:p w:rsidR="00DB1017" w:rsidRDefault="00DB1017" w:rsidP="00DB1017">
      <w:pPr>
        <w:pStyle w:val="Akapitzlist"/>
        <w:numPr>
          <w:ilvl w:val="0"/>
          <w:numId w:val="23"/>
        </w:numPr>
        <w:rPr>
          <w:sz w:val="24"/>
          <w:szCs w:val="24"/>
          <w:lang w:val="pl-PL"/>
        </w:rPr>
      </w:pPr>
      <w:r>
        <w:rPr>
          <w:sz w:val="24"/>
          <w:szCs w:val="24"/>
          <w:lang w:val="pl-PL"/>
        </w:rPr>
        <w:t>Ustaw flagę obserwacji na 0</w:t>
      </w:r>
    </w:p>
    <w:p w:rsidR="0026292A" w:rsidRDefault="0026292A" w:rsidP="0026292A">
      <w:pPr>
        <w:pStyle w:val="Akapitzlist"/>
        <w:numPr>
          <w:ilvl w:val="0"/>
          <w:numId w:val="23"/>
        </w:numPr>
        <w:rPr>
          <w:sz w:val="24"/>
          <w:szCs w:val="24"/>
          <w:lang w:val="pl-PL"/>
        </w:rPr>
      </w:pPr>
      <w:r>
        <w:rPr>
          <w:sz w:val="24"/>
          <w:szCs w:val="24"/>
          <w:lang w:val="pl-PL"/>
        </w:rPr>
        <w:t>Ustaw swój semafor na 0</w:t>
      </w:r>
    </w:p>
    <w:p w:rsidR="0026292A" w:rsidRDefault="0026292A" w:rsidP="0026292A">
      <w:pPr>
        <w:pStyle w:val="Akapitzlist"/>
        <w:numPr>
          <w:ilvl w:val="0"/>
          <w:numId w:val="23"/>
        </w:numPr>
        <w:rPr>
          <w:sz w:val="24"/>
          <w:szCs w:val="24"/>
          <w:lang w:val="pl-PL"/>
        </w:rPr>
      </w:pPr>
      <w:r>
        <w:rPr>
          <w:sz w:val="24"/>
          <w:szCs w:val="24"/>
          <w:lang w:val="pl-PL"/>
        </w:rPr>
        <w:t>Sprawdź czy numer porządkowy epizodu modulo 5 równe jest 0</w:t>
      </w:r>
    </w:p>
    <w:p w:rsidR="0026292A" w:rsidRDefault="0026292A" w:rsidP="0026292A">
      <w:pPr>
        <w:pStyle w:val="Akapitzlist"/>
        <w:numPr>
          <w:ilvl w:val="0"/>
          <w:numId w:val="23"/>
        </w:numPr>
        <w:rPr>
          <w:sz w:val="24"/>
          <w:szCs w:val="24"/>
          <w:lang w:val="pl-PL"/>
        </w:rPr>
      </w:pPr>
      <w:r>
        <w:rPr>
          <w:sz w:val="24"/>
          <w:szCs w:val="24"/>
          <w:lang w:val="pl-PL"/>
        </w:rPr>
        <w:t xml:space="preserve">Jeśli tak, </w:t>
      </w:r>
      <w:proofErr w:type="spellStart"/>
      <w:r>
        <w:rPr>
          <w:sz w:val="24"/>
          <w:szCs w:val="24"/>
          <w:lang w:val="pl-PL"/>
        </w:rPr>
        <w:t>update’nij</w:t>
      </w:r>
      <w:proofErr w:type="spellEnd"/>
      <w:r>
        <w:rPr>
          <w:sz w:val="24"/>
          <w:szCs w:val="24"/>
          <w:lang w:val="pl-PL"/>
        </w:rPr>
        <w:t xml:space="preserve"> </w:t>
      </w:r>
      <w:proofErr w:type="spellStart"/>
      <w:r>
        <w:rPr>
          <w:sz w:val="24"/>
          <w:szCs w:val="24"/>
          <w:lang w:val="pl-PL"/>
        </w:rPr>
        <w:t>holony</w:t>
      </w:r>
      <w:proofErr w:type="spellEnd"/>
      <w:r>
        <w:rPr>
          <w:sz w:val="24"/>
          <w:szCs w:val="24"/>
          <w:lang w:val="pl-PL"/>
        </w:rPr>
        <w:t>.</w:t>
      </w:r>
    </w:p>
    <w:p w:rsidR="00DB1017" w:rsidRDefault="0026292A" w:rsidP="00DB1017">
      <w:pPr>
        <w:pStyle w:val="Akapitzlist"/>
        <w:numPr>
          <w:ilvl w:val="0"/>
          <w:numId w:val="23"/>
        </w:numPr>
        <w:rPr>
          <w:sz w:val="24"/>
          <w:szCs w:val="24"/>
          <w:lang w:val="pl-PL"/>
        </w:rPr>
      </w:pPr>
      <w:r>
        <w:rPr>
          <w:sz w:val="24"/>
          <w:szCs w:val="24"/>
          <w:lang w:val="pl-PL"/>
        </w:rPr>
        <w:t>Jeśli nie ma aktywnych pytań, ustaw swój semafor na 0 (Dla pewności)</w:t>
      </w:r>
    </w:p>
    <w:p w:rsidR="0026292A" w:rsidRDefault="0026292A" w:rsidP="0026292A">
      <w:pPr>
        <w:pStyle w:val="Akapitzlist"/>
        <w:numPr>
          <w:ilvl w:val="0"/>
          <w:numId w:val="23"/>
        </w:numPr>
        <w:rPr>
          <w:sz w:val="24"/>
          <w:szCs w:val="24"/>
          <w:lang w:val="pl-PL"/>
        </w:rPr>
      </w:pPr>
      <w:r>
        <w:rPr>
          <w:sz w:val="24"/>
          <w:szCs w:val="24"/>
          <w:lang w:val="pl-PL"/>
        </w:rPr>
        <w:t>Jeśli istnieją aktywne pytania,  wygeneruj odpowiedź i dodaj do tablicy odpowiedzi.</w:t>
      </w:r>
    </w:p>
    <w:p w:rsidR="0026292A" w:rsidRDefault="0026292A" w:rsidP="0026292A">
      <w:pPr>
        <w:pStyle w:val="Akapitzlist"/>
        <w:numPr>
          <w:ilvl w:val="0"/>
          <w:numId w:val="23"/>
        </w:numPr>
        <w:rPr>
          <w:sz w:val="24"/>
          <w:szCs w:val="24"/>
          <w:lang w:val="pl-PL"/>
        </w:rPr>
      </w:pPr>
      <w:proofErr w:type="spellStart"/>
      <w:r>
        <w:rPr>
          <w:sz w:val="24"/>
          <w:szCs w:val="24"/>
          <w:lang w:val="pl-PL"/>
        </w:rPr>
        <w:t>Zdeaktywuj</w:t>
      </w:r>
      <w:proofErr w:type="spellEnd"/>
      <w:r>
        <w:rPr>
          <w:sz w:val="24"/>
          <w:szCs w:val="24"/>
          <w:lang w:val="pl-PL"/>
        </w:rPr>
        <w:t xml:space="preserve"> swój semafor, aktywuj semafor 1 – odpowiadający.</w:t>
      </w:r>
    </w:p>
    <w:p w:rsidR="0026292A" w:rsidRPr="0026292A" w:rsidRDefault="0026292A" w:rsidP="0026292A">
      <w:pPr>
        <w:pStyle w:val="Akapitzlist"/>
        <w:numPr>
          <w:ilvl w:val="0"/>
          <w:numId w:val="23"/>
        </w:numPr>
        <w:rPr>
          <w:sz w:val="24"/>
          <w:szCs w:val="24"/>
          <w:lang w:val="pl-PL"/>
        </w:rPr>
      </w:pPr>
      <w:r>
        <w:rPr>
          <w:sz w:val="24"/>
          <w:szCs w:val="24"/>
          <w:lang w:val="pl-PL"/>
        </w:rPr>
        <w:t>Jeśli flaga nie jest aktywna, epizod skacze o jeden w przód.</w:t>
      </w:r>
    </w:p>
    <w:p w:rsidR="0026292A" w:rsidRDefault="0026292A" w:rsidP="0026292A">
      <w:pPr>
        <w:rPr>
          <w:sz w:val="32"/>
          <w:szCs w:val="32"/>
          <w:lang w:val="pl-PL"/>
        </w:rPr>
      </w:pPr>
      <w:r>
        <w:rPr>
          <w:sz w:val="32"/>
          <w:szCs w:val="32"/>
          <w:lang w:val="pl-PL"/>
        </w:rPr>
        <w:t>Przebieg pracy wątku 1</w:t>
      </w:r>
      <w:r w:rsidRPr="0026292A">
        <w:rPr>
          <w:sz w:val="32"/>
          <w:szCs w:val="32"/>
          <w:lang w:val="pl-PL"/>
        </w:rPr>
        <w:t xml:space="preserve"> – </w:t>
      </w:r>
      <w:r>
        <w:rPr>
          <w:sz w:val="32"/>
          <w:szCs w:val="32"/>
          <w:lang w:val="pl-PL"/>
        </w:rPr>
        <w:t>odpowiadającego</w:t>
      </w:r>
      <w:r w:rsidRPr="0026292A">
        <w:rPr>
          <w:sz w:val="32"/>
          <w:szCs w:val="32"/>
          <w:lang w:val="pl-PL"/>
        </w:rPr>
        <w:t>:</w:t>
      </w:r>
    </w:p>
    <w:p w:rsidR="0026292A" w:rsidRDefault="0026292A" w:rsidP="0026292A">
      <w:pPr>
        <w:pStyle w:val="Akapitzlist"/>
        <w:numPr>
          <w:ilvl w:val="0"/>
          <w:numId w:val="25"/>
        </w:numPr>
        <w:rPr>
          <w:sz w:val="24"/>
          <w:szCs w:val="24"/>
          <w:lang w:val="pl-PL"/>
        </w:rPr>
      </w:pPr>
      <w:r>
        <w:rPr>
          <w:sz w:val="24"/>
          <w:szCs w:val="24"/>
          <w:lang w:val="pl-PL"/>
        </w:rPr>
        <w:t>Sprawdź semafor, jeśli nie jest ustawiony na 1, zaśnij.</w:t>
      </w:r>
    </w:p>
    <w:p w:rsidR="0026292A" w:rsidRDefault="0026292A" w:rsidP="0026292A">
      <w:pPr>
        <w:pStyle w:val="Akapitzlist"/>
        <w:numPr>
          <w:ilvl w:val="0"/>
          <w:numId w:val="25"/>
        </w:numPr>
        <w:rPr>
          <w:sz w:val="24"/>
          <w:szCs w:val="24"/>
          <w:lang w:val="pl-PL"/>
        </w:rPr>
      </w:pPr>
      <w:r>
        <w:rPr>
          <w:sz w:val="24"/>
          <w:szCs w:val="24"/>
          <w:lang w:val="pl-PL"/>
        </w:rPr>
        <w:t>Jeśli nie ma aktywnych odpowiedzi, ustaw semafor na 0 i zaśnij</w:t>
      </w:r>
    </w:p>
    <w:p w:rsidR="0026292A" w:rsidRDefault="0026292A" w:rsidP="0026292A">
      <w:pPr>
        <w:pStyle w:val="Akapitzlist"/>
        <w:numPr>
          <w:ilvl w:val="0"/>
          <w:numId w:val="25"/>
        </w:numPr>
        <w:rPr>
          <w:sz w:val="24"/>
          <w:szCs w:val="24"/>
          <w:lang w:val="pl-PL"/>
        </w:rPr>
      </w:pPr>
      <w:r>
        <w:rPr>
          <w:sz w:val="24"/>
          <w:szCs w:val="24"/>
          <w:lang w:val="pl-PL"/>
        </w:rPr>
        <w:t>W przeciwnym wypadku, wypowiedz odpowiedź i usuń ją z kolejki, powtórz dla każdego z elementów.</w:t>
      </w:r>
    </w:p>
    <w:p w:rsidR="0026292A" w:rsidRPr="0026292A" w:rsidRDefault="0026292A" w:rsidP="0026292A">
      <w:pPr>
        <w:pStyle w:val="Akapitzlist"/>
        <w:numPr>
          <w:ilvl w:val="0"/>
          <w:numId w:val="25"/>
        </w:numPr>
        <w:rPr>
          <w:sz w:val="24"/>
          <w:szCs w:val="24"/>
          <w:lang w:val="pl-PL"/>
        </w:rPr>
      </w:pPr>
      <w:r>
        <w:rPr>
          <w:sz w:val="24"/>
          <w:szCs w:val="24"/>
          <w:lang w:val="pl-PL"/>
        </w:rPr>
        <w:t>Ustaw swój semafor na 0</w:t>
      </w:r>
    </w:p>
    <w:p w:rsidR="0026292A" w:rsidRDefault="0026292A" w:rsidP="0026292A">
      <w:pPr>
        <w:rPr>
          <w:sz w:val="32"/>
          <w:szCs w:val="32"/>
          <w:lang w:val="pl-PL"/>
        </w:rPr>
      </w:pPr>
      <w:r>
        <w:rPr>
          <w:sz w:val="32"/>
          <w:szCs w:val="32"/>
          <w:lang w:val="pl-PL"/>
        </w:rPr>
        <w:lastRenderedPageBreak/>
        <w:t>Przebieg pracy wątku 0</w:t>
      </w:r>
      <w:r w:rsidRPr="0026292A">
        <w:rPr>
          <w:sz w:val="32"/>
          <w:szCs w:val="32"/>
          <w:lang w:val="pl-PL"/>
        </w:rPr>
        <w:t xml:space="preserve"> – </w:t>
      </w:r>
      <w:r>
        <w:rPr>
          <w:sz w:val="32"/>
          <w:szCs w:val="32"/>
          <w:lang w:val="pl-PL"/>
        </w:rPr>
        <w:t>nasłuchującego</w:t>
      </w:r>
      <w:r w:rsidRPr="0026292A">
        <w:rPr>
          <w:sz w:val="32"/>
          <w:szCs w:val="32"/>
          <w:lang w:val="pl-PL"/>
        </w:rPr>
        <w:t>:</w:t>
      </w:r>
    </w:p>
    <w:p w:rsidR="0026292A" w:rsidRDefault="0026292A" w:rsidP="0026292A">
      <w:pPr>
        <w:pStyle w:val="Akapitzlist"/>
        <w:numPr>
          <w:ilvl w:val="0"/>
          <w:numId w:val="27"/>
        </w:numPr>
        <w:rPr>
          <w:sz w:val="24"/>
          <w:szCs w:val="24"/>
          <w:lang w:val="pl-PL"/>
        </w:rPr>
      </w:pPr>
      <w:r>
        <w:rPr>
          <w:sz w:val="24"/>
          <w:szCs w:val="24"/>
          <w:lang w:val="pl-PL"/>
        </w:rPr>
        <w:t>Sprawdź semafor, jeśli nie jest ustawiony na 1, zaśnij.</w:t>
      </w:r>
    </w:p>
    <w:p w:rsidR="0026292A" w:rsidRDefault="0026292A" w:rsidP="0026292A">
      <w:pPr>
        <w:pStyle w:val="Akapitzlist"/>
        <w:numPr>
          <w:ilvl w:val="0"/>
          <w:numId w:val="27"/>
        </w:numPr>
        <w:rPr>
          <w:sz w:val="24"/>
          <w:szCs w:val="24"/>
          <w:lang w:val="pl-PL"/>
        </w:rPr>
      </w:pPr>
      <w:r>
        <w:rPr>
          <w:sz w:val="24"/>
          <w:szCs w:val="24"/>
          <w:lang w:val="pl-PL"/>
        </w:rPr>
        <w:t>W przeciwnym wypadku sprawdź czy nadeszły pytania.</w:t>
      </w:r>
    </w:p>
    <w:p w:rsidR="0026292A" w:rsidRPr="0026292A" w:rsidRDefault="0026292A" w:rsidP="0026292A">
      <w:pPr>
        <w:pStyle w:val="Akapitzlist"/>
        <w:numPr>
          <w:ilvl w:val="0"/>
          <w:numId w:val="27"/>
        </w:numPr>
        <w:rPr>
          <w:sz w:val="24"/>
          <w:szCs w:val="24"/>
          <w:lang w:val="pl-PL"/>
        </w:rPr>
      </w:pPr>
      <w:r>
        <w:rPr>
          <w:sz w:val="24"/>
          <w:szCs w:val="24"/>
          <w:lang w:val="pl-PL"/>
        </w:rPr>
        <w:t>Jeśli zostały wypowiedziane, nadaj im epizod, wypisz je i ustaw semafor 2 na 1</w:t>
      </w:r>
    </w:p>
    <w:p w:rsidR="009320AF" w:rsidRDefault="009320AF" w:rsidP="00B66057">
      <w:pPr>
        <w:rPr>
          <w:sz w:val="32"/>
          <w:szCs w:val="32"/>
          <w:lang w:val="pl-PL"/>
        </w:rPr>
      </w:pPr>
    </w:p>
    <w:p w:rsidR="0026292A" w:rsidRPr="009320AF" w:rsidRDefault="0026292A" w:rsidP="00B66057">
      <w:pPr>
        <w:rPr>
          <w:sz w:val="32"/>
          <w:szCs w:val="32"/>
          <w:lang w:val="pl-PL"/>
        </w:rPr>
      </w:pPr>
    </w:p>
    <w:p w:rsidR="00F6301C" w:rsidRPr="00B66057" w:rsidRDefault="00A83944" w:rsidP="00B66057">
      <w:pPr>
        <w:rPr>
          <w:sz w:val="24"/>
          <w:szCs w:val="24"/>
          <w:lang w:val="pl-PL"/>
        </w:rPr>
      </w:pPr>
      <w:r>
        <w:rPr>
          <w:sz w:val="24"/>
          <w:szCs w:val="24"/>
          <w:lang w:val="pl-PL"/>
        </w:rPr>
        <w:t xml:space="preserve">Repozytorium - </w:t>
      </w:r>
      <w:r w:rsidRPr="00A83944">
        <w:rPr>
          <w:sz w:val="24"/>
          <w:szCs w:val="24"/>
          <w:lang w:val="pl-PL"/>
        </w:rPr>
        <w:t>https://github.com/Jarema27/ModalLanguageGrounding</w:t>
      </w:r>
      <w:bookmarkStart w:id="0" w:name="_GoBack"/>
      <w:bookmarkEnd w:id="0"/>
    </w:p>
    <w:sectPr w:rsidR="00F6301C" w:rsidRPr="00B6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142F"/>
    <w:multiLevelType w:val="hybridMultilevel"/>
    <w:tmpl w:val="573C1996"/>
    <w:lvl w:ilvl="0" w:tplc="EDF46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6542F"/>
    <w:multiLevelType w:val="hybridMultilevel"/>
    <w:tmpl w:val="F058F2F4"/>
    <w:lvl w:ilvl="0" w:tplc="318C2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2B7FD7"/>
    <w:multiLevelType w:val="hybridMultilevel"/>
    <w:tmpl w:val="423A10A4"/>
    <w:lvl w:ilvl="0" w:tplc="098ECB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F634A9"/>
    <w:multiLevelType w:val="hybridMultilevel"/>
    <w:tmpl w:val="D18C9B94"/>
    <w:lvl w:ilvl="0" w:tplc="93908B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134AAC"/>
    <w:multiLevelType w:val="hybridMultilevel"/>
    <w:tmpl w:val="520C1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C61A0"/>
    <w:multiLevelType w:val="hybridMultilevel"/>
    <w:tmpl w:val="AED0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64C2C"/>
    <w:multiLevelType w:val="hybridMultilevel"/>
    <w:tmpl w:val="376E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D71C4"/>
    <w:multiLevelType w:val="hybridMultilevel"/>
    <w:tmpl w:val="766C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2620C"/>
    <w:multiLevelType w:val="hybridMultilevel"/>
    <w:tmpl w:val="29DC50B8"/>
    <w:lvl w:ilvl="0" w:tplc="39E0A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B95BBC"/>
    <w:multiLevelType w:val="hybridMultilevel"/>
    <w:tmpl w:val="80162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8509B"/>
    <w:multiLevelType w:val="hybridMultilevel"/>
    <w:tmpl w:val="FC20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A002F"/>
    <w:multiLevelType w:val="hybridMultilevel"/>
    <w:tmpl w:val="72DC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67AF8"/>
    <w:multiLevelType w:val="hybridMultilevel"/>
    <w:tmpl w:val="A2A8B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11C7E"/>
    <w:multiLevelType w:val="hybridMultilevel"/>
    <w:tmpl w:val="C2C8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935AE"/>
    <w:multiLevelType w:val="hybridMultilevel"/>
    <w:tmpl w:val="E06C0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CC7698"/>
    <w:multiLevelType w:val="hybridMultilevel"/>
    <w:tmpl w:val="77127AFC"/>
    <w:lvl w:ilvl="0" w:tplc="DF3CA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416FA7"/>
    <w:multiLevelType w:val="hybridMultilevel"/>
    <w:tmpl w:val="414EB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65E27"/>
    <w:multiLevelType w:val="hybridMultilevel"/>
    <w:tmpl w:val="E44E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92AF5"/>
    <w:multiLevelType w:val="hybridMultilevel"/>
    <w:tmpl w:val="A30C6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A0565"/>
    <w:multiLevelType w:val="hybridMultilevel"/>
    <w:tmpl w:val="A49C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B5372"/>
    <w:multiLevelType w:val="hybridMultilevel"/>
    <w:tmpl w:val="195C1F42"/>
    <w:lvl w:ilvl="0" w:tplc="59F6C8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A414FF"/>
    <w:multiLevelType w:val="hybridMultilevel"/>
    <w:tmpl w:val="E144A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86098"/>
    <w:multiLevelType w:val="hybridMultilevel"/>
    <w:tmpl w:val="719CC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15044E"/>
    <w:multiLevelType w:val="hybridMultilevel"/>
    <w:tmpl w:val="B1C2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501C75"/>
    <w:multiLevelType w:val="hybridMultilevel"/>
    <w:tmpl w:val="830E19D4"/>
    <w:lvl w:ilvl="0" w:tplc="05E6BD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3D18EF"/>
    <w:multiLevelType w:val="hybridMultilevel"/>
    <w:tmpl w:val="C8D08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D5B37"/>
    <w:multiLevelType w:val="hybridMultilevel"/>
    <w:tmpl w:val="D892EC44"/>
    <w:lvl w:ilvl="0" w:tplc="F22045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5D744C"/>
    <w:multiLevelType w:val="hybridMultilevel"/>
    <w:tmpl w:val="0FF20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DC7AB4"/>
    <w:multiLevelType w:val="hybridMultilevel"/>
    <w:tmpl w:val="C846B6E6"/>
    <w:lvl w:ilvl="0" w:tplc="D430B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5"/>
  </w:num>
  <w:num w:numId="4">
    <w:abstractNumId w:val="12"/>
  </w:num>
  <w:num w:numId="5">
    <w:abstractNumId w:val="13"/>
  </w:num>
  <w:num w:numId="6">
    <w:abstractNumId w:val="16"/>
  </w:num>
  <w:num w:numId="7">
    <w:abstractNumId w:val="24"/>
  </w:num>
  <w:num w:numId="8">
    <w:abstractNumId w:val="26"/>
  </w:num>
  <w:num w:numId="9">
    <w:abstractNumId w:val="27"/>
  </w:num>
  <w:num w:numId="10">
    <w:abstractNumId w:val="11"/>
  </w:num>
  <w:num w:numId="11">
    <w:abstractNumId w:val="1"/>
  </w:num>
  <w:num w:numId="12">
    <w:abstractNumId w:val="7"/>
  </w:num>
  <w:num w:numId="13">
    <w:abstractNumId w:val="19"/>
  </w:num>
  <w:num w:numId="14">
    <w:abstractNumId w:val="17"/>
  </w:num>
  <w:num w:numId="15">
    <w:abstractNumId w:val="18"/>
  </w:num>
  <w:num w:numId="16">
    <w:abstractNumId w:val="6"/>
  </w:num>
  <w:num w:numId="17">
    <w:abstractNumId w:val="28"/>
  </w:num>
  <w:num w:numId="18">
    <w:abstractNumId w:val="3"/>
  </w:num>
  <w:num w:numId="19">
    <w:abstractNumId w:val="0"/>
  </w:num>
  <w:num w:numId="20">
    <w:abstractNumId w:val="2"/>
  </w:num>
  <w:num w:numId="21">
    <w:abstractNumId w:val="20"/>
  </w:num>
  <w:num w:numId="22">
    <w:abstractNumId w:val="23"/>
  </w:num>
  <w:num w:numId="23">
    <w:abstractNumId w:val="10"/>
  </w:num>
  <w:num w:numId="24">
    <w:abstractNumId w:val="5"/>
  </w:num>
  <w:num w:numId="25">
    <w:abstractNumId w:val="14"/>
  </w:num>
  <w:num w:numId="26">
    <w:abstractNumId w:val="22"/>
  </w:num>
  <w:num w:numId="27">
    <w:abstractNumId w:val="25"/>
  </w:num>
  <w:num w:numId="28">
    <w:abstractNumId w:val="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F4"/>
    <w:rsid w:val="00023A2A"/>
    <w:rsid w:val="00050757"/>
    <w:rsid w:val="000A7780"/>
    <w:rsid w:val="000A7C6B"/>
    <w:rsid w:val="000C39BC"/>
    <w:rsid w:val="000C414F"/>
    <w:rsid w:val="000C5C9E"/>
    <w:rsid w:val="001215A7"/>
    <w:rsid w:val="00121DB2"/>
    <w:rsid w:val="001253EA"/>
    <w:rsid w:val="0016252D"/>
    <w:rsid w:val="001940EC"/>
    <w:rsid w:val="001953EB"/>
    <w:rsid w:val="001B5686"/>
    <w:rsid w:val="001D658E"/>
    <w:rsid w:val="00225130"/>
    <w:rsid w:val="0026292A"/>
    <w:rsid w:val="00303A6A"/>
    <w:rsid w:val="00307BC4"/>
    <w:rsid w:val="003D0BFA"/>
    <w:rsid w:val="003F24A7"/>
    <w:rsid w:val="003F750D"/>
    <w:rsid w:val="00414082"/>
    <w:rsid w:val="004F51E3"/>
    <w:rsid w:val="00500CEF"/>
    <w:rsid w:val="00513F5D"/>
    <w:rsid w:val="005154D3"/>
    <w:rsid w:val="00525E37"/>
    <w:rsid w:val="00552708"/>
    <w:rsid w:val="00557205"/>
    <w:rsid w:val="00557CB1"/>
    <w:rsid w:val="005642F8"/>
    <w:rsid w:val="005B7C4E"/>
    <w:rsid w:val="00624AD5"/>
    <w:rsid w:val="00626703"/>
    <w:rsid w:val="00687391"/>
    <w:rsid w:val="006A77A4"/>
    <w:rsid w:val="006B5FEE"/>
    <w:rsid w:val="006C2F98"/>
    <w:rsid w:val="006F3F88"/>
    <w:rsid w:val="00713DEC"/>
    <w:rsid w:val="0071463C"/>
    <w:rsid w:val="00716CAF"/>
    <w:rsid w:val="007579C8"/>
    <w:rsid w:val="007A0D71"/>
    <w:rsid w:val="007B6CB2"/>
    <w:rsid w:val="007F0DE5"/>
    <w:rsid w:val="00825E4C"/>
    <w:rsid w:val="008958F4"/>
    <w:rsid w:val="008A085F"/>
    <w:rsid w:val="009320AF"/>
    <w:rsid w:val="0095723F"/>
    <w:rsid w:val="009804A5"/>
    <w:rsid w:val="00983551"/>
    <w:rsid w:val="009840C8"/>
    <w:rsid w:val="00996A86"/>
    <w:rsid w:val="009B1A3F"/>
    <w:rsid w:val="009B2D13"/>
    <w:rsid w:val="009B613E"/>
    <w:rsid w:val="009F0E17"/>
    <w:rsid w:val="00A128A6"/>
    <w:rsid w:val="00A40227"/>
    <w:rsid w:val="00A47B90"/>
    <w:rsid w:val="00A676A7"/>
    <w:rsid w:val="00A769C0"/>
    <w:rsid w:val="00A83944"/>
    <w:rsid w:val="00A937DF"/>
    <w:rsid w:val="00AE38B9"/>
    <w:rsid w:val="00B32823"/>
    <w:rsid w:val="00B66057"/>
    <w:rsid w:val="00B743B6"/>
    <w:rsid w:val="00B8447A"/>
    <w:rsid w:val="00B96F38"/>
    <w:rsid w:val="00BE4D3D"/>
    <w:rsid w:val="00C54B37"/>
    <w:rsid w:val="00CA5FB4"/>
    <w:rsid w:val="00CE2D7F"/>
    <w:rsid w:val="00CF2CFA"/>
    <w:rsid w:val="00D535F0"/>
    <w:rsid w:val="00D573DE"/>
    <w:rsid w:val="00D71CC6"/>
    <w:rsid w:val="00D91C14"/>
    <w:rsid w:val="00DB1017"/>
    <w:rsid w:val="00DC63D7"/>
    <w:rsid w:val="00DF767F"/>
    <w:rsid w:val="00E124E1"/>
    <w:rsid w:val="00E3514C"/>
    <w:rsid w:val="00E7322F"/>
    <w:rsid w:val="00EF718F"/>
    <w:rsid w:val="00F0490B"/>
    <w:rsid w:val="00F049D9"/>
    <w:rsid w:val="00F05162"/>
    <w:rsid w:val="00F365B7"/>
    <w:rsid w:val="00F6301C"/>
    <w:rsid w:val="00F74D67"/>
    <w:rsid w:val="00F759F8"/>
    <w:rsid w:val="00F8123F"/>
    <w:rsid w:val="00FA11E1"/>
    <w:rsid w:val="00FE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6CE3"/>
  <w15:chartTrackingRefBased/>
  <w15:docId w15:val="{E8E0DE0B-BBD3-4283-A3A0-EE22985C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23A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3">
    <w:name w:val="heading 3"/>
    <w:basedOn w:val="Normalny"/>
    <w:next w:val="Normalny"/>
    <w:link w:val="Nagwek3Znak"/>
    <w:uiPriority w:val="9"/>
    <w:unhideWhenUsed/>
    <w:qFormat/>
    <w:rsid w:val="00023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1463C"/>
    <w:pPr>
      <w:ind w:left="720"/>
      <w:contextualSpacing/>
    </w:pPr>
  </w:style>
  <w:style w:type="table" w:styleId="Tabela-Siatka">
    <w:name w:val="Table Grid"/>
    <w:basedOn w:val="Standardowy"/>
    <w:uiPriority w:val="39"/>
    <w:rsid w:val="00DF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23A2A"/>
    <w:rPr>
      <w:rFonts w:asciiTheme="majorHAnsi" w:eastAsiaTheme="majorEastAsia" w:hAnsiTheme="majorHAnsi" w:cstheme="majorBidi"/>
      <w:color w:val="2E74B5" w:themeColor="accent1" w:themeShade="BF"/>
      <w:sz w:val="32"/>
      <w:szCs w:val="32"/>
    </w:rPr>
  </w:style>
  <w:style w:type="character" w:customStyle="1" w:styleId="Nagwek3Znak">
    <w:name w:val="Nagłówek 3 Znak"/>
    <w:basedOn w:val="Domylnaczcionkaakapitu"/>
    <w:link w:val="Nagwek3"/>
    <w:uiPriority w:val="9"/>
    <w:rsid w:val="00023A2A"/>
    <w:rPr>
      <w:rFonts w:asciiTheme="majorHAnsi" w:eastAsiaTheme="majorEastAsia" w:hAnsiTheme="majorHAnsi" w:cstheme="majorBidi"/>
      <w:color w:val="1F4D78" w:themeColor="accent1" w:themeShade="7F"/>
      <w:sz w:val="24"/>
      <w:szCs w:val="24"/>
    </w:rPr>
  </w:style>
  <w:style w:type="paragraph" w:styleId="Tekstpodstawowy">
    <w:name w:val="Body Text"/>
    <w:basedOn w:val="Normalny"/>
    <w:link w:val="TekstpodstawowyZnak"/>
    <w:uiPriority w:val="99"/>
    <w:unhideWhenUsed/>
    <w:rsid w:val="00023A2A"/>
    <w:pPr>
      <w:spacing w:after="120"/>
    </w:pPr>
  </w:style>
  <w:style w:type="character" w:customStyle="1" w:styleId="TekstpodstawowyZnak">
    <w:name w:val="Tekst podstawowy Znak"/>
    <w:basedOn w:val="Domylnaczcionkaakapitu"/>
    <w:link w:val="Tekstpodstawowy"/>
    <w:uiPriority w:val="99"/>
    <w:rsid w:val="00023A2A"/>
  </w:style>
  <w:style w:type="paragraph" w:styleId="Tekstpodstawowywcity">
    <w:name w:val="Body Text Indent"/>
    <w:basedOn w:val="Normalny"/>
    <w:link w:val="TekstpodstawowywcityZnak"/>
    <w:uiPriority w:val="99"/>
    <w:semiHidden/>
    <w:unhideWhenUsed/>
    <w:rsid w:val="00023A2A"/>
    <w:pPr>
      <w:spacing w:after="120"/>
      <w:ind w:left="360"/>
    </w:pPr>
  </w:style>
  <w:style w:type="character" w:customStyle="1" w:styleId="TekstpodstawowywcityZnak">
    <w:name w:val="Tekst podstawowy wcięty Znak"/>
    <w:basedOn w:val="Domylnaczcionkaakapitu"/>
    <w:link w:val="Tekstpodstawowywcity"/>
    <w:uiPriority w:val="99"/>
    <w:semiHidden/>
    <w:rsid w:val="00023A2A"/>
  </w:style>
  <w:style w:type="paragraph" w:styleId="Tekstpodstawowyzwciciem2">
    <w:name w:val="Body Text First Indent 2"/>
    <w:basedOn w:val="Tekstpodstawowywcity"/>
    <w:link w:val="Tekstpodstawowyzwciciem2Znak"/>
    <w:uiPriority w:val="99"/>
    <w:unhideWhenUsed/>
    <w:rsid w:val="00023A2A"/>
    <w:pPr>
      <w:spacing w:after="160"/>
      <w:ind w:firstLine="360"/>
    </w:pPr>
  </w:style>
  <w:style w:type="character" w:customStyle="1" w:styleId="Tekstpodstawowyzwciciem2Znak">
    <w:name w:val="Tekst podstawowy z wcięciem 2 Znak"/>
    <w:basedOn w:val="TekstpodstawowywcityZnak"/>
    <w:link w:val="Tekstpodstawowyzwciciem2"/>
    <w:uiPriority w:val="99"/>
    <w:rsid w:val="0002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227044">
      <w:bodyDiv w:val="1"/>
      <w:marLeft w:val="0"/>
      <w:marRight w:val="0"/>
      <w:marTop w:val="0"/>
      <w:marBottom w:val="0"/>
      <w:divBdr>
        <w:top w:val="none" w:sz="0" w:space="0" w:color="auto"/>
        <w:left w:val="none" w:sz="0" w:space="0" w:color="auto"/>
        <w:bottom w:val="none" w:sz="0" w:space="0" w:color="auto"/>
        <w:right w:val="none" w:sz="0" w:space="0" w:color="auto"/>
      </w:divBdr>
    </w:div>
    <w:div w:id="1048458893">
      <w:bodyDiv w:val="1"/>
      <w:marLeft w:val="0"/>
      <w:marRight w:val="0"/>
      <w:marTop w:val="0"/>
      <w:marBottom w:val="0"/>
      <w:divBdr>
        <w:top w:val="none" w:sz="0" w:space="0" w:color="auto"/>
        <w:left w:val="none" w:sz="0" w:space="0" w:color="auto"/>
        <w:bottom w:val="none" w:sz="0" w:space="0" w:color="auto"/>
        <w:right w:val="none" w:sz="0" w:space="0" w:color="auto"/>
      </w:divBdr>
    </w:div>
    <w:div w:id="1297252017">
      <w:bodyDiv w:val="1"/>
      <w:marLeft w:val="0"/>
      <w:marRight w:val="0"/>
      <w:marTop w:val="0"/>
      <w:marBottom w:val="0"/>
      <w:divBdr>
        <w:top w:val="none" w:sz="0" w:space="0" w:color="auto"/>
        <w:left w:val="none" w:sz="0" w:space="0" w:color="auto"/>
        <w:bottom w:val="none" w:sz="0" w:space="0" w:color="auto"/>
        <w:right w:val="none" w:sz="0" w:space="0" w:color="auto"/>
      </w:divBdr>
    </w:div>
    <w:div w:id="1409498161">
      <w:bodyDiv w:val="1"/>
      <w:marLeft w:val="0"/>
      <w:marRight w:val="0"/>
      <w:marTop w:val="0"/>
      <w:marBottom w:val="0"/>
      <w:divBdr>
        <w:top w:val="none" w:sz="0" w:space="0" w:color="auto"/>
        <w:left w:val="none" w:sz="0" w:space="0" w:color="auto"/>
        <w:bottom w:val="none" w:sz="0" w:space="0" w:color="auto"/>
        <w:right w:val="none" w:sz="0" w:space="0" w:color="auto"/>
      </w:divBdr>
    </w:div>
    <w:div w:id="1465997733">
      <w:bodyDiv w:val="1"/>
      <w:marLeft w:val="0"/>
      <w:marRight w:val="0"/>
      <w:marTop w:val="0"/>
      <w:marBottom w:val="0"/>
      <w:divBdr>
        <w:top w:val="none" w:sz="0" w:space="0" w:color="auto"/>
        <w:left w:val="none" w:sz="0" w:space="0" w:color="auto"/>
        <w:bottom w:val="none" w:sz="0" w:space="0" w:color="auto"/>
        <w:right w:val="none" w:sz="0" w:space="0" w:color="auto"/>
      </w:divBdr>
    </w:div>
    <w:div w:id="169125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03C25-DDA0-4E44-951C-3B19DCB9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10</Pages>
  <Words>2602</Words>
  <Characters>14837</Characters>
  <Application>Microsoft Office Word</Application>
  <DocSecurity>0</DocSecurity>
  <Lines>123</Lines>
  <Paragraphs>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brightONE</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Radom Jarema</dc:creator>
  <cp:keywords/>
  <dc:description/>
  <cp:lastModifiedBy>jarem</cp:lastModifiedBy>
  <cp:revision>110</cp:revision>
  <dcterms:created xsi:type="dcterms:W3CDTF">2017-08-28T07:06:00Z</dcterms:created>
  <dcterms:modified xsi:type="dcterms:W3CDTF">2017-08-31T19:22:00Z</dcterms:modified>
</cp:coreProperties>
</file>