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Show app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team’s goal in this project was to aid prospective buyers of electronic technology.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people trying to purchase a new computer, phone, or other device are overwhelmed by the plethora of options, technical specifications, and salesmen in technology stores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solution is DevicePicker, a simple and quick application for phones, computers, or even kiosks at tech stores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going through all questions slowly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DevicePicker poses user-friendly questions that recommend the technologically illiterate grandfather OR the savvy tech pro the best device for their needs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questions asked are simple: they avoid technological mumbo-jumbo and the user can skip any question that they aren’t sure how to answer. Numbers are avoided and instead categories are proposed for the user for most questions.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through the rest of the questions, explaining them as you go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at operating system page and then go to advanced page while this line is said: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also includes an advanced mode for more technical questions if a user feels confident in his technological literacy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at the results 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a user answers the questions in DevicePicker, they are given a list of potential devices for them. Each device is given a rating that tells the user how confident we are in their match.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Tap the MacBook Pro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can then look at a specific device. They are given a location where they can try it out, and even can turn on notifications for when their top devices are on-sale near them.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