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8BC1" w14:textId="2EA8B7E9" w:rsidR="00322618" w:rsidRDefault="00C05743">
      <w:pPr>
        <w:rPr>
          <w:b/>
        </w:rPr>
      </w:pPr>
      <w:r>
        <w:rPr>
          <w:b/>
        </w:rPr>
        <w:t xml:space="preserve">Argrett </w:t>
      </w:r>
      <w:r w:rsidR="00B5412D">
        <w:rPr>
          <w:b/>
        </w:rPr>
        <w:t>Lab 5</w:t>
      </w:r>
    </w:p>
    <w:p w14:paraId="153CEF31" w14:textId="5761BF39" w:rsidR="00B5412D" w:rsidRDefault="00B5412D">
      <w:r>
        <w:t>For this lab, we will continue working with the Cholla demography data, focusing on fitting a function for reproduction. Please turn in the code and output for the following</w:t>
      </w:r>
      <w:r w:rsidR="0091379A">
        <w:t xml:space="preserve"> (26 pts total)</w:t>
      </w:r>
      <w:r>
        <w:t>:</w:t>
      </w:r>
    </w:p>
    <w:p w14:paraId="057D0DBD" w14:textId="5E030D78" w:rsidR="00B5412D" w:rsidRDefault="00B5412D" w:rsidP="00B5412D">
      <w:pPr>
        <w:pStyle w:val="ListParagraph"/>
        <w:numPr>
          <w:ilvl w:val="0"/>
          <w:numId w:val="2"/>
        </w:numPr>
      </w:pPr>
      <w:r>
        <w:t>Make a new variable for reproduction from the “</w:t>
      </w:r>
      <w:proofErr w:type="spellStart"/>
      <w:r>
        <w:t>Goodbuds_t</w:t>
      </w:r>
      <w:proofErr w:type="spellEnd"/>
      <w:r>
        <w:t xml:space="preserve">” variable, by assigning all plants that had &gt; 0 buds a “1” for reproduction, and “0” if they did not produce any buds. </w:t>
      </w:r>
      <w:r w:rsidR="00E4135C">
        <w:t xml:space="preserve">There are many ways to do this. </w:t>
      </w:r>
      <w:r w:rsidR="00BE7B34">
        <w:t xml:space="preserve">If you are having trouble with a good search term, try searching how to turn abundance/counts into presence-absence. </w:t>
      </w:r>
      <w:r>
        <w:t>Turn in just the code for this. (2 pts)</w:t>
      </w:r>
    </w:p>
    <w:p w14:paraId="36289CE5" w14:textId="46897FA6" w:rsidR="00BF7A1D" w:rsidRPr="00BF7A1D" w:rsidRDefault="00BF7A1D" w:rsidP="00BF7A1D">
      <w:pPr>
        <w:ind w:left="360"/>
        <w:rPr>
          <w:color w:val="385623" w:themeColor="accent6" w:themeShade="80"/>
        </w:rPr>
      </w:pPr>
      <w:proofErr w:type="spellStart"/>
      <w:r w:rsidRPr="00BF7A1D">
        <w:rPr>
          <w:color w:val="385623" w:themeColor="accent6" w:themeShade="80"/>
        </w:rPr>
        <w:t>cholla$Reproduced</w:t>
      </w:r>
      <w:proofErr w:type="spellEnd"/>
      <w:r w:rsidRPr="00BF7A1D">
        <w:rPr>
          <w:color w:val="385623" w:themeColor="accent6" w:themeShade="80"/>
        </w:rPr>
        <w:t xml:space="preserve"> &lt;- </w:t>
      </w:r>
      <w:proofErr w:type="spellStart"/>
      <w:r w:rsidRPr="00BF7A1D">
        <w:rPr>
          <w:color w:val="385623" w:themeColor="accent6" w:themeShade="80"/>
        </w:rPr>
        <w:t>ifelse</w:t>
      </w:r>
      <w:proofErr w:type="spellEnd"/>
      <w:r w:rsidRPr="00BF7A1D">
        <w:rPr>
          <w:color w:val="385623" w:themeColor="accent6" w:themeShade="80"/>
        </w:rPr>
        <w:t>(</w:t>
      </w:r>
      <w:proofErr w:type="spellStart"/>
      <w:r w:rsidRPr="00BF7A1D">
        <w:rPr>
          <w:color w:val="385623" w:themeColor="accent6" w:themeShade="80"/>
        </w:rPr>
        <w:t>cholla$Goodbuds_t</w:t>
      </w:r>
      <w:proofErr w:type="spellEnd"/>
      <w:r w:rsidRPr="00BF7A1D">
        <w:rPr>
          <w:color w:val="385623" w:themeColor="accent6" w:themeShade="80"/>
        </w:rPr>
        <w:t>&gt;0, 1, 0)</w:t>
      </w:r>
    </w:p>
    <w:p w14:paraId="23F2DCD9" w14:textId="77777777" w:rsidR="00BF7A1D" w:rsidRPr="00BF7A1D" w:rsidRDefault="00BF7A1D" w:rsidP="00BF7A1D">
      <w:pPr>
        <w:rPr>
          <w:color w:val="385623" w:themeColor="accent6" w:themeShade="80"/>
        </w:rPr>
      </w:pPr>
    </w:p>
    <w:p w14:paraId="6A44A948" w14:textId="3F8D3F09" w:rsidR="00B5412D" w:rsidRDefault="00E5611D" w:rsidP="00B5412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95F61" wp14:editId="0C6D487A">
            <wp:simplePos x="0" y="0"/>
            <wp:positionH relativeFrom="margin">
              <wp:posOffset>457200</wp:posOffset>
            </wp:positionH>
            <wp:positionV relativeFrom="paragraph">
              <wp:posOffset>417195</wp:posOffset>
            </wp:positionV>
            <wp:extent cx="3261995" cy="2664460"/>
            <wp:effectExtent l="0" t="0" r="0" b="254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12D">
        <w:t>Preliminary visualizations for reproduction as a function of size. Please produce a plot that looks similar to the preliminary visualization that we did for survival. (4pts)</w:t>
      </w:r>
    </w:p>
    <w:p w14:paraId="39F42F81" w14:textId="15C4F239" w:rsidR="00BF7A1D" w:rsidRDefault="00E5611D" w:rsidP="00E5611D">
      <w:pPr>
        <w:tabs>
          <w:tab w:val="left" w:pos="1245"/>
        </w:tabs>
      </w:pPr>
      <w:r>
        <w:tab/>
      </w:r>
    </w:p>
    <w:p w14:paraId="52074551" w14:textId="28B81D4E" w:rsidR="00B5412D" w:rsidRDefault="00C15F10" w:rsidP="00B5412D">
      <w:pPr>
        <w:pStyle w:val="ListParagraph"/>
        <w:numPr>
          <w:ilvl w:val="0"/>
          <w:numId w:val="2"/>
        </w:numPr>
      </w:pPr>
      <w:r>
        <w:t xml:space="preserve">State the reproduction model fit using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</w:t>
      </w:r>
      <w:r w:rsidR="004E7F31">
        <w:t>. Turn in just the code for this (2pts)</w:t>
      </w:r>
    </w:p>
    <w:p w14:paraId="096613F3" w14:textId="77777777" w:rsidR="00E5611D" w:rsidRDefault="00E5611D" w:rsidP="00E5611D">
      <w:pPr>
        <w:pStyle w:val="ListParagraph"/>
      </w:pPr>
    </w:p>
    <w:p w14:paraId="3A48F56E" w14:textId="1186A2D4" w:rsidR="00E5611D" w:rsidRPr="00354038" w:rsidRDefault="00354038" w:rsidP="00E5611D">
      <w:pPr>
        <w:rPr>
          <w:color w:val="385623" w:themeColor="accent6" w:themeShade="80"/>
        </w:rPr>
      </w:pPr>
      <w:proofErr w:type="spellStart"/>
      <w:r w:rsidRPr="00354038">
        <w:rPr>
          <w:color w:val="385623" w:themeColor="accent6" w:themeShade="80"/>
        </w:rPr>
        <w:t>reprod_model</w:t>
      </w:r>
      <w:proofErr w:type="spellEnd"/>
      <w:r w:rsidRPr="00354038">
        <w:rPr>
          <w:color w:val="385623" w:themeColor="accent6" w:themeShade="80"/>
        </w:rPr>
        <w:t xml:space="preserve"> &lt;- </w:t>
      </w:r>
      <w:proofErr w:type="spellStart"/>
      <w:proofErr w:type="gramStart"/>
      <w:r w:rsidRPr="00354038">
        <w:rPr>
          <w:color w:val="385623" w:themeColor="accent6" w:themeShade="80"/>
        </w:rPr>
        <w:t>glm</w:t>
      </w:r>
      <w:proofErr w:type="spellEnd"/>
      <w:r w:rsidRPr="00354038">
        <w:rPr>
          <w:color w:val="385623" w:themeColor="accent6" w:themeShade="80"/>
        </w:rPr>
        <w:t>(</w:t>
      </w:r>
      <w:proofErr w:type="gramEnd"/>
      <w:r w:rsidRPr="00354038">
        <w:rPr>
          <w:color w:val="385623" w:themeColor="accent6" w:themeShade="80"/>
        </w:rPr>
        <w:t xml:space="preserve">Reproduced ~ </w:t>
      </w:r>
      <w:proofErr w:type="spellStart"/>
      <w:r w:rsidRPr="00354038">
        <w:rPr>
          <w:color w:val="385623" w:themeColor="accent6" w:themeShade="80"/>
        </w:rPr>
        <w:t>logvol_t</w:t>
      </w:r>
      <w:proofErr w:type="spellEnd"/>
      <w:r w:rsidRPr="00354038">
        <w:rPr>
          <w:color w:val="385623" w:themeColor="accent6" w:themeShade="80"/>
        </w:rPr>
        <w:t>, family = "binomial", data=cholla)</w:t>
      </w:r>
    </w:p>
    <w:p w14:paraId="4D3F99B5" w14:textId="4D85245F" w:rsidR="004E7F31" w:rsidRDefault="004E7F31" w:rsidP="00B5412D">
      <w:pPr>
        <w:pStyle w:val="ListParagraph"/>
        <w:numPr>
          <w:ilvl w:val="0"/>
          <w:numId w:val="2"/>
        </w:numPr>
      </w:pPr>
      <w:r>
        <w:t xml:space="preserve">Check model assumptions by making a </w:t>
      </w:r>
      <w:proofErr w:type="spellStart"/>
      <w:r>
        <w:t>qqplot</w:t>
      </w:r>
      <w:proofErr w:type="spellEnd"/>
      <w:r>
        <w:t xml:space="preserve"> with residuals from </w:t>
      </w:r>
      <w:proofErr w:type="spellStart"/>
      <w:proofErr w:type="gramStart"/>
      <w:r>
        <w:t>qresid</w:t>
      </w:r>
      <w:proofErr w:type="spellEnd"/>
      <w:r>
        <w:t>(</w:t>
      </w:r>
      <w:proofErr w:type="gramEnd"/>
      <w:r>
        <w:t xml:space="preserve">), making a </w:t>
      </w:r>
      <w:proofErr w:type="spellStart"/>
      <w:r>
        <w:t>residual~fitted</w:t>
      </w:r>
      <w:proofErr w:type="spellEnd"/>
      <w:r>
        <w:t xml:space="preserve"> plot to check for dispersion patterns, and calculate </w:t>
      </w:r>
      <w:proofErr w:type="spellStart"/>
      <w:r>
        <w:t>ss:df</w:t>
      </w:r>
      <w:proofErr w:type="spellEnd"/>
      <w:r>
        <w:t xml:space="preserve"> ratio to check for overdispersion (6 pts). Give your best judgement/interpretation of the output. Are model assumptions upheld? (2pts)</w:t>
      </w:r>
    </w:p>
    <w:p w14:paraId="07D12F73" w14:textId="073BEC5A" w:rsidR="000C2BFA" w:rsidRDefault="000C2BFA" w:rsidP="000C2BFA">
      <w:r w:rsidRPr="000C2BFA">
        <w:lastRenderedPageBreak/>
        <w:drawing>
          <wp:anchor distT="0" distB="0" distL="114300" distR="114300" simplePos="0" relativeHeight="251660288" behindDoc="0" locked="0" layoutInCell="1" allowOverlap="1" wp14:anchorId="20E6DD30" wp14:editId="2CB90E7A">
            <wp:simplePos x="0" y="0"/>
            <wp:positionH relativeFrom="column">
              <wp:posOffset>2933065</wp:posOffset>
            </wp:positionH>
            <wp:positionV relativeFrom="paragraph">
              <wp:posOffset>317</wp:posOffset>
            </wp:positionV>
            <wp:extent cx="2676525" cy="2058035"/>
            <wp:effectExtent l="0" t="0" r="9525" b="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97463" wp14:editId="756C23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9850" cy="2007235"/>
            <wp:effectExtent l="0" t="0" r="0" b="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58F18" w14:textId="330F2DDF" w:rsidR="00354038" w:rsidRDefault="00B75C0A" w:rsidP="00354038">
      <w:r>
        <w:t xml:space="preserve">My calculation of </w:t>
      </w:r>
      <w:proofErr w:type="spellStart"/>
      <w:r>
        <w:t>ss:df</w:t>
      </w:r>
      <w:proofErr w:type="spellEnd"/>
      <w:r>
        <w:t xml:space="preserve"> ratio returns a value of </w:t>
      </w:r>
      <w:r w:rsidRPr="00B75C0A">
        <w:t>2.663986</w:t>
      </w:r>
      <w:r>
        <w:t xml:space="preserve"> which being higher than a value of 1 implies overdispersion meaning tha</w:t>
      </w:r>
      <w:r w:rsidR="00C75184">
        <w:t xml:space="preserve">t we might not have the correct model for our underlying data. </w:t>
      </w:r>
      <w:r>
        <w:t xml:space="preserve"> While this is of concern the assumptions of the model are still upheld</w:t>
      </w:r>
      <w:r w:rsidR="000C2BFA">
        <w:t xml:space="preserve"> due to the normal distribution of the residuals in the </w:t>
      </w:r>
      <w:proofErr w:type="spellStart"/>
      <w:r w:rsidR="000C2BFA">
        <w:t>qqplot</w:t>
      </w:r>
      <w:proofErr w:type="spellEnd"/>
      <w:r w:rsidR="000C2BFA">
        <w:t>.</w:t>
      </w:r>
      <w:r w:rsidR="00C75184">
        <w:t xml:space="preserve"> The fitted residuals also look evenly distributed below and above </w:t>
      </w:r>
      <w:proofErr w:type="spellStart"/>
      <w:r w:rsidR="00C75184">
        <w:t>qres</w:t>
      </w:r>
      <w:proofErr w:type="spellEnd"/>
      <w:r w:rsidR="00C75184">
        <w:t xml:space="preserve"> = 0 which provides further evidence of our model assumptions being adequate. </w:t>
      </w:r>
    </w:p>
    <w:p w14:paraId="66CC895F" w14:textId="6D997B00" w:rsidR="004E7F31" w:rsidRDefault="004E7F31" w:rsidP="00B5412D">
      <w:pPr>
        <w:pStyle w:val="ListParagraph"/>
        <w:numPr>
          <w:ilvl w:val="0"/>
          <w:numId w:val="2"/>
        </w:numPr>
      </w:pPr>
      <w:r>
        <w:t xml:space="preserve">Interpret the output of the reproduction </w:t>
      </w:r>
      <w:proofErr w:type="spellStart"/>
      <w:r>
        <w:t>glm</w:t>
      </w:r>
      <w:proofErr w:type="spellEnd"/>
      <w:r>
        <w:t xml:space="preserve"> model. How would you report these results? (2 pts for the </w:t>
      </w:r>
      <w:proofErr w:type="spellStart"/>
      <w:r>
        <w:t>glm</w:t>
      </w:r>
      <w:proofErr w:type="spellEnd"/>
      <w:r>
        <w:t xml:space="preserve"> output, 4 pts for results sentences)</w:t>
      </w:r>
    </w:p>
    <w:p w14:paraId="7E469942" w14:textId="5E884241" w:rsidR="00354038" w:rsidRDefault="00354038" w:rsidP="00354038">
      <w:pPr>
        <w:pStyle w:val="ListParagraph"/>
      </w:pPr>
    </w:p>
    <w:p w14:paraId="4FB516E7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Call:</w:t>
      </w:r>
    </w:p>
    <w:p w14:paraId="713C7FF2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proofErr w:type="spellStart"/>
      <w:proofErr w:type="gramStart"/>
      <w:r w:rsidRPr="000C2BFA">
        <w:rPr>
          <w:color w:val="385623" w:themeColor="accent6" w:themeShade="80"/>
        </w:rPr>
        <w:t>glm</w:t>
      </w:r>
      <w:proofErr w:type="spellEnd"/>
      <w:r w:rsidRPr="000C2BFA">
        <w:rPr>
          <w:color w:val="385623" w:themeColor="accent6" w:themeShade="80"/>
        </w:rPr>
        <w:t>(</w:t>
      </w:r>
      <w:proofErr w:type="gramEnd"/>
      <w:r w:rsidRPr="000C2BFA">
        <w:rPr>
          <w:color w:val="385623" w:themeColor="accent6" w:themeShade="80"/>
        </w:rPr>
        <w:t xml:space="preserve">formula = Reproduced ~ </w:t>
      </w:r>
      <w:proofErr w:type="spellStart"/>
      <w:r w:rsidRPr="000C2BFA">
        <w:rPr>
          <w:color w:val="385623" w:themeColor="accent6" w:themeShade="80"/>
        </w:rPr>
        <w:t>logvol_t</w:t>
      </w:r>
      <w:proofErr w:type="spellEnd"/>
      <w:r w:rsidRPr="000C2BFA">
        <w:rPr>
          <w:color w:val="385623" w:themeColor="accent6" w:themeShade="80"/>
        </w:rPr>
        <w:t>, family = "binomial", data = cholla)</w:t>
      </w:r>
    </w:p>
    <w:p w14:paraId="39055390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</w:p>
    <w:p w14:paraId="1C637D7A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Deviance Residuals: </w:t>
      </w:r>
    </w:p>
    <w:p w14:paraId="2FD173B5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    Min       1Q   Median       3Q      Max  </w:t>
      </w:r>
    </w:p>
    <w:p w14:paraId="1150BE0C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-2.</w:t>
      </w:r>
      <w:proofErr w:type="gramStart"/>
      <w:r w:rsidRPr="000C2BFA">
        <w:rPr>
          <w:color w:val="385623" w:themeColor="accent6" w:themeShade="80"/>
        </w:rPr>
        <w:t>7367  -</w:t>
      </w:r>
      <w:proofErr w:type="gramEnd"/>
      <w:r w:rsidRPr="000C2BFA">
        <w:rPr>
          <w:color w:val="385623" w:themeColor="accent6" w:themeShade="80"/>
        </w:rPr>
        <w:t xml:space="preserve">0.3561  -0.0543  -0.0001   4.3328  </w:t>
      </w:r>
    </w:p>
    <w:p w14:paraId="61979D49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</w:p>
    <w:p w14:paraId="1079EBF0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Coefficients:</w:t>
      </w:r>
    </w:p>
    <w:p w14:paraId="305D17AD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             Estimate Std. Error z value </w:t>
      </w:r>
      <w:proofErr w:type="spellStart"/>
      <w:r w:rsidRPr="000C2BFA">
        <w:rPr>
          <w:color w:val="385623" w:themeColor="accent6" w:themeShade="80"/>
        </w:rPr>
        <w:t>Pr</w:t>
      </w:r>
      <w:proofErr w:type="spellEnd"/>
      <w:r w:rsidRPr="000C2BFA">
        <w:rPr>
          <w:color w:val="385623" w:themeColor="accent6" w:themeShade="80"/>
        </w:rPr>
        <w:t xml:space="preserve">(&gt;|z|)    </w:t>
      </w:r>
    </w:p>
    <w:p w14:paraId="7E62183E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(Intercept) -17.21378    </w:t>
      </w:r>
      <w:proofErr w:type="gramStart"/>
      <w:r w:rsidRPr="000C2BFA">
        <w:rPr>
          <w:color w:val="385623" w:themeColor="accent6" w:themeShade="80"/>
        </w:rPr>
        <w:t>0.52898  -</w:t>
      </w:r>
      <w:proofErr w:type="gramEnd"/>
      <w:r w:rsidRPr="000C2BFA">
        <w:rPr>
          <w:color w:val="385623" w:themeColor="accent6" w:themeShade="80"/>
        </w:rPr>
        <w:t>32.54   &lt;2e-16 ***</w:t>
      </w:r>
    </w:p>
    <w:p w14:paraId="1448FEE8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proofErr w:type="spellStart"/>
      <w:r w:rsidRPr="000C2BFA">
        <w:rPr>
          <w:color w:val="385623" w:themeColor="accent6" w:themeShade="80"/>
        </w:rPr>
        <w:t>logvol_t</w:t>
      </w:r>
      <w:proofErr w:type="spellEnd"/>
      <w:r w:rsidRPr="000C2BFA">
        <w:rPr>
          <w:color w:val="385623" w:themeColor="accent6" w:themeShade="80"/>
        </w:rPr>
        <w:t xml:space="preserve">      1.53850    0.04783   32.16   &lt;2e-16 ***</w:t>
      </w:r>
    </w:p>
    <w:p w14:paraId="4F67D1D6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---</w:t>
      </w:r>
    </w:p>
    <w:p w14:paraId="5CE9EA7D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proofErr w:type="spellStart"/>
      <w:r w:rsidRPr="000C2BFA">
        <w:rPr>
          <w:color w:val="385623" w:themeColor="accent6" w:themeShade="80"/>
        </w:rPr>
        <w:t>Signif</w:t>
      </w:r>
      <w:proofErr w:type="spellEnd"/>
      <w:r w:rsidRPr="000C2BFA">
        <w:rPr>
          <w:color w:val="385623" w:themeColor="accent6" w:themeShade="80"/>
        </w:rPr>
        <w:t xml:space="preserve">. codes:  0 ‘***’ 0.001 ‘**’ 0.01 ‘*’ 0.05 ‘.’ 0.1 </w:t>
      </w:r>
      <w:proofErr w:type="gramStart"/>
      <w:r w:rsidRPr="000C2BFA">
        <w:rPr>
          <w:color w:val="385623" w:themeColor="accent6" w:themeShade="80"/>
        </w:rPr>
        <w:t>‘ ’</w:t>
      </w:r>
      <w:proofErr w:type="gramEnd"/>
      <w:r w:rsidRPr="000C2BFA">
        <w:rPr>
          <w:color w:val="385623" w:themeColor="accent6" w:themeShade="80"/>
        </w:rPr>
        <w:t xml:space="preserve"> 1</w:t>
      </w:r>
    </w:p>
    <w:p w14:paraId="14D59EE5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</w:p>
    <w:p w14:paraId="623D76BB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(Dispersion parameter for binomial family taken to be 1)</w:t>
      </w:r>
    </w:p>
    <w:p w14:paraId="6B00BEF8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</w:p>
    <w:p w14:paraId="16AB2489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    Null deviance: </w:t>
      </w:r>
      <w:proofErr w:type="gramStart"/>
      <w:r w:rsidRPr="000C2BFA">
        <w:rPr>
          <w:color w:val="385623" w:themeColor="accent6" w:themeShade="80"/>
        </w:rPr>
        <w:t>6776.9  on</w:t>
      </w:r>
      <w:proofErr w:type="gramEnd"/>
      <w:r w:rsidRPr="000C2BFA">
        <w:rPr>
          <w:color w:val="385623" w:themeColor="accent6" w:themeShade="80"/>
        </w:rPr>
        <w:t xml:space="preserve"> 6089  degrees of freedom</w:t>
      </w:r>
    </w:p>
    <w:p w14:paraId="3EA559BC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Residual deviance: </w:t>
      </w:r>
      <w:proofErr w:type="gramStart"/>
      <w:r w:rsidRPr="000C2BFA">
        <w:rPr>
          <w:color w:val="385623" w:themeColor="accent6" w:themeShade="80"/>
        </w:rPr>
        <w:t>3317.8  on</w:t>
      </w:r>
      <w:proofErr w:type="gramEnd"/>
      <w:r w:rsidRPr="000C2BFA">
        <w:rPr>
          <w:color w:val="385623" w:themeColor="accent6" w:themeShade="80"/>
        </w:rPr>
        <w:t xml:space="preserve"> 6088  degrees of freedom</w:t>
      </w:r>
    </w:p>
    <w:p w14:paraId="68706373" w14:textId="77777777" w:rsidR="000C2BFA" w:rsidRP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 xml:space="preserve">  (700 observations deleted due to missingness)</w:t>
      </w:r>
    </w:p>
    <w:p w14:paraId="47F9DC38" w14:textId="7A467CDF" w:rsid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AIC: 3321.8</w:t>
      </w:r>
    </w:p>
    <w:p w14:paraId="7D316A9F" w14:textId="6BD46074" w:rsidR="000C2BFA" w:rsidRPr="000C2BFA" w:rsidRDefault="000C2BFA" w:rsidP="000C2BFA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</w:p>
    <w:p w14:paraId="2C62A1CA" w14:textId="685F7FA7" w:rsidR="000C2BFA" w:rsidRDefault="000C2BFA" w:rsidP="000C2BFA">
      <w:pPr>
        <w:pStyle w:val="ListParagraph"/>
        <w:rPr>
          <w:color w:val="385623" w:themeColor="accent6" w:themeShade="80"/>
        </w:rPr>
      </w:pPr>
      <w:r w:rsidRPr="000C2BFA">
        <w:rPr>
          <w:color w:val="385623" w:themeColor="accent6" w:themeShade="80"/>
        </w:rPr>
        <w:t>Number of Fisher Scoring iterations: 7</w:t>
      </w:r>
    </w:p>
    <w:p w14:paraId="32B119FD" w14:textId="4F3EBD1A" w:rsidR="00C75184" w:rsidRDefault="00C75184" w:rsidP="000C2BFA">
      <w:pPr>
        <w:pStyle w:val="ListParagraph"/>
        <w:rPr>
          <w:color w:val="385623" w:themeColor="accent6" w:themeShade="80"/>
        </w:rPr>
      </w:pPr>
    </w:p>
    <w:p w14:paraId="1A730072" w14:textId="77777777" w:rsidR="007F62AC" w:rsidRDefault="007F62AC" w:rsidP="007F62AC">
      <w:pPr>
        <w:pStyle w:val="ListParagraph"/>
      </w:pPr>
    </w:p>
    <w:p w14:paraId="34E95F25" w14:textId="4D07E8D2" w:rsidR="00C75184" w:rsidRPr="00C75184" w:rsidRDefault="007F62AC" w:rsidP="007F62AC">
      <w:pPr>
        <w:pStyle w:val="ListParagraph"/>
      </w:pPr>
      <w:r>
        <w:t xml:space="preserve">Cholla size in year one was a </w:t>
      </w:r>
      <w:r w:rsidR="00533F22">
        <w:t xml:space="preserve">decent </w:t>
      </w:r>
      <w:r>
        <w:t>indicato</w:t>
      </w:r>
      <w:r w:rsidR="00533F22">
        <w:t>r</w:t>
      </w:r>
      <w:r>
        <w:t xml:space="preserve"> of reproductive ability (</w:t>
      </w:r>
      <w:r w:rsidR="00533F22">
        <w:t>psuedo-R</w:t>
      </w:r>
      <w:r w:rsidR="00533F22">
        <w:rPr>
          <w:vertAlign w:val="superscript"/>
        </w:rPr>
        <w:t xml:space="preserve">2 </w:t>
      </w:r>
      <w:r w:rsidR="00533F22">
        <w:t>=</w:t>
      </w:r>
      <w:r>
        <w:t xml:space="preserve"> </w:t>
      </w:r>
      <w:r w:rsidR="00533F22">
        <w:t xml:space="preserve">0.503). </w:t>
      </w:r>
      <w:r>
        <w:t xml:space="preserve">Fitted intercept was </w:t>
      </w:r>
      <w:r>
        <w:t>-17.21</w:t>
      </w:r>
      <w:r>
        <w:t xml:space="preserve"> (z = </w:t>
      </w:r>
      <w:r>
        <w:t>-32.54</w:t>
      </w:r>
      <w:r>
        <w:t>, df =</w:t>
      </w:r>
      <w:r>
        <w:t xml:space="preserve"> </w:t>
      </w:r>
      <w:r>
        <w:t>60</w:t>
      </w:r>
      <w:r>
        <w:t>88</w:t>
      </w:r>
      <w:r>
        <w:t xml:space="preserve">, P </w:t>
      </w:r>
      <w:r>
        <w:t>&lt;2e-1</w:t>
      </w:r>
      <w:r>
        <w:t xml:space="preserve">6) slope was </w:t>
      </w:r>
      <w:r>
        <w:t>1.54</w:t>
      </w:r>
      <w:r>
        <w:t xml:space="preserve"> (z =</w:t>
      </w:r>
      <w:r>
        <w:t xml:space="preserve"> 32.16</w:t>
      </w:r>
      <w:r>
        <w:t>, df = 60</w:t>
      </w:r>
      <w:r>
        <w:t>88</w:t>
      </w:r>
      <w:r>
        <w:t>,</w:t>
      </w:r>
      <w:r>
        <w:t xml:space="preserve"> P </w:t>
      </w:r>
      <w:r>
        <w:t xml:space="preserve">&lt; 2e-16), indicating that probability </w:t>
      </w:r>
      <w:r>
        <w:t>of reproduction increased</w:t>
      </w:r>
      <w:r>
        <w:t xml:space="preserve"> with size.</w:t>
      </w:r>
    </w:p>
    <w:p w14:paraId="3410A995" w14:textId="77777777" w:rsidR="00354038" w:rsidRDefault="00354038" w:rsidP="00354038"/>
    <w:p w14:paraId="5EB3F435" w14:textId="1A1EDE20" w:rsidR="004E7F31" w:rsidRDefault="004E7F31" w:rsidP="00B5412D">
      <w:pPr>
        <w:pStyle w:val="ListParagraph"/>
        <w:numPr>
          <w:ilvl w:val="0"/>
          <w:numId w:val="2"/>
        </w:numPr>
      </w:pPr>
      <w:r>
        <w:t>Plot the fitted model on top of the observed data (2 pts)</w:t>
      </w:r>
      <w:r w:rsidR="0091379A">
        <w:t xml:space="preserve">. </w:t>
      </w:r>
    </w:p>
    <w:p w14:paraId="4FC58E3D" w14:textId="44B927CB" w:rsidR="00B5412D" w:rsidRPr="00B5412D" w:rsidRDefault="00BD3C18">
      <w:r>
        <w:rPr>
          <w:noProof/>
        </w:rPr>
        <w:drawing>
          <wp:inline distT="0" distB="0" distL="0" distR="0" wp14:anchorId="0E387E3A" wp14:editId="15CDB078">
            <wp:extent cx="5943600" cy="457136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2D" w:rsidRPr="00B5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6ED"/>
    <w:multiLevelType w:val="hybridMultilevel"/>
    <w:tmpl w:val="AE74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6CD2"/>
    <w:multiLevelType w:val="hybridMultilevel"/>
    <w:tmpl w:val="6C16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81EA8"/>
    <w:multiLevelType w:val="hybridMultilevel"/>
    <w:tmpl w:val="8D20A0E0"/>
    <w:lvl w:ilvl="0" w:tplc="38581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jMzMDAwMTC1MLFQ0lEKTi0uzszPAykwrAUANyJvZiwAAAA="/>
  </w:docVars>
  <w:rsids>
    <w:rsidRoot w:val="00FB7A88"/>
    <w:rsid w:val="000C2BFA"/>
    <w:rsid w:val="00322618"/>
    <w:rsid w:val="00354038"/>
    <w:rsid w:val="004E7F31"/>
    <w:rsid w:val="00533F22"/>
    <w:rsid w:val="007F62AC"/>
    <w:rsid w:val="0091379A"/>
    <w:rsid w:val="00B5412D"/>
    <w:rsid w:val="00B75C0A"/>
    <w:rsid w:val="00BD3C18"/>
    <w:rsid w:val="00BE7B34"/>
    <w:rsid w:val="00BF7A1D"/>
    <w:rsid w:val="00C05743"/>
    <w:rsid w:val="00C15F10"/>
    <w:rsid w:val="00C75184"/>
    <w:rsid w:val="00D87B66"/>
    <w:rsid w:val="00E10A27"/>
    <w:rsid w:val="00E4135C"/>
    <w:rsid w:val="00E5611D"/>
    <w:rsid w:val="00F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13B3"/>
  <w15:chartTrackingRefBased/>
  <w15:docId w15:val="{B8D23B2D-4F66-4AAD-9A69-22610A49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Chung</dc:creator>
  <cp:keywords/>
  <dc:description/>
  <cp:lastModifiedBy>Jordan C Argrett</cp:lastModifiedBy>
  <cp:revision>2</cp:revision>
  <dcterms:created xsi:type="dcterms:W3CDTF">2022-02-21T22:35:00Z</dcterms:created>
  <dcterms:modified xsi:type="dcterms:W3CDTF">2022-02-21T22:35:00Z</dcterms:modified>
</cp:coreProperties>
</file>