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6CE3EE0B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0917B0BD" w14:textId="77777777" w:rsidR="00CE1EFC" w:rsidRPr="00CE1EFC" w:rsidRDefault="00CE1EFC" w:rsidP="00AD2B01">
            <w:pPr>
              <w:pStyle w:val="Title"/>
            </w:pPr>
            <w:bookmarkStart w:id="0" w:name="_GoBack"/>
            <w:bookmarkEnd w:id="0"/>
            <w:r w:rsidRPr="00CE1EFC">
              <w:t>Diario di lavoro</w:t>
            </w:r>
          </w:p>
        </w:tc>
      </w:tr>
    </w:tbl>
    <w:p w14:paraId="7F2FFC5A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6D0D2E25" w14:textId="77777777" w:rsidTr="00CE1EFC">
        <w:tc>
          <w:tcPr>
            <w:tcW w:w="2122" w:type="dxa"/>
          </w:tcPr>
          <w:p w14:paraId="6EF0F94F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2D994C3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3E3AA4B5" w14:textId="77777777" w:rsidTr="00CE1EFC">
        <w:tc>
          <w:tcPr>
            <w:tcW w:w="2122" w:type="dxa"/>
          </w:tcPr>
          <w:p w14:paraId="2DB037AE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C54D9F6" w14:textId="2D5D3C18"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752076">
              <w:rPr>
                <w:noProof/>
              </w:rPr>
              <w:t>2019-01-25</w:t>
            </w:r>
            <w:r>
              <w:fldChar w:fldCharType="end"/>
            </w:r>
          </w:p>
        </w:tc>
      </w:tr>
    </w:tbl>
    <w:p w14:paraId="6ACD94A2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0D04D2F1" w14:textId="77777777" w:rsidTr="00CE1EFC">
        <w:tc>
          <w:tcPr>
            <w:tcW w:w="9962" w:type="dxa"/>
            <w:shd w:val="clear" w:color="auto" w:fill="000000" w:themeFill="text1"/>
          </w:tcPr>
          <w:p w14:paraId="6BCC05BB" w14:textId="77777777" w:rsidR="00CE1EFC" w:rsidRDefault="00CE1EFC" w:rsidP="00CE1EFC">
            <w:r>
              <w:t>Lavori svolti</w:t>
            </w:r>
          </w:p>
        </w:tc>
      </w:tr>
      <w:tr w:rsidR="00CE1EFC" w14:paraId="342F0459" w14:textId="77777777" w:rsidTr="00CE1EFC">
        <w:tc>
          <w:tcPr>
            <w:tcW w:w="9962" w:type="dxa"/>
          </w:tcPr>
          <w:p w14:paraId="0D1D32B5" w14:textId="0804DD39" w:rsidR="00CE1EFC" w:rsidRDefault="00132FEB" w:rsidP="00D86823">
            <w:r>
              <w:t>Oggi abbiamo continuato a redarre la guida e abbiamo messo a posto un errore presente nella classe WaitMotor, vista la eliminazione della classe MyMotor per una ridefinizione della struttura dlle classi manca il riferimento e abbiamo spostato dei metodi direttamente nella classe WaitMotor per risolvere il problema in più abbiamo rimosso ogni riferimento a MyMotor. In seguito ci siamo resi conto che Spostare WaitMotor nella classe navigation rende più facile l’uso della libreria all’utente finale.</w:t>
            </w:r>
          </w:p>
        </w:tc>
      </w:tr>
    </w:tbl>
    <w:p w14:paraId="0AC6A5D3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5E10904" w14:textId="77777777" w:rsidTr="00CE1EFC">
        <w:tc>
          <w:tcPr>
            <w:tcW w:w="9962" w:type="dxa"/>
            <w:shd w:val="clear" w:color="auto" w:fill="000000" w:themeFill="text1"/>
          </w:tcPr>
          <w:p w14:paraId="01D43AD1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25E0A3BE" w14:textId="77777777" w:rsidTr="00CE1EFC">
        <w:tc>
          <w:tcPr>
            <w:tcW w:w="9962" w:type="dxa"/>
          </w:tcPr>
          <w:p w14:paraId="6523B4EC" w14:textId="360B9F02" w:rsidR="00CE1EFC" w:rsidRDefault="00132FEB" w:rsidP="00CE1EFC">
            <w:r>
              <w:t>Gestione della classe WaitMotor dopo l’eliminazione della classe MyMotor-Abbiamo spostato tutti i metodi sia di WaitMotor sia di MyMotor nella classe Navigation.</w:t>
            </w:r>
          </w:p>
        </w:tc>
      </w:tr>
    </w:tbl>
    <w:p w14:paraId="35F679FB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2C24393" w14:textId="77777777" w:rsidTr="00CE1EFC">
        <w:tc>
          <w:tcPr>
            <w:tcW w:w="9962" w:type="dxa"/>
            <w:shd w:val="clear" w:color="auto" w:fill="000000" w:themeFill="text1"/>
          </w:tcPr>
          <w:p w14:paraId="4BB25060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45006CE6" w14:textId="77777777" w:rsidTr="00CE1EFC">
        <w:tc>
          <w:tcPr>
            <w:tcW w:w="9962" w:type="dxa"/>
          </w:tcPr>
          <w:p w14:paraId="41A729EE" w14:textId="1731D313" w:rsidR="00CE1EFC" w:rsidRDefault="00AD2B01" w:rsidP="00CE1EFC">
            <w:r>
              <w:t>Siamo in ritardo per il cambio di programma ma è stata aggiunta una settimana quind</w:t>
            </w:r>
            <w:r w:rsidR="00132FEB">
              <w:t>i dovremmo riuscire con una piccola accelerazione a rimanere nei tempi</w:t>
            </w:r>
          </w:p>
        </w:tc>
      </w:tr>
    </w:tbl>
    <w:p w14:paraId="3E9488CD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1E80008" w14:textId="77777777" w:rsidTr="00CE1EFC">
        <w:tc>
          <w:tcPr>
            <w:tcW w:w="9962" w:type="dxa"/>
            <w:shd w:val="clear" w:color="auto" w:fill="000000" w:themeFill="text1"/>
          </w:tcPr>
          <w:p w14:paraId="6350E82D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7C1CCE17" w14:textId="77777777" w:rsidTr="00CE1EFC">
        <w:tc>
          <w:tcPr>
            <w:tcW w:w="9962" w:type="dxa"/>
          </w:tcPr>
          <w:p w14:paraId="2C560C26" w14:textId="458D7DAE" w:rsidR="00CE1EFC" w:rsidRDefault="00F05EAD" w:rsidP="00CE1EFC">
            <w:r>
              <w:t>Finire la guida</w:t>
            </w:r>
          </w:p>
        </w:tc>
      </w:tr>
      <w:tr w:rsidR="00CE1EFC" w14:paraId="48DB31C8" w14:textId="77777777" w:rsidTr="00CE1EFC">
        <w:tc>
          <w:tcPr>
            <w:tcW w:w="9962" w:type="dxa"/>
          </w:tcPr>
          <w:p w14:paraId="781B42B6" w14:textId="24A2B770" w:rsidR="00CE1EFC" w:rsidRDefault="00F05EAD" w:rsidP="00CE1EFC">
            <w:r>
              <w:t>Finire la parte d’implementazione sulla doc</w:t>
            </w:r>
          </w:p>
        </w:tc>
      </w:tr>
    </w:tbl>
    <w:p w14:paraId="56BD2FC1" w14:textId="77777777" w:rsidR="00CE1EFC" w:rsidRPr="00CE1EFC" w:rsidRDefault="00CE1EFC" w:rsidP="002204C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B032" w14:textId="77777777" w:rsidR="00671A18" w:rsidRDefault="00671A18" w:rsidP="00CF03EB">
      <w:r>
        <w:separator/>
      </w:r>
    </w:p>
  </w:endnote>
  <w:endnote w:type="continuationSeparator" w:id="0">
    <w:p w14:paraId="269FCC4F" w14:textId="77777777" w:rsidR="00671A18" w:rsidRDefault="00671A1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53071" w14:textId="77777777" w:rsidR="00671A18" w:rsidRDefault="00671A18" w:rsidP="00CF03EB">
      <w:r>
        <w:separator/>
      </w:r>
    </w:p>
  </w:footnote>
  <w:footnote w:type="continuationSeparator" w:id="0">
    <w:p w14:paraId="3A0303A2" w14:textId="77777777" w:rsidR="00671A18" w:rsidRDefault="00671A1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8AC92" w14:textId="6AE2A04E" w:rsidR="00CF03EB" w:rsidRDefault="002204CE">
    <w:pPr>
      <w:pStyle w:val="Header"/>
    </w:pPr>
    <w:r>
      <w:t>Jari Näser</w:t>
    </w:r>
    <w:r w:rsidR="00DB13C8">
      <w:t xml:space="preserve"> e Paolo Gübeli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B13C8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132FEB"/>
    <w:rsid w:val="00177FAE"/>
    <w:rsid w:val="001A4F3E"/>
    <w:rsid w:val="002204CE"/>
    <w:rsid w:val="00490BF6"/>
    <w:rsid w:val="00492A6A"/>
    <w:rsid w:val="00601767"/>
    <w:rsid w:val="00671A18"/>
    <w:rsid w:val="00752076"/>
    <w:rsid w:val="008265B5"/>
    <w:rsid w:val="00AD2B01"/>
    <w:rsid w:val="00B72AD4"/>
    <w:rsid w:val="00B759E7"/>
    <w:rsid w:val="00CE1EFC"/>
    <w:rsid w:val="00CF03EB"/>
    <w:rsid w:val="00D86823"/>
    <w:rsid w:val="00DB13C8"/>
    <w:rsid w:val="00E348DF"/>
    <w:rsid w:val="00EA0A7A"/>
    <w:rsid w:val="00F05EAD"/>
    <w:rsid w:val="00F1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772C"/>
  <w15:chartTrackingRefBased/>
  <w15:docId w15:val="{44BD50F6-A88A-4CA0-A8B1-46C6C58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0EA79-5293-49F6-93B3-C879FBB0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Paolo Guebeli</cp:lastModifiedBy>
  <cp:revision>6</cp:revision>
  <cp:lastPrinted>2019-01-25T15:02:00Z</cp:lastPrinted>
  <dcterms:created xsi:type="dcterms:W3CDTF">2018-09-05T11:48:00Z</dcterms:created>
  <dcterms:modified xsi:type="dcterms:W3CDTF">2019-01-25T15:14:00Z</dcterms:modified>
</cp:coreProperties>
</file>