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6479D">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into computer engineering, the scope of the project was to realize some libraries to make it easier for the schools to educate the students. Th</w:t>
      </w:r>
      <w:r w:rsidR="00D6479D">
        <w:rPr>
          <w:lang w:val="en-US"/>
        </w:rPr>
        <w:t>ose</w:t>
      </w:r>
      <w:r>
        <w:rPr>
          <w:lang w:val="en-US"/>
        </w:rPr>
        <w:t xml:space="preserve"> libraries will simplify some operations that are too complicated for amateurs. To achieve this </w:t>
      </w:r>
      <w:r w:rsidR="00D6479D">
        <w:rPr>
          <w:lang w:val="en-US"/>
        </w:rPr>
        <w:t>goal,</w:t>
      </w:r>
      <w:r>
        <w:rPr>
          <w:lang w:val="en-US"/>
        </w:rPr>
        <w:t xml:space="preserve"> we used </w:t>
      </w:r>
      <w:r w:rsidR="00D6479D">
        <w:rPr>
          <w:lang w:val="en-US"/>
        </w:rPr>
        <w:t>the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w:t>
            </w:r>
            <w:r w:rsidR="00D6479D">
              <w:rPr>
                <w:sz w:val="16"/>
                <w:szCs w:val="16"/>
              </w:rPr>
              <w:t>rm</w:t>
            </w:r>
            <w:r>
              <w:rPr>
                <w:sz w:val="16"/>
                <w:szCs w:val="16"/>
              </w:rPr>
              <w:t xml:space="preserve">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D6479D">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D647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D6479D">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1</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sidRPr="00100A3C">
              <w:rPr>
                <w:sz w:val="16"/>
                <w:szCs w:val="16"/>
              </w:rPr>
              <w:t>1.0</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D6479D">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D6479D">
            <w:pPr>
              <w:spacing w:before="100" w:beforeAutospacing="1"/>
              <w:jc w:val="center"/>
              <w:rPr>
                <w:sz w:val="16"/>
                <w:szCs w:val="16"/>
              </w:rPr>
            </w:pPr>
            <w:r>
              <w:rPr>
                <w:b/>
                <w:bCs/>
                <w:sz w:val="16"/>
                <w:szCs w:val="16"/>
              </w:rPr>
              <w:t>Sotto requisiti</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Mindsrorm funzionante con LeJos installato</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6479D">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le classi bisogna prima implementarle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proofErr w:type="gramStart"/>
      <w:r w:rsidRPr="00946BDE">
        <w:rPr>
          <w:i/>
          <w:lang w:val="en-US"/>
        </w:rPr>
        <w:t>lejos.nxt</w:t>
      </w:r>
      <w:proofErr w:type="spellEnd"/>
      <w:r w:rsidRPr="00946BDE">
        <w:rPr>
          <w:i/>
          <w:lang w:val="en-US"/>
        </w:rPr>
        <w:t>.*</w:t>
      </w:r>
      <w:proofErr w:type="gram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proofErr w:type="gramStart"/>
      <w:r w:rsidRPr="00946BDE">
        <w:rPr>
          <w:i/>
          <w:lang w:val="en-US"/>
        </w:rPr>
        <w:t>WaitTouchSensor</w:t>
      </w:r>
      <w:proofErr w:type="spellEnd"/>
      <w:r w:rsidRPr="00946BDE">
        <w:rPr>
          <w:i/>
          <w:lang w:val="en-US"/>
        </w:rPr>
        <w:t>{</w:t>
      </w:r>
      <w:proofErr w:type="gramEnd"/>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proofErr w:type="gramStart"/>
      <w:r w:rsidRPr="00946BDE">
        <w:rPr>
          <w:i/>
          <w:lang w:val="en-US"/>
        </w:rPr>
        <w:t>WaitTouchSensor</w:t>
      </w:r>
      <w:proofErr w:type="spellEnd"/>
      <w:r w:rsidRPr="00946BDE">
        <w:rPr>
          <w:i/>
          <w:lang w:val="en-US"/>
        </w:rPr>
        <w:t>(</w:t>
      </w:r>
      <w:proofErr w:type="spellStart"/>
      <w:proofErr w:type="gramEnd"/>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proofErr w:type="gramStart"/>
      <w:r w:rsidRPr="00946BDE">
        <w:rPr>
          <w:i/>
          <w:lang w:val="en-US"/>
        </w:rPr>
        <w:t>this.touch</w:t>
      </w:r>
      <w:proofErr w:type="spellEnd"/>
      <w:proofErr w:type="gram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proofErr w:type="gramStart"/>
      <w:r w:rsidRPr="00946BDE">
        <w:rPr>
          <w:i/>
          <w:lang w:val="en-US"/>
        </w:rPr>
        <w:t>myWait</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proofErr w:type="gramStart"/>
      <w:r w:rsidRPr="00946BDE">
        <w:rPr>
          <w:i/>
          <w:lang w:val="en-US"/>
        </w:rPr>
        <w:t>isFinished</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if(</w:t>
      </w:r>
      <w:proofErr w:type="gramEnd"/>
      <w:r w:rsidRPr="00946BDE">
        <w:rPr>
          <w:i/>
          <w:lang w:val="en-US"/>
        </w:rPr>
        <w:t>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}else</w:t>
      </w:r>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 xml:space="preserve">finished </w:t>
      </w:r>
      <w:proofErr w:type="gramStart"/>
      <w:r w:rsidRPr="00946BDE">
        <w:rPr>
          <w:i/>
          <w:lang w:val="en-US"/>
        </w:rPr>
        <w:t>= !</w:t>
      </w:r>
      <w:proofErr w:type="spellStart"/>
      <w:r w:rsidRPr="00946BDE">
        <w:rPr>
          <w:i/>
          <w:lang w:val="en-US"/>
        </w:rPr>
        <w:t>touch</w:t>
      </w:r>
      <w:proofErr w:type="gramEnd"/>
      <w:r w:rsidRPr="00946BDE">
        <w:rPr>
          <w:i/>
          <w:lang w:val="en-US"/>
        </w:rPr>
        <w:t>.isPressed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proofErr w:type="gramStart"/>
      <w:r w:rsidRPr="00946BDE">
        <w:rPr>
          <w:i/>
          <w:lang w:val="en-US"/>
        </w:rPr>
        <w:t>touch.isPressed</w:t>
      </w:r>
      <w:proofErr w:type="spellEnd"/>
      <w:proofErr w:type="gramEnd"/>
      <w:r w:rsidRPr="00946BDE">
        <w:rPr>
          <w:i/>
          <w:lang w:val="en-US"/>
        </w:rPr>
        <w:t>();</w:t>
      </w:r>
    </w:p>
    <w:p w:rsidR="00946BDE" w:rsidRPr="00A63FAC" w:rsidRDefault="00946BDE" w:rsidP="00946BDE">
      <w:pPr>
        <w:rPr>
          <w:i/>
          <w:lang w:val="en-US"/>
        </w:rPr>
      </w:pPr>
      <w:r w:rsidRPr="00946BDE">
        <w:rPr>
          <w:i/>
          <w:lang w:val="en-US"/>
        </w:rPr>
        <w:tab/>
      </w:r>
      <w:r w:rsidRPr="00946BDE">
        <w:rPr>
          <w:i/>
          <w:lang w:val="en-US"/>
        </w:rPr>
        <w:tab/>
      </w:r>
      <w:r w:rsidRPr="00A63FAC">
        <w:rPr>
          <w:i/>
          <w:lang w:val="en-US"/>
        </w:rPr>
        <w:t>}</w:t>
      </w:r>
    </w:p>
    <w:p w:rsidR="00946BDE" w:rsidRPr="00A63FAC" w:rsidRDefault="00946BDE" w:rsidP="00946BDE">
      <w:pPr>
        <w:rPr>
          <w:i/>
          <w:lang w:val="en-US"/>
        </w:rPr>
      </w:pPr>
      <w:r w:rsidRPr="00A63FAC">
        <w:rPr>
          <w:i/>
          <w:lang w:val="en-US"/>
        </w:rPr>
        <w:tab/>
      </w:r>
      <w:r w:rsidRPr="00A63FAC">
        <w:rPr>
          <w:i/>
          <w:lang w:val="en-US"/>
        </w:rPr>
        <w:tab/>
        <w:t>return finished;</w:t>
      </w:r>
    </w:p>
    <w:p w:rsidR="00946BDE" w:rsidRPr="00946BDE" w:rsidRDefault="00946BDE" w:rsidP="00946BDE">
      <w:pPr>
        <w:rPr>
          <w:i/>
          <w:lang w:val="it-IT"/>
        </w:rPr>
      </w:pPr>
      <w:r w:rsidRPr="00A63FAC">
        <w:rPr>
          <w:i/>
          <w:lang w:val="en-US"/>
        </w:rPr>
        <w:tab/>
      </w:r>
      <w:r w:rsidRPr="00946BDE">
        <w:rPr>
          <w:i/>
          <w:lang w:val="it-IT"/>
        </w:rPr>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lejos.nxt</w:t>
      </w:r>
      <w:proofErr w:type="spellEnd"/>
      <w:r w:rsidRPr="00B47C3E">
        <w:rPr>
          <w:i/>
          <w:lang w:val="en-US"/>
        </w:rPr>
        <w:t>.*</w:t>
      </w:r>
      <w:proofErr w:type="gram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lejos.robotics</w:t>
      </w:r>
      <w:proofErr w:type="spellEnd"/>
      <w:proofErr w:type="gram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proofErr w:type="gramStart"/>
      <w:r w:rsidRPr="00B47C3E">
        <w:rPr>
          <w:i/>
          <w:lang w:val="en-US"/>
        </w:rPr>
        <w:t>WaitColorSensor</w:t>
      </w:r>
      <w:proofErr w:type="spellEnd"/>
      <w:r w:rsidRPr="00B47C3E">
        <w:rPr>
          <w:i/>
          <w:lang w:val="en-US"/>
        </w:rPr>
        <w:t>{</w:t>
      </w:r>
      <w:proofErr w:type="gramEnd"/>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proofErr w:type="gramStart"/>
      <w:r w:rsidRPr="00B47C3E">
        <w:rPr>
          <w:i/>
          <w:lang w:val="en-US"/>
        </w:rPr>
        <w:t>WaitColorSensor</w:t>
      </w:r>
      <w:proofErr w:type="spellEnd"/>
      <w:r w:rsidRPr="00B47C3E">
        <w:rPr>
          <w:i/>
          <w:lang w:val="en-US"/>
        </w:rPr>
        <w:t>(</w:t>
      </w:r>
      <w:proofErr w:type="spellStart"/>
      <w:proofErr w:type="gramEnd"/>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void </w:t>
      </w:r>
      <w:proofErr w:type="gramStart"/>
      <w:r w:rsidRPr="00B47C3E">
        <w:rPr>
          <w:i/>
          <w:lang w:val="en-US"/>
        </w:rPr>
        <w:t>wait(</w:t>
      </w:r>
      <w:proofErr w:type="gramEnd"/>
      <w:r w:rsidRPr="00B47C3E">
        <w:rPr>
          <w:i/>
          <w:lang w:val="en-US"/>
        </w:rPr>
        <w:t>int red, int green, int blue){</w:t>
      </w:r>
    </w:p>
    <w:p w:rsidR="0078115F" w:rsidRPr="00B47C3E" w:rsidRDefault="0078115F" w:rsidP="0078115F">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gram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proofErr w:type="gramStart"/>
      <w:r w:rsidRPr="00B47C3E">
        <w:rPr>
          <w:i/>
          <w:lang w:val="en-US"/>
        </w:rPr>
        <w:t>cs.getColor</w:t>
      </w:r>
      <w:proofErr w:type="spellEnd"/>
      <w:proofErr w:type="gram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proofErr w:type="gramStart"/>
      <w:r w:rsidRPr="00B47C3E">
        <w:rPr>
          <w:i/>
          <w:lang w:val="en-US"/>
        </w:rPr>
        <w:t>c.getRed</w:t>
      </w:r>
      <w:proofErr w:type="spellEnd"/>
      <w:proofErr w:type="gram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c.getGreen</w:t>
      </w:r>
      <w:proofErr w:type="spellEnd"/>
      <w:proofErr w:type="gram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c.getBlue</w:t>
      </w:r>
      <w:proofErr w:type="spellEnd"/>
      <w:proofErr w:type="gram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proofErr w:type="gramStart"/>
      <w:r w:rsidRPr="00B47C3E">
        <w:rPr>
          <w:i/>
          <w:lang w:val="en-US"/>
        </w:rPr>
        <w:t>WaitLightSensor</w:t>
      </w:r>
      <w:proofErr w:type="spellEnd"/>
      <w:r w:rsidRPr="00B47C3E">
        <w:rPr>
          <w:i/>
          <w:lang w:val="en-US"/>
        </w:rPr>
        <w:t>{</w:t>
      </w:r>
      <w:proofErr w:type="gramEnd"/>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proofErr w:type="gramStart"/>
      <w:r w:rsidRPr="00B47C3E">
        <w:rPr>
          <w:i/>
          <w:lang w:val="en-US"/>
        </w:rPr>
        <w:t>WaitLightSensor</w:t>
      </w:r>
      <w:proofErr w:type="spellEnd"/>
      <w:r w:rsidRPr="00B47C3E">
        <w:rPr>
          <w:i/>
          <w:lang w:val="en-US"/>
        </w:rPr>
        <w:t>(</w:t>
      </w:r>
      <w:proofErr w:type="spellStart"/>
      <w:proofErr w:type="gramEnd"/>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proofErr w:type="gramStart"/>
      <w:r w:rsidRPr="00B47C3E">
        <w:rPr>
          <w:i/>
          <w:lang w:val="en-US"/>
        </w:rPr>
        <w:t>this.light</w:t>
      </w:r>
      <w:proofErr w:type="spellEnd"/>
      <w:proofErr w:type="gram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proofErr w:type="gramStart"/>
      <w:r w:rsidRPr="00B47C3E">
        <w:rPr>
          <w:i/>
          <w:lang w:val="en-US"/>
        </w:rPr>
        <w:t>myWait</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roofErr w:type="gramStart"/>
      <w:r w:rsidRPr="00B47C3E">
        <w:rPr>
          <w:i/>
          <w:lang w:val="en-US"/>
        </w:rPr>
        <w:t>){</w:t>
      </w:r>
      <w:proofErr w:type="gramEnd"/>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}else</w:t>
      </w:r>
      <w:proofErr w:type="gramEnd"/>
      <w:r w:rsidRPr="00B47C3E">
        <w:rPr>
          <w:i/>
          <w:lang w:val="en-US"/>
        </w:rPr>
        <w:t>{</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proofErr w:type="gramStart"/>
      <w:r w:rsidRPr="00B47C3E">
        <w:rPr>
          <w:lang w:val="en-US"/>
        </w:rPr>
        <w:t>WaitUltrasonicSensor</w:t>
      </w:r>
      <w:proofErr w:type="spellEnd"/>
      <w:r w:rsidRPr="00B47C3E">
        <w:rPr>
          <w:lang w:val="en-US"/>
        </w:rPr>
        <w:t>{</w:t>
      </w:r>
      <w:proofErr w:type="gramEnd"/>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proofErr w:type="gramStart"/>
      <w:r w:rsidRPr="00B47C3E">
        <w:rPr>
          <w:lang w:val="en-US"/>
        </w:rPr>
        <w:t>WaitUltrasonicSensor</w:t>
      </w:r>
      <w:proofErr w:type="spellEnd"/>
      <w:r w:rsidRPr="00B47C3E">
        <w:rPr>
          <w:lang w:val="en-US"/>
        </w:rPr>
        <w:t>(</w:t>
      </w:r>
      <w:proofErr w:type="spellStart"/>
      <w:proofErr w:type="gramEnd"/>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proofErr w:type="gramStart"/>
      <w:r w:rsidRPr="00B47C3E">
        <w:rPr>
          <w:lang w:val="en-US"/>
        </w:rPr>
        <w:t>this.sonic</w:t>
      </w:r>
      <w:proofErr w:type="spellEnd"/>
      <w:proofErr w:type="gram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void </w:t>
      </w:r>
      <w:proofErr w:type="gramStart"/>
      <w:r w:rsidRPr="00B47C3E">
        <w:rPr>
          <w:lang w:val="en-US"/>
        </w:rPr>
        <w:t>wait(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while(</w:t>
      </w:r>
      <w:proofErr w:type="spellStart"/>
      <w:proofErr w:type="gramEnd"/>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proofErr w:type="gramStart"/>
      <w:r w:rsidRPr="00B47C3E">
        <w:rPr>
          <w:lang w:val="en-US"/>
        </w:rPr>
        <w:t>isFinished</w:t>
      </w:r>
      <w:proofErr w:type="spellEnd"/>
      <w:r w:rsidRPr="00B47C3E">
        <w:rPr>
          <w:lang w:val="en-US"/>
        </w:rPr>
        <w: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if(bigger</w:t>
      </w:r>
      <w:proofErr w:type="gramStart"/>
      <w:r w:rsidRPr="00B47C3E">
        <w:rPr>
          <w:lang w:val="en-US"/>
        </w:rPr>
        <w:t>){</w:t>
      </w:r>
      <w:proofErr w:type="gramEnd"/>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}else</w:t>
      </w:r>
      <w:proofErr w:type="gramEnd"/>
      <w:r w:rsidRPr="00B47C3E">
        <w:rPr>
          <w:lang w:val="en-US"/>
        </w:rPr>
        <w:t>{</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p>
    <w:p w:rsidR="00B33048" w:rsidRPr="00D03EA1" w:rsidRDefault="00B33048" w:rsidP="00B33048">
      <w:pPr>
        <w:pStyle w:val="Heading1"/>
        <w:rPr>
          <w:lang w:val="it-IT"/>
        </w:rPr>
      </w:pPr>
      <w:bookmarkStart w:id="16" w:name="_Toc461179223"/>
      <w:bookmarkStart w:id="17" w:name="_Toc529258118"/>
      <w:r w:rsidRPr="00D03EA1">
        <w:rPr>
          <w:lang w:val="it-IT"/>
        </w:rPr>
        <w:lastRenderedPageBreak/>
        <w:t>Test</w:t>
      </w:r>
      <w:bookmarkEnd w:id="16"/>
      <w:bookmarkEnd w:id="17"/>
    </w:p>
    <w:p w:rsidR="00B33048" w:rsidRDefault="00B33048" w:rsidP="00B33048">
      <w:pPr>
        <w:pStyle w:val="Heading2"/>
      </w:pPr>
      <w:bookmarkStart w:id="18" w:name="_Toc461179224"/>
      <w:bookmarkStart w:id="19" w:name="_Toc529258119"/>
      <w:r w:rsidRPr="00D03EA1">
        <w:t>Protocollo di test</w:t>
      </w:r>
      <w:bookmarkEnd w:id="18"/>
      <w:bookmarkEnd w:id="19"/>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D6479D" w:rsidP="00F07160">
            <w:pPr>
              <w:pStyle w:val="BodyTextChar"/>
              <w:rPr>
                <w:sz w:val="18"/>
                <w:szCs w:val="18"/>
                <w:lang w:val="it-IT"/>
              </w:rPr>
            </w:pPr>
            <w:r>
              <w:rPr>
                <w:sz w:val="18"/>
                <w:szCs w:val="18"/>
                <w:lang w:val="it-IT"/>
              </w:rPr>
              <w:t>Installazione Firmware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D6479D" w:rsidP="00663A73">
            <w:pPr>
              <w:pStyle w:val="BodyTextChar"/>
              <w:rPr>
                <w:sz w:val="18"/>
                <w:szCs w:val="18"/>
                <w:lang w:val="it-IT"/>
              </w:rPr>
            </w:pPr>
            <w:r>
              <w:rPr>
                <w:sz w:val="18"/>
                <w:szCs w:val="18"/>
                <w:lang w:val="it-IT"/>
              </w:rPr>
              <w:t>Prova del funzionamento corretto del firmware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D6479D" w:rsidRPr="00AF4835" w:rsidRDefault="00D6479D" w:rsidP="00663A73">
            <w:pPr>
              <w:pStyle w:val="BodyText"/>
              <w:rPr>
                <w:sz w:val="18"/>
                <w:szCs w:val="18"/>
                <w:lang w:val="it-IT" w:eastAsia="en-US"/>
              </w:rPr>
            </w:pPr>
            <w:r>
              <w:rPr>
                <w:sz w:val="18"/>
                <w:szCs w:val="18"/>
                <w:lang w:val="it-IT" w:eastAsia="en-US"/>
              </w:rPr>
              <w:t>Robot Mindstorm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Default="00D6479D" w:rsidP="00F07160">
            <w:pPr>
              <w:pStyle w:val="BodyTextChar"/>
              <w:numPr>
                <w:ilvl w:val="0"/>
                <w:numId w:val="17"/>
              </w:numPr>
              <w:rPr>
                <w:sz w:val="18"/>
                <w:szCs w:val="18"/>
                <w:lang w:val="it-IT"/>
              </w:rPr>
            </w:pPr>
            <w:r>
              <w:rPr>
                <w:sz w:val="18"/>
                <w:szCs w:val="18"/>
                <w:lang w:val="it-IT"/>
              </w:rPr>
              <w:t>Accendere il mindstorm tramite il pulsante centrale</w:t>
            </w:r>
          </w:p>
          <w:p w:rsidR="00D6479D" w:rsidRPr="00D6479D" w:rsidRDefault="00D6479D" w:rsidP="00D6479D">
            <w:pPr>
              <w:pStyle w:val="BodyText"/>
              <w:numPr>
                <w:ilvl w:val="0"/>
                <w:numId w:val="17"/>
              </w:numPr>
              <w:rPr>
                <w:lang w:val="it-IT" w:eastAsia="en-US"/>
              </w:rPr>
            </w:pPr>
            <w:r w:rsidRPr="00D6479D">
              <w:rPr>
                <w:sz w:val="18"/>
                <w:lang w:val="it-IT" w:eastAsia="en-US"/>
              </w:rPr>
              <w:t>Caricare tramite cavo un programma funzionante con un output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D6479D" w:rsidP="00F07160">
            <w:pPr>
              <w:pStyle w:val="BodyTextChar"/>
              <w:rPr>
                <w:sz w:val="18"/>
                <w:szCs w:val="18"/>
                <w:lang w:val="it-IT"/>
              </w:rPr>
            </w:pPr>
            <w:r>
              <w:rPr>
                <w:sz w:val="18"/>
                <w:szCs w:val="18"/>
                <w:lang w:val="it-IT"/>
              </w:rPr>
              <w:t>Il robot dovrebbe avviare il programma e ritornare l’output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D6479D" w:rsidP="00F07160">
            <w:pPr>
              <w:pStyle w:val="BodyTextChar"/>
              <w:rPr>
                <w:sz w:val="18"/>
                <w:szCs w:val="18"/>
                <w:lang w:val="it-IT"/>
              </w:rPr>
            </w:pPr>
            <w:r>
              <w:rPr>
                <w:sz w:val="18"/>
                <w:szCs w:val="18"/>
                <w:lang w:val="it-IT"/>
              </w:rPr>
              <w:t>Controllo funzionamento caricamento librerie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Prova</w:t>
            </w:r>
            <w:r w:rsidR="00D6479D">
              <w:rPr>
                <w:sz w:val="18"/>
                <w:szCs w:val="18"/>
                <w:lang w:val="it-IT"/>
              </w:rPr>
              <w:t xml:space="preserve"> se è possibile caricare le librerei su robot mindstorm</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CD14F6" w:rsidRDefault="00CD14F6" w:rsidP="00F07160">
            <w:pPr>
              <w:pStyle w:val="BodyTextChar"/>
              <w:rPr>
                <w:sz w:val="18"/>
                <w:szCs w:val="18"/>
                <w:lang w:val="en-US"/>
              </w:rPr>
            </w:pPr>
            <w:proofErr w:type="spellStart"/>
            <w:r w:rsidRPr="00CD14F6">
              <w:rPr>
                <w:sz w:val="18"/>
                <w:szCs w:val="18"/>
                <w:lang w:val="en-US"/>
              </w:rPr>
              <w:t>Mindstorm</w:t>
            </w:r>
            <w:proofErr w:type="spellEnd"/>
            <w:r w:rsidRPr="00CD14F6">
              <w:rPr>
                <w:sz w:val="18"/>
                <w:szCs w:val="18"/>
                <w:lang w:val="en-US"/>
              </w:rPr>
              <w:t xml:space="preserve"> </w:t>
            </w:r>
            <w:proofErr w:type="spellStart"/>
            <w:r w:rsidRPr="00CD14F6">
              <w:rPr>
                <w:sz w:val="18"/>
                <w:szCs w:val="18"/>
                <w:lang w:val="en-US"/>
              </w:rPr>
              <w:t>f</w:t>
            </w:r>
            <w:r>
              <w:rPr>
                <w:sz w:val="18"/>
                <w:szCs w:val="18"/>
                <w:lang w:val="en-US"/>
              </w:rPr>
              <w:t>unzionante</w:t>
            </w:r>
            <w:proofErr w:type="spellEnd"/>
          </w:p>
          <w:p w:rsidR="003C35F8" w:rsidRPr="00CD14F6" w:rsidRDefault="003C35F8" w:rsidP="003C35F8">
            <w:pPr>
              <w:pStyle w:val="BodyText"/>
              <w:rPr>
                <w:sz w:val="18"/>
                <w:szCs w:val="18"/>
                <w:lang w:val="en-US" w:eastAsia="en-US"/>
              </w:rPr>
            </w:pPr>
            <w:r w:rsidRPr="00CD14F6">
              <w:rPr>
                <w:sz w:val="18"/>
                <w:szCs w:val="18"/>
                <w:lang w:val="en-US" w:eastAsia="en-US"/>
              </w:rPr>
              <w:t>F</w:t>
            </w:r>
            <w:r w:rsidR="00CD14F6">
              <w:rPr>
                <w:sz w:val="18"/>
                <w:szCs w:val="18"/>
                <w:lang w:val="en-US" w:eastAsia="en-US"/>
              </w:rPr>
              <w:t xml:space="preserve">irmware </w:t>
            </w:r>
            <w:proofErr w:type="spellStart"/>
            <w:r w:rsidR="00CD14F6">
              <w:rPr>
                <w:sz w:val="18"/>
                <w:szCs w:val="18"/>
                <w:lang w:val="en-US" w:eastAsia="en-US"/>
              </w:rPr>
              <w:t>funzionante</w:t>
            </w:r>
            <w:proofErr w:type="spellEnd"/>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CD14F6" w:rsidRDefault="00CD14F6" w:rsidP="00CD14F6">
            <w:pPr>
              <w:pStyle w:val="BodyTextChar"/>
              <w:numPr>
                <w:ilvl w:val="0"/>
                <w:numId w:val="29"/>
              </w:numPr>
              <w:rPr>
                <w:sz w:val="18"/>
                <w:szCs w:val="18"/>
                <w:lang w:val="it-IT"/>
              </w:rPr>
            </w:pPr>
            <w:r>
              <w:rPr>
                <w:sz w:val="18"/>
                <w:szCs w:val="18"/>
                <w:lang w:val="it-IT"/>
              </w:rPr>
              <w:t>Scaricare le librerie</w:t>
            </w:r>
          </w:p>
          <w:p w:rsidR="00CD14F6" w:rsidRPr="00CD14F6" w:rsidRDefault="00CD14F6" w:rsidP="00CD14F6">
            <w:pPr>
              <w:pStyle w:val="BodyText"/>
              <w:numPr>
                <w:ilvl w:val="0"/>
                <w:numId w:val="29"/>
              </w:numPr>
              <w:rPr>
                <w:lang w:val="it-IT" w:eastAsia="en-US"/>
              </w:rPr>
            </w:pPr>
            <w:r w:rsidRPr="00CD14F6">
              <w:rPr>
                <w:sz w:val="18"/>
                <w:lang w:val="it-IT" w:eastAsia="en-US"/>
              </w:rPr>
              <w:t>Caricare tramite cavo le librerie scaricate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CD14F6" w:rsidP="00F07160">
            <w:pPr>
              <w:pStyle w:val="BodyTextChar"/>
              <w:rPr>
                <w:sz w:val="18"/>
                <w:szCs w:val="18"/>
                <w:lang w:val="it-IT"/>
              </w:rPr>
            </w:pPr>
            <w:r>
              <w:rPr>
                <w:sz w:val="18"/>
                <w:szCs w:val="18"/>
                <w:lang w:val="it-IT"/>
              </w:rPr>
              <w:t>Sotto la sezione files dovrebbero esserci i file delle librerie</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w:t>
            </w:r>
            <w:r w:rsidR="00A63FAC">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A63FAC" w:rsidP="00BD0E15">
            <w:pPr>
              <w:pStyle w:val="BodyTextChar"/>
              <w:rPr>
                <w:sz w:val="18"/>
                <w:szCs w:val="18"/>
                <w:lang w:val="it-IT"/>
              </w:rPr>
            </w:pPr>
            <w:r>
              <w:rPr>
                <w:sz w:val="18"/>
                <w:szCs w:val="18"/>
                <w:lang w:val="it-IT"/>
              </w:rPr>
              <w:t>Guida corretta e funzionante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A63FAC" w:rsidP="003B2534">
            <w:pPr>
              <w:pStyle w:val="BodyTextChar"/>
              <w:rPr>
                <w:sz w:val="18"/>
                <w:szCs w:val="18"/>
                <w:lang w:val="it-IT"/>
              </w:rPr>
            </w:pPr>
            <w:r>
              <w:rPr>
                <w:sz w:val="18"/>
                <w:szCs w:val="18"/>
                <w:lang w:val="it-IT"/>
              </w:rPr>
              <w:t>Provare il funzionamento del codice d’esempio nella guida.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A63FAC" w:rsidRDefault="00A63FAC" w:rsidP="00BD0E15">
            <w:pPr>
              <w:pStyle w:val="BodyTextChar"/>
              <w:rPr>
                <w:sz w:val="18"/>
                <w:szCs w:val="18"/>
                <w:lang w:val="it-IT"/>
              </w:rPr>
            </w:pPr>
            <w:r>
              <w:rPr>
                <w:sz w:val="18"/>
                <w:szCs w:val="18"/>
                <w:lang w:val="it-IT"/>
              </w:rPr>
              <w:t>Mindstorm funzionante</w:t>
            </w:r>
          </w:p>
          <w:p w:rsidR="00A63FAC" w:rsidRPr="00A63FAC" w:rsidRDefault="00A63FAC" w:rsidP="00A63FAC">
            <w:pPr>
              <w:pStyle w:val="BodyText"/>
              <w:rPr>
                <w:lang w:val="it-IT" w:eastAsia="en-US"/>
              </w:rPr>
            </w:pPr>
            <w:r>
              <w:rPr>
                <w:lang w:val="it-IT" w:eastAsia="en-US"/>
              </w:rPr>
              <w:t>Firmware funzionante.</w:t>
            </w:r>
          </w:p>
          <w:p w:rsidR="00036FDB" w:rsidRPr="00AF4835" w:rsidRDefault="00A63FAC" w:rsidP="00A63FAC">
            <w:pPr>
              <w:pStyle w:val="BodyTextChar"/>
              <w:rPr>
                <w:sz w:val="18"/>
                <w:szCs w:val="18"/>
                <w:lang w:val="it-IT"/>
              </w:rPr>
            </w:pPr>
            <w:r>
              <w:rPr>
                <w:sz w:val="18"/>
                <w:szCs w:val="18"/>
                <w:lang w:val="it-IT"/>
              </w:rPr>
              <w:t>Librerie funzionanti.</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Default="00A63FAC" w:rsidP="00604491">
            <w:pPr>
              <w:pStyle w:val="BodyTextChar"/>
              <w:numPr>
                <w:ilvl w:val="0"/>
                <w:numId w:val="30"/>
              </w:numPr>
              <w:rPr>
                <w:sz w:val="18"/>
                <w:szCs w:val="18"/>
                <w:lang w:val="it-IT"/>
              </w:rPr>
            </w:pPr>
            <w:r>
              <w:rPr>
                <w:sz w:val="18"/>
                <w:szCs w:val="18"/>
                <w:lang w:val="it-IT"/>
              </w:rPr>
              <w:t>Aprire la guida</w:t>
            </w:r>
          </w:p>
          <w:p w:rsidR="00A63FAC" w:rsidRDefault="00A63FAC" w:rsidP="00A63FAC">
            <w:pPr>
              <w:pStyle w:val="BodyText"/>
              <w:numPr>
                <w:ilvl w:val="0"/>
                <w:numId w:val="30"/>
              </w:numPr>
              <w:rPr>
                <w:lang w:val="it-IT" w:eastAsia="en-US"/>
              </w:rPr>
            </w:pPr>
            <w:r>
              <w:rPr>
                <w:lang w:val="it-IT" w:eastAsia="en-US"/>
              </w:rPr>
              <w:t>Copiare il codice illustrato nella guida</w:t>
            </w:r>
          </w:p>
          <w:p w:rsidR="00A63FAC" w:rsidRDefault="00A63FAC" w:rsidP="00A63FAC">
            <w:pPr>
              <w:pStyle w:val="BodyText"/>
              <w:numPr>
                <w:ilvl w:val="0"/>
                <w:numId w:val="30"/>
              </w:numPr>
              <w:rPr>
                <w:lang w:val="it-IT" w:eastAsia="en-US"/>
              </w:rPr>
            </w:pPr>
            <w:r>
              <w:rPr>
                <w:lang w:val="it-IT" w:eastAsia="en-US"/>
              </w:rPr>
              <w:t>Inserire il codice copiato in un programma</w:t>
            </w:r>
          </w:p>
          <w:p w:rsidR="00A63FAC" w:rsidRDefault="00A63FAC" w:rsidP="00A63FAC">
            <w:pPr>
              <w:pStyle w:val="BodyText"/>
              <w:numPr>
                <w:ilvl w:val="0"/>
                <w:numId w:val="30"/>
              </w:numPr>
              <w:rPr>
                <w:lang w:val="it-IT" w:eastAsia="en-US"/>
              </w:rPr>
            </w:pPr>
            <w:r>
              <w:rPr>
                <w:lang w:val="it-IT" w:eastAsia="en-US"/>
              </w:rPr>
              <w:t>Caricare il programma sul robot</w:t>
            </w:r>
          </w:p>
          <w:p w:rsidR="00A63FAC" w:rsidRPr="00A63FAC" w:rsidRDefault="00A63FAC" w:rsidP="00A63FAC">
            <w:pPr>
              <w:pStyle w:val="BodyText"/>
              <w:numPr>
                <w:ilvl w:val="0"/>
                <w:numId w:val="30"/>
              </w:numPr>
              <w:rPr>
                <w:lang w:val="it-IT" w:eastAsia="en-US"/>
              </w:rPr>
            </w:pPr>
            <w:r>
              <w:rPr>
                <w:lang w:val="it-IT" w:eastAsia="en-US"/>
              </w:rPr>
              <w:t>Far partire il programma.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63FAC" w:rsidP="00BD0E15">
            <w:pPr>
              <w:pStyle w:val="BodyTextChar"/>
              <w:rPr>
                <w:sz w:val="18"/>
                <w:szCs w:val="18"/>
                <w:lang w:val="it-IT"/>
              </w:rPr>
            </w:pPr>
            <w:r>
              <w:rPr>
                <w:sz w:val="18"/>
                <w:szCs w:val="18"/>
                <w:lang w:val="it-IT"/>
              </w:rPr>
              <w:t>Il programma dovrebbe funzionare correttamente senza interruzioni.</w:t>
            </w:r>
          </w:p>
        </w:tc>
      </w:tr>
    </w:tbl>
    <w:p w:rsidR="005108B2" w:rsidRPr="00D6479D" w:rsidRDefault="005108B2" w:rsidP="00B33048"/>
    <w:p w:rsidR="005108B2" w:rsidRPr="00D6479D" w:rsidRDefault="005108B2"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w:t>
            </w:r>
            <w:r w:rsidR="00C36822">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D4689E" w:rsidP="001F3327">
            <w:pPr>
              <w:pStyle w:val="BodyTextChar"/>
              <w:rPr>
                <w:sz w:val="18"/>
                <w:szCs w:val="18"/>
                <w:lang w:val="it-IT"/>
              </w:rPr>
            </w:pPr>
            <w:r>
              <w:rPr>
                <w:sz w:val="18"/>
                <w:szCs w:val="18"/>
                <w:lang w:val="it-IT"/>
              </w:rPr>
              <w:t>Funzionamento programma explorer.</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F638D6" w:rsidP="001F3327">
            <w:pPr>
              <w:pStyle w:val="BodyTextChar"/>
              <w:rPr>
                <w:sz w:val="18"/>
                <w:szCs w:val="18"/>
                <w:lang w:val="it-IT"/>
              </w:rPr>
            </w:pPr>
            <w:r>
              <w:rPr>
                <w:sz w:val="18"/>
                <w:szCs w:val="18"/>
                <w:lang w:val="it-IT"/>
              </w:rPr>
              <w:t xml:space="preserve">Test del corretto funzionamento del programma explorer.class. </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lastRenderedPageBreak/>
              <w:t>Prerequisiti:</w:t>
            </w:r>
          </w:p>
        </w:tc>
        <w:tc>
          <w:tcPr>
            <w:tcW w:w="7663" w:type="dxa"/>
            <w:gridSpan w:val="3"/>
            <w:tcBorders>
              <w:left w:val="single" w:sz="4" w:space="0" w:color="auto"/>
            </w:tcBorders>
          </w:tcPr>
          <w:p w:rsidR="00F638D6" w:rsidRDefault="00F638D6" w:rsidP="00F638D6">
            <w:pPr>
              <w:pStyle w:val="BodyTextChar"/>
              <w:rPr>
                <w:sz w:val="18"/>
                <w:szCs w:val="18"/>
                <w:lang w:val="it-IT"/>
              </w:rPr>
            </w:pPr>
            <w:r>
              <w:rPr>
                <w:sz w:val="18"/>
                <w:szCs w:val="18"/>
                <w:lang w:val="it-IT"/>
              </w:rPr>
              <w:t>Mindstorm funzionante</w:t>
            </w:r>
          </w:p>
          <w:p w:rsidR="00F638D6" w:rsidRPr="00A63FAC" w:rsidRDefault="00F638D6" w:rsidP="00F638D6">
            <w:pPr>
              <w:pStyle w:val="BodyText"/>
              <w:rPr>
                <w:lang w:val="it-IT" w:eastAsia="en-US"/>
              </w:rPr>
            </w:pPr>
            <w:r>
              <w:rPr>
                <w:lang w:val="it-IT" w:eastAsia="en-US"/>
              </w:rPr>
              <w:t>Firmware funzionante.</w:t>
            </w:r>
          </w:p>
          <w:p w:rsidR="001F3327" w:rsidRPr="00AF4835" w:rsidRDefault="00F638D6" w:rsidP="00F638D6">
            <w:pPr>
              <w:pStyle w:val="BodyText"/>
              <w:rPr>
                <w:sz w:val="18"/>
                <w:szCs w:val="18"/>
                <w:lang w:val="it-IT" w:eastAsia="en-US"/>
              </w:rPr>
            </w:pPr>
            <w:r>
              <w:rPr>
                <w:sz w:val="18"/>
                <w:szCs w:val="18"/>
                <w:lang w:val="it-IT"/>
              </w:rPr>
              <w:t>Librerie funzionanti.</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F638D6" w:rsidRDefault="00F638D6" w:rsidP="00F638D6">
            <w:pPr>
              <w:pStyle w:val="BodyTextChar"/>
              <w:numPr>
                <w:ilvl w:val="0"/>
                <w:numId w:val="31"/>
              </w:numPr>
              <w:rPr>
                <w:sz w:val="18"/>
                <w:szCs w:val="18"/>
                <w:lang w:val="it-IT"/>
              </w:rPr>
            </w:pPr>
            <w:r>
              <w:rPr>
                <w:sz w:val="18"/>
                <w:szCs w:val="18"/>
                <w:lang w:val="it-IT"/>
              </w:rPr>
              <w:t>Scaricare il file aggiuntivo di prova della libreria explorer.</w:t>
            </w:r>
          </w:p>
          <w:p w:rsidR="00F638D6" w:rsidRDefault="00F638D6" w:rsidP="00F638D6">
            <w:pPr>
              <w:pStyle w:val="BodyText"/>
              <w:numPr>
                <w:ilvl w:val="0"/>
                <w:numId w:val="31"/>
              </w:numPr>
              <w:rPr>
                <w:lang w:val="it-IT" w:eastAsia="en-US"/>
              </w:rPr>
            </w:pPr>
            <w:r>
              <w:rPr>
                <w:lang w:val="it-IT" w:eastAsia="en-US"/>
              </w:rPr>
              <w:t>Caricare il programma explorer sul mindstorm tramite cavo.</w:t>
            </w:r>
          </w:p>
          <w:p w:rsidR="00F638D6" w:rsidRDefault="00F638D6" w:rsidP="00F638D6">
            <w:pPr>
              <w:pStyle w:val="BodyText"/>
              <w:numPr>
                <w:ilvl w:val="0"/>
                <w:numId w:val="31"/>
              </w:numPr>
              <w:rPr>
                <w:lang w:val="it-IT" w:eastAsia="en-US"/>
              </w:rPr>
            </w:pPr>
            <w:r>
              <w:rPr>
                <w:lang w:val="it-IT" w:eastAsia="en-US"/>
              </w:rPr>
              <w:t>Appogiare il robot su una superficie piana, con un terreno agibile (pavimento, tavolo)</w:t>
            </w:r>
          </w:p>
          <w:p w:rsidR="00F638D6" w:rsidRPr="00F638D6" w:rsidRDefault="00F638D6" w:rsidP="00F638D6">
            <w:pPr>
              <w:pStyle w:val="BodyText"/>
              <w:numPr>
                <w:ilvl w:val="0"/>
                <w:numId w:val="31"/>
              </w:numPr>
              <w:rPr>
                <w:lang w:val="it-IT" w:eastAsia="en-US"/>
              </w:rPr>
            </w:pPr>
            <w:r>
              <w:rPr>
                <w:lang w:val="it-IT" w:eastAsia="en-US"/>
              </w:rPr>
              <w:t>Avviare il programma.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5108B2" w:rsidRDefault="005108B2" w:rsidP="005108B2">
      <w:pPr>
        <w:rPr>
          <w:lang w:val="it-IT"/>
        </w:rPr>
      </w:pPr>
    </w:p>
    <w:p w:rsidR="005108B2" w:rsidRPr="005108B2" w:rsidRDefault="005108B2" w:rsidP="005108B2">
      <w:pPr>
        <w:pStyle w:val="Heading2"/>
      </w:pPr>
      <w:bookmarkStart w:id="20" w:name="_Toc529258120"/>
      <w:r w:rsidRPr="00D03EA1">
        <w:t>Risultati test</w:t>
      </w:r>
      <w:bookmarkEnd w:id="20"/>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D6479D" w:rsidP="00F068E4">
            <w:pPr>
              <w:rPr>
                <w:lang w:val="it-IT"/>
              </w:rPr>
            </w:pPr>
            <w:r>
              <w:rPr>
                <w:lang w:val="it-IT"/>
              </w:rPr>
              <w:t>Il robot ci ritorna l’output corretto</w:t>
            </w:r>
          </w:p>
        </w:tc>
      </w:tr>
      <w:tr w:rsidR="00F068E4" w:rsidRPr="00CD14F6" w:rsidTr="00CD14F6">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2</w:t>
            </w:r>
          </w:p>
        </w:tc>
        <w:tc>
          <w:tcPr>
            <w:tcW w:w="3260" w:type="dxa"/>
            <w:shd w:val="clear" w:color="auto" w:fill="FF0000"/>
          </w:tcPr>
          <w:p w:rsidR="00F068E4" w:rsidRPr="00CD14F6" w:rsidRDefault="00CD14F6" w:rsidP="00F068E4">
            <w:pPr>
              <w:rPr>
                <w:lang w:val="it-IT"/>
              </w:rPr>
            </w:pPr>
            <w:r w:rsidRPr="00CD14F6">
              <w:rPr>
                <w:lang w:val="it-IT"/>
              </w:rPr>
              <w:t>Exception 134</w:t>
            </w:r>
          </w:p>
          <w:p w:rsidR="00CD14F6" w:rsidRPr="00CD14F6" w:rsidRDefault="00CD14F6" w:rsidP="00F068E4">
            <w:pPr>
              <w:rPr>
                <w:lang w:val="it-IT"/>
              </w:rPr>
            </w:pPr>
            <w:r w:rsidRPr="00CD14F6">
              <w:rPr>
                <w:lang w:val="it-IT"/>
              </w:rPr>
              <w:t>Quest’eccezione non esiste nella documentazione ufficiale di LeJOS</w:t>
            </w:r>
            <w:r w:rsidR="00C36822">
              <w:rPr>
                <w:lang w:val="it-IT"/>
              </w:rPr>
              <w:t xml:space="preserve"> e da nessun’altra pagina</w:t>
            </w:r>
          </w:p>
        </w:tc>
      </w:tr>
      <w:tr w:rsidR="00F068E4" w:rsidRPr="00306A44" w:rsidTr="00C36822">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C36822" w:rsidP="00306A44">
            <w:pPr>
              <w:jc w:val="center"/>
              <w:rPr>
                <w:lang w:val="it-IT"/>
              </w:rPr>
            </w:pPr>
            <w:r>
              <w:rPr>
                <w:lang w:val="it-IT"/>
              </w:rPr>
              <w:t>4</w:t>
            </w:r>
          </w:p>
        </w:tc>
        <w:tc>
          <w:tcPr>
            <w:tcW w:w="3260" w:type="dxa"/>
            <w:shd w:val="clear" w:color="auto" w:fill="FF0000"/>
          </w:tcPr>
          <w:p w:rsidR="00C36822" w:rsidRPr="00CD14F6" w:rsidRDefault="00C36822" w:rsidP="00C36822">
            <w:pPr>
              <w:rPr>
                <w:lang w:val="it-IT"/>
              </w:rPr>
            </w:pPr>
            <w:r w:rsidRPr="00CD14F6">
              <w:rPr>
                <w:lang w:val="it-IT"/>
              </w:rPr>
              <w:t>Exception 134</w:t>
            </w:r>
          </w:p>
          <w:p w:rsidR="00F068E4" w:rsidRPr="00306A44" w:rsidRDefault="00C36822" w:rsidP="00C36822">
            <w:pPr>
              <w:rPr>
                <w:lang w:val="it-IT"/>
              </w:rPr>
            </w:pPr>
            <w:r w:rsidRPr="00CD14F6">
              <w:rPr>
                <w:lang w:val="it-IT"/>
              </w:rPr>
              <w:t>Quest’eccezione non esiste nella documentazione ufficiale di LeJOS</w:t>
            </w:r>
            <w:r>
              <w:rPr>
                <w:lang w:val="it-IT"/>
              </w:rPr>
              <w:t xml:space="preserve"> e da nessun’altra pagina</w:t>
            </w:r>
          </w:p>
        </w:tc>
      </w:tr>
      <w:tr w:rsidR="00F068E4" w:rsidRPr="00306A44" w:rsidTr="00422D8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22D84" w:rsidP="00306A44">
            <w:pPr>
              <w:jc w:val="center"/>
              <w:rPr>
                <w:lang w:val="it-IT"/>
              </w:rPr>
            </w:pPr>
            <w:r>
              <w:rPr>
                <w:lang w:val="it-IT"/>
              </w:rPr>
              <w:t>2</w:t>
            </w:r>
          </w:p>
        </w:tc>
        <w:tc>
          <w:tcPr>
            <w:tcW w:w="3260" w:type="dxa"/>
            <w:shd w:val="clear" w:color="auto" w:fill="FF0000"/>
          </w:tcPr>
          <w:p w:rsidR="00422D84" w:rsidRPr="00CD14F6" w:rsidRDefault="00422D84" w:rsidP="00422D84">
            <w:pPr>
              <w:rPr>
                <w:lang w:val="it-IT"/>
              </w:rPr>
            </w:pPr>
            <w:r w:rsidRPr="00CD14F6">
              <w:rPr>
                <w:lang w:val="it-IT"/>
              </w:rPr>
              <w:t>Exception 134</w:t>
            </w:r>
          </w:p>
          <w:p w:rsidR="00F068E4" w:rsidRPr="00306A44" w:rsidRDefault="00422D84" w:rsidP="00422D84">
            <w:pPr>
              <w:rPr>
                <w:lang w:val="it-IT"/>
              </w:rPr>
            </w:pPr>
            <w:r w:rsidRPr="00CD14F6">
              <w:rPr>
                <w:lang w:val="it-IT"/>
              </w:rPr>
              <w:t>Quest’eccezione non esiste nella documentazione ufficiale di LeJOS</w:t>
            </w:r>
            <w:r>
              <w:rPr>
                <w:lang w:val="it-IT"/>
              </w:rPr>
              <w:t xml:space="preserve"> e da nessun’altra pagina</w:t>
            </w:r>
          </w:p>
        </w:tc>
      </w:tr>
    </w:tbl>
    <w:p w:rsidR="00F068E4" w:rsidRPr="00F068E4" w:rsidRDefault="00F068E4" w:rsidP="00F068E4">
      <w:pPr>
        <w:rPr>
          <w:lang w:val="it-IT"/>
        </w:rPr>
      </w:pPr>
    </w:p>
    <w:p w:rsidR="00B33048" w:rsidRDefault="00B33048" w:rsidP="00B33048">
      <w:pPr>
        <w:pStyle w:val="Heading2"/>
      </w:pPr>
      <w:bookmarkStart w:id="21" w:name="_Toc461179226"/>
      <w:bookmarkStart w:id="22" w:name="_Toc529258121"/>
      <w:r>
        <w:t>Mancanze</w:t>
      </w:r>
      <w:r w:rsidRPr="00D03EA1">
        <w:t>/limitazioni conosciute</w:t>
      </w:r>
      <w:bookmarkEnd w:id="21"/>
      <w:bookmarkEnd w:id="22"/>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3" w:name="_Toc461179227"/>
      <w:bookmarkStart w:id="24" w:name="_Toc529258122"/>
      <w:r>
        <w:rPr>
          <w:lang w:val="it-IT"/>
        </w:rPr>
        <w:t>Consuntivo</w:t>
      </w:r>
      <w:bookmarkEnd w:id="23"/>
      <w:bookmarkEnd w:id="24"/>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5" w:name="_Toc461179228"/>
      <w:bookmarkStart w:id="26" w:name="_Toc529258123"/>
      <w:r w:rsidRPr="00D03EA1">
        <w:rPr>
          <w:lang w:val="it-IT"/>
        </w:rPr>
        <w:lastRenderedPageBreak/>
        <w:t>Conclusioni</w:t>
      </w:r>
      <w:bookmarkEnd w:id="25"/>
      <w:bookmarkEnd w:id="26"/>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7" w:name="_Toc461179229"/>
      <w:bookmarkStart w:id="28" w:name="_Toc529258124"/>
      <w:r w:rsidRPr="00D03EA1">
        <w:t>Sviluppi futuri</w:t>
      </w:r>
      <w:bookmarkEnd w:id="27"/>
      <w:bookmarkEnd w:id="28"/>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29" w:name="_Toc461179230"/>
      <w:bookmarkStart w:id="30" w:name="_Toc529258125"/>
      <w:r w:rsidRPr="00D03EA1">
        <w:t>Considerazioni personali</w:t>
      </w:r>
      <w:bookmarkEnd w:id="29"/>
      <w:bookmarkEnd w:id="30"/>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1" w:name="_Toc461179231"/>
      <w:bookmarkStart w:id="32" w:name="_Toc529258126"/>
      <w:r w:rsidRPr="00D03EA1">
        <w:rPr>
          <w:lang w:val="it-IT"/>
        </w:rPr>
        <w:lastRenderedPageBreak/>
        <w:t>Bibliografia</w:t>
      </w:r>
      <w:bookmarkEnd w:id="31"/>
      <w:bookmarkEnd w:id="32"/>
    </w:p>
    <w:p w:rsidR="00B33048" w:rsidRPr="00D03EA1" w:rsidRDefault="00B33048" w:rsidP="00B33048">
      <w:pPr>
        <w:pStyle w:val="Heading2"/>
      </w:pPr>
      <w:bookmarkStart w:id="33" w:name="_Toc461179234"/>
      <w:bookmarkStart w:id="34" w:name="_Toc529258127"/>
      <w:r>
        <w:t>Sitografia</w:t>
      </w:r>
      <w:bookmarkEnd w:id="33"/>
      <w:bookmarkEnd w:id="34"/>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AE6B11" w:rsidP="00D6479D">
      <w:pPr>
        <w:numPr>
          <w:ilvl w:val="0"/>
          <w:numId w:val="39"/>
        </w:numPr>
        <w:rPr>
          <w:lang w:val="it-IT"/>
        </w:rPr>
      </w:pPr>
      <w:hyperlink r:id="rId10" w:history="1">
        <w:r w:rsidR="00AF6940" w:rsidRPr="006A0A77">
          <w:rPr>
            <w:rStyle w:val="Hyperlink"/>
            <w:color w:val="auto"/>
            <w:u w:val="none"/>
            <w:lang w:val="it-IT"/>
          </w:rPr>
          <w:t>http://www.lejos.org/,dal</w:t>
        </w:r>
      </w:hyperlink>
      <w:r w:rsidR="00AF6940" w:rsidRPr="006A0A77">
        <w:rPr>
          <w:lang w:val="it-IT"/>
        </w:rPr>
        <w:t xml:space="preserve"> 19.12.2018 al 18.01.2019</w:t>
      </w:r>
    </w:p>
    <w:p w:rsidR="006A0A77" w:rsidRPr="009741DE" w:rsidRDefault="009741DE" w:rsidP="00D6479D">
      <w:pPr>
        <w:numPr>
          <w:ilvl w:val="0"/>
          <w:numId w:val="39"/>
        </w:numPr>
        <w:rPr>
          <w:lang w:val="it-IT"/>
        </w:rPr>
      </w:pPr>
      <w:hyperlink r:id="rId11" w:history="1">
        <w:r w:rsidRPr="009741DE">
          <w:rPr>
            <w:rStyle w:val="Hyperlink"/>
            <w:color w:val="auto"/>
            <w:u w:val="none"/>
            <w:lang w:val="it-IT"/>
          </w:rPr>
          <w:t>http://www.lejos.org/nxt/pc/api/index.html</w:t>
        </w:r>
      </w:hyperlink>
    </w:p>
    <w:p w:rsidR="009741DE" w:rsidRPr="009741DE" w:rsidRDefault="009741DE" w:rsidP="009741DE">
      <w:pPr>
        <w:numPr>
          <w:ilvl w:val="0"/>
          <w:numId w:val="39"/>
        </w:numPr>
      </w:pPr>
      <w:hyperlink r:id="rId12" w:history="1">
        <w:r w:rsidRPr="009741DE">
          <w:rPr>
            <w:rStyle w:val="Hyperlink"/>
            <w:color w:val="auto"/>
            <w:u w:val="none"/>
            <w:lang w:val="it-IT"/>
          </w:rPr>
          <w:t>http://www.free-powerpoint-templates-design.com</w:t>
        </w:r>
      </w:hyperlink>
    </w:p>
    <w:p w:rsidR="00B33048" w:rsidRPr="00D03EA1" w:rsidRDefault="00B33048" w:rsidP="00B33048">
      <w:pPr>
        <w:pStyle w:val="Heading1"/>
        <w:rPr>
          <w:lang w:val="it-IT"/>
        </w:rPr>
      </w:pPr>
      <w:bookmarkStart w:id="35" w:name="_Toc461179235"/>
      <w:bookmarkStart w:id="36" w:name="_Toc529258128"/>
      <w:r w:rsidRPr="00D03EA1">
        <w:rPr>
          <w:lang w:val="it-IT"/>
        </w:rPr>
        <w:t>Allegati</w:t>
      </w:r>
      <w:bookmarkEnd w:id="35"/>
      <w:bookmarkEnd w:id="36"/>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bookmarkStart w:id="37" w:name="_GoBack"/>
      <w:bookmarkEnd w:id="37"/>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B11" w:rsidRDefault="00AE6B11">
      <w:r>
        <w:separator/>
      </w:r>
    </w:p>
  </w:endnote>
  <w:endnote w:type="continuationSeparator" w:id="0">
    <w:p w:rsidR="00AE6B11" w:rsidRDefault="00AE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AC" w:rsidRDefault="00A63FAC" w:rsidP="002C797B">
    <w:pPr>
      <w:pStyle w:val="Footer"/>
    </w:pPr>
    <w:r>
      <w:t>Jari Näser, Paolo Gübeli</w:t>
    </w:r>
    <w:r>
      <w:tab/>
      <w:t>Documentazione.doc</w:t>
    </w:r>
    <w:r>
      <w:tab/>
      <w:t>Versione: 23.11.18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63FAC" w:rsidRPr="00AB05BB" w:rsidTr="00AB05BB">
      <w:tc>
        <w:tcPr>
          <w:tcW w:w="2464" w:type="dxa"/>
          <w:shd w:val="clear" w:color="auto" w:fill="auto"/>
        </w:tcPr>
        <w:p w:rsidR="00A63FAC" w:rsidRPr="00AB05BB" w:rsidRDefault="00A63FAC">
          <w:pPr>
            <w:rPr>
              <w:b/>
              <w:lang w:val="it-IT"/>
            </w:rPr>
          </w:pPr>
          <w:r w:rsidRPr="00AB05BB">
            <w:rPr>
              <w:b/>
              <w:lang w:val="it-IT"/>
            </w:rPr>
            <w:t>Titolo del progetto:</w:t>
          </w:r>
        </w:p>
      </w:tc>
      <w:tc>
        <w:tcPr>
          <w:tcW w:w="7390" w:type="dxa"/>
          <w:shd w:val="clear" w:color="auto" w:fill="auto"/>
        </w:tcPr>
        <w:p w:rsidR="00A63FAC" w:rsidRPr="00AB05BB" w:rsidRDefault="00A63FAC">
          <w:pPr>
            <w:rPr>
              <w:lang w:val="it-IT"/>
            </w:rPr>
          </w:pPr>
          <w:r>
            <w:rPr>
              <w:lang w:val="it-IT"/>
            </w:rPr>
            <w:t>Documentazione Progetto Registrazione</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Alunn</w:t>
          </w:r>
          <w:r>
            <w:rPr>
              <w:b/>
              <w:lang w:val="it-IT"/>
            </w:rPr>
            <w:t>i</w:t>
          </w:r>
          <w:r w:rsidRPr="00AB05BB">
            <w:rPr>
              <w:b/>
              <w:lang w:val="it-IT"/>
            </w:rPr>
            <w:t>/</w:t>
          </w:r>
          <w:r>
            <w:rPr>
              <w:b/>
              <w:lang w:val="it-IT"/>
            </w:rPr>
            <w:t>e</w:t>
          </w:r>
          <w:r w:rsidRPr="00AB05BB">
            <w:rPr>
              <w:b/>
              <w:lang w:val="it-IT"/>
            </w:rPr>
            <w:t>:</w:t>
          </w:r>
        </w:p>
      </w:tc>
      <w:tc>
        <w:tcPr>
          <w:tcW w:w="7390" w:type="dxa"/>
          <w:shd w:val="clear" w:color="auto" w:fill="auto"/>
        </w:tcPr>
        <w:p w:rsidR="00A63FAC" w:rsidRPr="00AB05BB" w:rsidRDefault="00A63FAC">
          <w:pPr>
            <w:rPr>
              <w:lang w:val="it-IT"/>
            </w:rPr>
          </w:pPr>
          <w:r>
            <w:rPr>
              <w:lang w:val="it-IT"/>
            </w:rPr>
            <w:t>Jari Näser, Paolo Gübeli</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Classe:</w:t>
          </w:r>
        </w:p>
      </w:tc>
      <w:tc>
        <w:tcPr>
          <w:tcW w:w="7390" w:type="dxa"/>
          <w:shd w:val="clear" w:color="auto" w:fill="auto"/>
        </w:tcPr>
        <w:p w:rsidR="00A63FAC" w:rsidRPr="00AB05BB" w:rsidRDefault="00A63FAC">
          <w:pPr>
            <w:rPr>
              <w:lang w:val="it-IT"/>
            </w:rPr>
          </w:pPr>
          <w:r>
            <w:rPr>
              <w:lang w:val="it-IT"/>
            </w:rPr>
            <w:t>Info 3AA</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Anno scolastico:</w:t>
          </w:r>
        </w:p>
      </w:tc>
      <w:tc>
        <w:tcPr>
          <w:tcW w:w="7390" w:type="dxa"/>
          <w:shd w:val="clear" w:color="auto" w:fill="auto"/>
        </w:tcPr>
        <w:p w:rsidR="00A63FAC" w:rsidRPr="00AB05BB" w:rsidRDefault="00A63FAC">
          <w:pPr>
            <w:rPr>
              <w:lang w:val="it-IT"/>
            </w:rPr>
          </w:pPr>
          <w:r>
            <w:rPr>
              <w:lang w:val="it-IT"/>
            </w:rPr>
            <w:t>2018/2019</w:t>
          </w:r>
        </w:p>
      </w:tc>
    </w:tr>
    <w:tr w:rsidR="00A63FAC" w:rsidRPr="00AB05BB" w:rsidTr="00DD35D6">
      <w:trPr>
        <w:trHeight w:val="186"/>
      </w:trPr>
      <w:tc>
        <w:tcPr>
          <w:tcW w:w="2464" w:type="dxa"/>
          <w:shd w:val="clear" w:color="auto" w:fill="auto"/>
        </w:tcPr>
        <w:p w:rsidR="00A63FAC" w:rsidRPr="00AB05BB" w:rsidRDefault="00A63FAC">
          <w:pPr>
            <w:rPr>
              <w:b/>
              <w:lang w:val="it-IT"/>
            </w:rPr>
          </w:pPr>
          <w:r w:rsidRPr="00AB05BB">
            <w:rPr>
              <w:b/>
              <w:lang w:val="it-IT"/>
            </w:rPr>
            <w:t>Docente responsabile:</w:t>
          </w:r>
        </w:p>
      </w:tc>
      <w:tc>
        <w:tcPr>
          <w:tcW w:w="7390" w:type="dxa"/>
          <w:shd w:val="clear" w:color="auto" w:fill="auto"/>
        </w:tcPr>
        <w:p w:rsidR="00A63FAC" w:rsidRPr="00AB05BB" w:rsidRDefault="00A63FAC">
          <w:pPr>
            <w:rPr>
              <w:lang w:val="it-IT"/>
            </w:rPr>
          </w:pPr>
          <w:r>
            <w:rPr>
              <w:lang w:val="it-IT"/>
            </w:rPr>
            <w:t>Adriano Barchi, Francesco Mussi e Luca Muggiasca</w:t>
          </w:r>
        </w:p>
      </w:tc>
    </w:tr>
  </w:tbl>
  <w:p w:rsidR="00A63FAC" w:rsidRDefault="00A63FAC"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B11" w:rsidRDefault="00AE6B11">
      <w:r>
        <w:separator/>
      </w:r>
    </w:p>
  </w:footnote>
  <w:footnote w:type="continuationSeparator" w:id="0">
    <w:p w:rsidR="00AE6B11" w:rsidRDefault="00AE6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63FA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63FAC" w:rsidRDefault="00A63FAC">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25</w:t>
          </w:r>
          <w:r>
            <w:rPr>
              <w:rFonts w:cs="Arial"/>
              <w:snapToGrid w:val="0"/>
            </w:rPr>
            <w:fldChar w:fldCharType="end"/>
          </w:r>
        </w:p>
      </w:tc>
    </w:tr>
    <w:tr w:rsidR="00A63FA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Documentazione Progetto 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lang w:val="it-IT"/>
            </w:rPr>
          </w:pPr>
        </w:p>
      </w:tc>
    </w:tr>
  </w:tbl>
  <w:p w:rsidR="00A63FAC" w:rsidRDefault="00A63FAC">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63FA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Scuola Arti e Mestieri Trevano</w:t>
          </w:r>
        </w:p>
      </w:tc>
    </w:tr>
    <w:tr w:rsidR="00A63FA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Sezione informatica</w:t>
          </w:r>
        </w:p>
      </w:tc>
    </w:tr>
  </w:tbl>
  <w:p w:rsidR="00A63FAC" w:rsidRPr="002C797B" w:rsidRDefault="00A63FAC"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D9FC4380"/>
    <w:lvl w:ilvl="0" w:tplc="0A129EA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69D215AE"/>
    <w:lvl w:ilvl="0" w:tplc="261A323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E0D49FC0"/>
    <w:lvl w:ilvl="0" w:tplc="334690DA">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CH"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CH" w:vendorID="64" w:dllVersion="6"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0CE0"/>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2D84"/>
    <w:rsid w:val="0042378C"/>
    <w:rsid w:val="00443430"/>
    <w:rsid w:val="00446C26"/>
    <w:rsid w:val="00450821"/>
    <w:rsid w:val="004635EE"/>
    <w:rsid w:val="00465C4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21"/>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41DE"/>
    <w:rsid w:val="00976822"/>
    <w:rsid w:val="00983B5A"/>
    <w:rsid w:val="009A4DAE"/>
    <w:rsid w:val="009C15D6"/>
    <w:rsid w:val="009D171C"/>
    <w:rsid w:val="009F175F"/>
    <w:rsid w:val="009F300A"/>
    <w:rsid w:val="009F35B1"/>
    <w:rsid w:val="00A20DE2"/>
    <w:rsid w:val="00A40875"/>
    <w:rsid w:val="00A52695"/>
    <w:rsid w:val="00A6318D"/>
    <w:rsid w:val="00A63FAC"/>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E6B11"/>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6822"/>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14F6"/>
    <w:rsid w:val="00CD66BA"/>
    <w:rsid w:val="00CD6704"/>
    <w:rsid w:val="00CD6FB5"/>
    <w:rsid w:val="00CD7049"/>
    <w:rsid w:val="00CE55F5"/>
    <w:rsid w:val="00CE6038"/>
    <w:rsid w:val="00CF34E4"/>
    <w:rsid w:val="00CF7147"/>
    <w:rsid w:val="00CF793D"/>
    <w:rsid w:val="00D32D01"/>
    <w:rsid w:val="00D35196"/>
    <w:rsid w:val="00D4689E"/>
    <w:rsid w:val="00D60F9D"/>
    <w:rsid w:val="00D617AF"/>
    <w:rsid w:val="00D6479D"/>
    <w:rsid w:val="00D75855"/>
    <w:rsid w:val="00D823AE"/>
    <w:rsid w:val="00D940E9"/>
    <w:rsid w:val="00D94456"/>
    <w:rsid w:val="00DA47BC"/>
    <w:rsid w:val="00DA4ECA"/>
    <w:rsid w:val="00DB7EED"/>
    <w:rsid w:val="00DD35D6"/>
    <w:rsid w:val="00DE2C30"/>
    <w:rsid w:val="00DE36BE"/>
    <w:rsid w:val="00DF00AC"/>
    <w:rsid w:val="00DF0939"/>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638D6"/>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EAB207"/>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0255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powerpoint-templates-desig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jos.org/nxt/pc/api/index.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10308-EBC3-41B6-9634-96F6A826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1993</Words>
  <Characters>11362</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13329</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13</cp:revision>
  <cp:lastPrinted>2012-10-05T07:12:00Z</cp:lastPrinted>
  <dcterms:created xsi:type="dcterms:W3CDTF">2019-02-01T12:53:00Z</dcterms:created>
  <dcterms:modified xsi:type="dcterms:W3CDTF">2019-02-08T13:10:00Z</dcterms:modified>
  <cp:category/>
</cp:coreProperties>
</file>