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050" w:rsidRDefault="007B0F0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Resume Template</w:t>
      </w:r>
    </w:p>
    <w:p w:rsidR="00364050" w:rsidRDefault="007B0F01">
      <w:pPr>
        <w:jc w:val="both"/>
      </w:pPr>
      <w:r>
        <w:t xml:space="preserve">You are working as a </w:t>
      </w:r>
      <w:proofErr w:type="gramStart"/>
      <w:r>
        <w:t>front end</w:t>
      </w:r>
      <w:proofErr w:type="gramEnd"/>
      <w:r>
        <w:t xml:space="preserve"> developer in an organization and the organization </w:t>
      </w:r>
      <w:r w:rsidRPr="00B406D3">
        <w:rPr>
          <w:highlight w:val="yellow"/>
        </w:rPr>
        <w:t>has job openings in various departments</w:t>
      </w:r>
      <w:r>
        <w:t xml:space="preserve">. The organization has also </w:t>
      </w:r>
      <w:r w:rsidRPr="00B406D3">
        <w:rPr>
          <w:highlight w:val="yellow"/>
        </w:rPr>
        <w:t>received various applications</w:t>
      </w:r>
      <w:r>
        <w:t xml:space="preserve"> for these positions and the data is available in JSON format. Use the data sha</w:t>
      </w:r>
      <w:r>
        <w:t xml:space="preserve">red along with this problem statement. You, as a </w:t>
      </w:r>
      <w:proofErr w:type="gramStart"/>
      <w:r>
        <w:t>front end</w:t>
      </w:r>
      <w:proofErr w:type="gramEnd"/>
      <w:r>
        <w:t xml:space="preserve"> engineer, should develop a </w:t>
      </w:r>
      <w:r w:rsidRPr="00B406D3">
        <w:rPr>
          <w:highlight w:val="yellow"/>
        </w:rPr>
        <w:t>single User interface</w:t>
      </w:r>
      <w:r>
        <w:t xml:space="preserve"> where you can </w:t>
      </w:r>
      <w:r w:rsidRPr="00B406D3">
        <w:rPr>
          <w:highlight w:val="yellow"/>
        </w:rPr>
        <w:t>see the details shared by the candidates or the applicants</w:t>
      </w:r>
      <w:r>
        <w:t>. Below are the detailed requirements which you have to achieve as a first v</w:t>
      </w:r>
      <w:r>
        <w:t>ersion of the web page design.</w:t>
      </w:r>
    </w:p>
    <w:p w:rsidR="00364050" w:rsidRDefault="00364050">
      <w:pPr>
        <w:jc w:val="both"/>
      </w:pPr>
    </w:p>
    <w:p w:rsidR="00364050" w:rsidRDefault="007B0F01">
      <w:pPr>
        <w:spacing w:after="200"/>
        <w:jc w:val="both"/>
        <w:rPr>
          <w:sz w:val="28"/>
          <w:szCs w:val="28"/>
        </w:rPr>
      </w:pPr>
      <w:r>
        <w:rPr>
          <w:b/>
          <w:sz w:val="28"/>
          <w:szCs w:val="28"/>
        </w:rPr>
        <w:t>In Login Page:</w:t>
      </w:r>
      <w:r>
        <w:rPr>
          <w:sz w:val="28"/>
          <w:szCs w:val="28"/>
        </w:rPr>
        <w:t xml:space="preserve"> </w:t>
      </w:r>
    </w:p>
    <w:p w:rsidR="00364050" w:rsidRDefault="007B0F01">
      <w:pPr>
        <w:numPr>
          <w:ilvl w:val="0"/>
          <w:numId w:val="2"/>
        </w:numPr>
        <w:jc w:val="both"/>
      </w:pPr>
      <w:r>
        <w:t>Store the username and password in local storage</w:t>
      </w:r>
    </w:p>
    <w:p w:rsidR="00364050" w:rsidRDefault="007B0F01">
      <w:pPr>
        <w:numPr>
          <w:ilvl w:val="0"/>
          <w:numId w:val="2"/>
        </w:numPr>
        <w:jc w:val="both"/>
      </w:pPr>
      <w:r>
        <w:t>Create a simple login page</w:t>
      </w:r>
    </w:p>
    <w:p w:rsidR="00364050" w:rsidRDefault="007B0F01">
      <w:pPr>
        <w:numPr>
          <w:ilvl w:val="0"/>
          <w:numId w:val="2"/>
        </w:numPr>
        <w:jc w:val="both"/>
      </w:pPr>
      <w:r>
        <w:t>Validate the username and password. If successful, direct the user to Resume Page</w:t>
      </w:r>
    </w:p>
    <w:p w:rsidR="00364050" w:rsidRDefault="007B0F01">
      <w:pPr>
        <w:numPr>
          <w:ilvl w:val="0"/>
          <w:numId w:val="2"/>
        </w:numPr>
        <w:jc w:val="both"/>
      </w:pPr>
      <w:r>
        <w:t>Once the user is in the Resume page restrict the u</w:t>
      </w:r>
      <w:r>
        <w:t>ser from going back to the login page. (When clicked on the back button in the browser, restrict the user from going back to the login page).</w:t>
      </w:r>
    </w:p>
    <w:p w:rsidR="00364050" w:rsidRDefault="007B0F01">
      <w:pPr>
        <w:numPr>
          <w:ilvl w:val="0"/>
          <w:numId w:val="2"/>
        </w:numPr>
        <w:jc w:val="both"/>
      </w:pPr>
      <w:r>
        <w:t>If the user has entered invalid credentials, print invalid username/password.</w:t>
      </w:r>
    </w:p>
    <w:p w:rsidR="00364050" w:rsidRDefault="00364050">
      <w:pPr>
        <w:jc w:val="both"/>
      </w:pPr>
    </w:p>
    <w:p w:rsidR="00364050" w:rsidRDefault="007B0F01">
      <w:pPr>
        <w:jc w:val="both"/>
      </w:pPr>
      <w:r>
        <w:rPr>
          <w:noProof/>
        </w:rPr>
        <w:drawing>
          <wp:inline distT="114300" distB="114300" distL="114300" distR="114300">
            <wp:extent cx="5943600" cy="4229100"/>
            <wp:effectExtent l="12700" t="12700" r="12700" b="127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4050" w:rsidRDefault="00364050">
      <w:pPr>
        <w:jc w:val="both"/>
        <w:rPr>
          <w:b/>
        </w:rPr>
      </w:pPr>
    </w:p>
    <w:p w:rsidR="00364050" w:rsidRDefault="007B0F01">
      <w:pPr>
        <w:jc w:val="both"/>
        <w:rPr>
          <w:b/>
          <w:sz w:val="28"/>
          <w:szCs w:val="28"/>
        </w:rPr>
      </w:pPr>
      <w:r>
        <w:br w:type="page"/>
      </w:r>
    </w:p>
    <w:p w:rsidR="00364050" w:rsidRDefault="007B0F01">
      <w:pPr>
        <w:spacing w:after="2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 Resume Page:</w:t>
      </w:r>
    </w:p>
    <w:p w:rsidR="00364050" w:rsidRDefault="007B0F01">
      <w:pPr>
        <w:numPr>
          <w:ilvl w:val="0"/>
          <w:numId w:val="1"/>
        </w:numPr>
        <w:jc w:val="both"/>
      </w:pPr>
      <w:r>
        <w:t>Each applicant</w:t>
      </w:r>
      <w:r>
        <w:t>'s details should be fetched from the JSON file and displayed in the web page.</w:t>
      </w:r>
    </w:p>
    <w:p w:rsidR="00364050" w:rsidRDefault="007B0F01">
      <w:pPr>
        <w:numPr>
          <w:ilvl w:val="0"/>
          <w:numId w:val="1"/>
        </w:numPr>
        <w:jc w:val="both"/>
      </w:pPr>
      <w:r>
        <w:t>When clicked on Next or Previous Buttons in the web page, the next or previous applicant details should be displayed irrespective of the job they applied for.</w:t>
      </w:r>
    </w:p>
    <w:p w:rsidR="00364050" w:rsidRDefault="007B0F01">
      <w:pPr>
        <w:numPr>
          <w:ilvl w:val="0"/>
          <w:numId w:val="1"/>
        </w:numPr>
        <w:jc w:val="both"/>
      </w:pPr>
      <w:r>
        <w:t>The web applicatio</w:t>
      </w:r>
      <w:r>
        <w:t>n should also have filtering capability where when searched for a particular job, only applications of that job openings should be displayed.</w:t>
      </w:r>
    </w:p>
    <w:p w:rsidR="00364050" w:rsidRDefault="007B0F01">
      <w:pPr>
        <w:numPr>
          <w:ilvl w:val="0"/>
          <w:numId w:val="1"/>
        </w:numPr>
        <w:jc w:val="both"/>
      </w:pPr>
      <w:r>
        <w:t>In case if there is one application when searched for a job opening, the left and right buttons should not be seen</w:t>
      </w:r>
      <w:r>
        <w:t>. If the shown application is the first application, then previous buttons should be hidden and vice-versa.</w:t>
      </w:r>
    </w:p>
    <w:p w:rsidR="00364050" w:rsidRDefault="007B0F01">
      <w:pPr>
        <w:numPr>
          <w:ilvl w:val="0"/>
          <w:numId w:val="1"/>
        </w:numPr>
        <w:jc w:val="both"/>
      </w:pPr>
      <w:r>
        <w:t>If there are no job openings for the searched value, then print “Invalid search or No applications for this job”.</w:t>
      </w:r>
      <w:bookmarkStart w:id="0" w:name="_GoBack"/>
      <w:bookmarkEnd w:id="0"/>
    </w:p>
    <w:p w:rsidR="00364050" w:rsidRDefault="00364050">
      <w:pPr>
        <w:jc w:val="both"/>
      </w:pPr>
    </w:p>
    <w:p w:rsidR="00364050" w:rsidRDefault="007B0F0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Sample Outputs:</w:t>
      </w:r>
    </w:p>
    <w:p w:rsidR="00364050" w:rsidRDefault="007B0F01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Error Image where</w:t>
      </w:r>
      <w:r>
        <w:rPr>
          <w:b/>
        </w:rPr>
        <w:t xml:space="preserve"> there are no related applications.</w:t>
      </w:r>
    </w:p>
    <w:p w:rsidR="00364050" w:rsidRDefault="007B0F01">
      <w:pPr>
        <w:jc w:val="both"/>
      </w:pPr>
      <w:r>
        <w:rPr>
          <w:noProof/>
        </w:rPr>
        <w:drawing>
          <wp:inline distT="114300" distB="114300" distL="114300" distR="114300">
            <wp:extent cx="5943600" cy="3416300"/>
            <wp:effectExtent l="12700" t="12700" r="12700" b="127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4050" w:rsidRDefault="007B0F01">
      <w:pPr>
        <w:jc w:val="both"/>
      </w:pPr>
      <w:r>
        <w:br w:type="page"/>
      </w:r>
    </w:p>
    <w:p w:rsidR="00364050" w:rsidRDefault="007B0F01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>Sample output of the page when Loaded</w:t>
      </w:r>
    </w:p>
    <w:p w:rsidR="00364050" w:rsidRDefault="007B0F01">
      <w:pPr>
        <w:ind w:left="720"/>
        <w:jc w:val="both"/>
      </w:pPr>
      <w:r>
        <w:rPr>
          <w:noProof/>
        </w:rPr>
        <w:drawing>
          <wp:inline distT="114300" distB="114300" distL="114300" distR="114300">
            <wp:extent cx="5262563" cy="5414971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54149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4050" w:rsidRDefault="00364050">
      <w:pPr>
        <w:jc w:val="both"/>
      </w:pPr>
    </w:p>
    <w:sectPr w:rsidR="003640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1B80"/>
    <w:multiLevelType w:val="multilevel"/>
    <w:tmpl w:val="6AF49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0E6145"/>
    <w:multiLevelType w:val="multilevel"/>
    <w:tmpl w:val="C802A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25222"/>
    <w:multiLevelType w:val="multilevel"/>
    <w:tmpl w:val="345E8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50"/>
    <w:rsid w:val="00364050"/>
    <w:rsid w:val="007B0F01"/>
    <w:rsid w:val="00B4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41116-F7DF-4CEC-915E-30E87B73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Shreeji Energy</cp:lastModifiedBy>
  <cp:revision>3</cp:revision>
  <dcterms:created xsi:type="dcterms:W3CDTF">2023-04-10T10:23:00Z</dcterms:created>
  <dcterms:modified xsi:type="dcterms:W3CDTF">2023-04-10T13:17:00Z</dcterms:modified>
</cp:coreProperties>
</file>