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3FA32" w14:textId="77777777" w:rsidR="002D2DFB" w:rsidRPr="002A4E73" w:rsidRDefault="002D2DFB" w:rsidP="002D2DFB">
      <w:pPr>
        <w:rPr>
          <w:rFonts w:ascii="Calibri" w:eastAsia="Times New Roman" w:hAnsi="Calibri" w:cs="Calibri"/>
          <w:b/>
          <w:bCs/>
          <w:color w:val="F2F2F2" w:themeColor="background1" w:themeShade="F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0" behindDoc="1" locked="0" layoutInCell="1" allowOverlap="1" wp14:anchorId="4B6EBB54" wp14:editId="5105D4C1">
                <wp:simplePos x="0" y="0"/>
                <wp:positionH relativeFrom="page">
                  <wp:posOffset>3943705</wp:posOffset>
                </wp:positionH>
                <wp:positionV relativeFrom="paragraph">
                  <wp:posOffset>-913765</wp:posOffset>
                </wp:positionV>
                <wp:extent cx="3622675" cy="3263900"/>
                <wp:effectExtent l="19050" t="38100" r="53975" b="31750"/>
                <wp:wrapNone/>
                <wp:docPr id="1945611753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22675" cy="32639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8100000" sx="97000" sy="97000" algn="tr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A42FF4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ójkąt prostokątny 3" o:spid="_x0000_s1026" type="#_x0000_t6" style="position:absolute;margin-left:310.55pt;margin-top:-71.95pt;width:285.25pt;height:257pt;rotation:180;z-index:-2516582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.5,-.5" offset="-.74836mm,.74836mm" matrix="63570f,,,63570f"/>
                <w10:wrap anchorx="page"/>
              </v:shape>
            </w:pict>
          </mc:Fallback>
        </mc:AlternateContent>
      </w:r>
      <w:r w:rsidRPr="009478F7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58259" behindDoc="1" locked="0" layoutInCell="1" allowOverlap="1" wp14:anchorId="3B4268D0" wp14:editId="0B140DE0">
                <wp:simplePos x="0" y="0"/>
                <wp:positionH relativeFrom="margin">
                  <wp:posOffset>4363720</wp:posOffset>
                </wp:positionH>
                <wp:positionV relativeFrom="paragraph">
                  <wp:posOffset>-350860</wp:posOffset>
                </wp:positionV>
                <wp:extent cx="1903228" cy="414670"/>
                <wp:effectExtent l="0" t="0" r="0" b="4445"/>
                <wp:wrapNone/>
                <wp:docPr id="150147997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228" cy="414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6F93D" w14:textId="77777777" w:rsidR="002D2DFB" w:rsidRPr="00151A20" w:rsidRDefault="002D2DFB" w:rsidP="002D2DFB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2F2F2" w:themeColor="background1" w:themeShade="F2"/>
                                <w:sz w:val="32"/>
                                <w:szCs w:val="32"/>
                              </w:rPr>
                            </w:pPr>
                            <w:r w:rsidRPr="00151A2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Olsztyn, 05.03.2025</w:t>
                            </w:r>
                          </w:p>
                          <w:p w14:paraId="61046882" w14:textId="77777777" w:rsidR="002D2DFB" w:rsidRDefault="002D2DFB" w:rsidP="002D2D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268D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43.6pt;margin-top:-27.65pt;width:149.85pt;height:32.65pt;z-index:-25165822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" filled="f" stroked="f">
                <v:textbox>
                  <w:txbxContent>
                    <w:p w14:paraId="1D36F93D" w14:textId="77777777" w:rsidR="002D2DFB" w:rsidRPr="00151A20" w:rsidRDefault="002D2DFB" w:rsidP="002D2DFB">
                      <w:pPr>
                        <w:jc w:val="right"/>
                        <w:rPr>
                          <w:rFonts w:ascii="Calibri" w:eastAsia="Times New Roman" w:hAnsi="Calibri" w:cs="Calibri"/>
                          <w:b/>
                          <w:bCs/>
                          <w:color w:val="F2F2F2" w:themeColor="background1" w:themeShade="F2"/>
                          <w:sz w:val="32"/>
                          <w:szCs w:val="32"/>
                        </w:rPr>
                      </w:pPr>
                      <w:r w:rsidRPr="00151A20">
                        <w:rPr>
                          <w:rFonts w:ascii="Calibri" w:eastAsia="Times New Roman" w:hAnsi="Calibri" w:cs="Calibri"/>
                          <w:b/>
                          <w:bCs/>
                          <w:color w:val="F2F2F2" w:themeColor="background1" w:themeShade="F2"/>
                          <w:sz w:val="32"/>
                          <w:szCs w:val="32"/>
                        </w:rPr>
                        <w:t>Olsztyn, 05.03.2025</w:t>
                      </w:r>
                    </w:p>
                    <w:p w14:paraId="61046882" w14:textId="77777777" w:rsidR="002D2DFB" w:rsidRDefault="002D2DFB" w:rsidP="002D2DFB"/>
                  </w:txbxContent>
                </v:textbox>
                <w10:wrap anchorx="margin"/>
              </v:shape>
            </w:pict>
          </mc:Fallback>
        </mc:AlternateContent>
      </w:r>
      <w:r w:rsidRPr="00CD1611">
        <w:rPr>
          <w:rFonts w:ascii="Calibri" w:eastAsia="Times New Roman" w:hAnsi="Calibri" w:cs="Calibri"/>
          <w:b/>
          <w:bCs/>
          <w:noProof/>
          <w:color w:val="F2F2F2" w:themeColor="background1" w:themeShade="F2"/>
        </w:rPr>
        <w:drawing>
          <wp:anchor distT="0" distB="0" distL="114300" distR="114300" simplePos="0" relativeHeight="251658241" behindDoc="0" locked="0" layoutInCell="1" allowOverlap="1" wp14:anchorId="280042E3" wp14:editId="1B64F490">
            <wp:simplePos x="0" y="0"/>
            <wp:positionH relativeFrom="margin">
              <wp:posOffset>-211347</wp:posOffset>
            </wp:positionH>
            <wp:positionV relativeFrom="paragraph">
              <wp:posOffset>-474453</wp:posOffset>
            </wp:positionV>
            <wp:extent cx="1749508" cy="1250830"/>
            <wp:effectExtent l="0" t="0" r="3175" b="6985"/>
            <wp:wrapNone/>
            <wp:docPr id="1406427961" name="Obraz 4" descr="Obraz zawierający Czcionka, tekst, zrzut ekranu, Jaskrawoniebieski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27961" name="Obraz 4" descr="Obraz zawierający Czcionka, tekst, zrzut ekranu, Jaskrawoniebieski&#10;&#10;Zawartość wygenerowana przez sztuczną inteligencję może być niepoprawna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905" cy="1256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1611">
        <w:rPr>
          <w:rFonts w:ascii="Calibri" w:hAnsi="Calibri" w:cs="Calibri"/>
          <w:b/>
          <w:bCs/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F62891" wp14:editId="0B06F5E8">
                <wp:simplePos x="0" y="0"/>
                <wp:positionH relativeFrom="page">
                  <wp:posOffset>4920113</wp:posOffset>
                </wp:positionH>
                <wp:positionV relativeFrom="paragraph">
                  <wp:posOffset>239277</wp:posOffset>
                </wp:positionV>
                <wp:extent cx="3439160" cy="3883660"/>
                <wp:effectExtent l="44450" t="88900" r="91440" b="53340"/>
                <wp:wrapNone/>
                <wp:docPr id="1868841706" name="Pasek ukośn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39160" cy="3883660"/>
                        </a:xfrm>
                        <a:prstGeom prst="diagStripe">
                          <a:avLst/>
                        </a:prstGeom>
                        <a:gradFill>
                          <a:gsLst>
                            <a:gs pos="49000">
                              <a:schemeClr val="accent1">
                                <a:lumMod val="67000"/>
                              </a:schemeClr>
                            </a:gs>
                            <a:gs pos="15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0A0C9" id="Pasek ukośny 2" o:spid="_x0000_s1026" style="position:absolute;margin-left:387.4pt;margin-top:18.85pt;width:270.8pt;height:305.8pt;rotation:90;z-index:2516582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3439160,3883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" path="m,1941830l1719580,,3439160,,,3883660,,1941830xe" fillcolor="#156082 [3204]" strokecolor="#030e13 [484]" strokeweight="1pt">
                <v:fill color2="#0e3f56 [2148]" angle="45" colors="0 #156082;9830f #16678b;32113f #0e4057" focus="100%" type="gradient"/>
                <v:stroke joinstyle="miter"/>
                <v:shadow on="t" color="black" opacity="26214f" origin="-.5,.5" offset=".74836mm,-.74836mm"/>
                <v:path arrowok="t" o:connecttype="custom" o:connectlocs="0,1941830;1719580,0;3439160,0;0,3883660;0,1941830" o:connectangles="0,0,0,0,0"/>
                <w10:wrap anchorx="page"/>
              </v:shape>
            </w:pict>
          </mc:Fallback>
        </mc:AlternateContent>
      </w:r>
    </w:p>
    <w:p w14:paraId="5132232F" w14:textId="77777777" w:rsidR="002D2DFB" w:rsidRDefault="002D2DFB" w:rsidP="002D2DFB">
      <w:pPr>
        <w:rPr>
          <w:rFonts w:ascii="Calibri" w:eastAsia="Times New Roman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D819C21" wp14:editId="25148499">
                <wp:simplePos x="0" y="0"/>
                <wp:positionH relativeFrom="page">
                  <wp:posOffset>-2169795</wp:posOffset>
                </wp:positionH>
                <wp:positionV relativeFrom="paragraph">
                  <wp:posOffset>2209800</wp:posOffset>
                </wp:positionV>
                <wp:extent cx="3439160" cy="3883660"/>
                <wp:effectExtent l="63500" t="88900" r="110490" b="53340"/>
                <wp:wrapNone/>
                <wp:docPr id="275068742" name="Pasek ukośn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39160" cy="3883660"/>
                        </a:xfrm>
                        <a:prstGeom prst="diagStripe">
                          <a:avLst/>
                        </a:prstGeom>
                        <a:gradFill>
                          <a:gsLst>
                            <a:gs pos="49000">
                              <a:schemeClr val="accent1">
                                <a:lumMod val="67000"/>
                              </a:schemeClr>
                            </a:gs>
                            <a:gs pos="15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B7A8B" id="Pasek ukośny 2" o:spid="_x0000_s1026" style="position:absolute;margin-left:-170.85pt;margin-top:174pt;width:270.8pt;height:305.8pt;rotation:90;z-index:2516582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3439160,3883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" path="m,1941830l1719580,,3439160,,,3883660,,1941830xe" fillcolor="#156082 [3204]" strokecolor="#030e13 [484]" strokeweight="1pt">
                <v:fill color2="#0e3f56 [2148]" angle="45" colors="0 #156082;9830f #16678b;32113f #0e4057" focus="100%" type="gradient"/>
                <v:stroke joinstyle="miter"/>
                <v:shadow on="t" color="black" opacity="26214f" origin="-.5,.5" offset=".74836mm,-.74836mm"/>
                <v:path arrowok="t" o:connecttype="custom" o:connectlocs="0,1941830;1719580,0;3439160,0;0,3883660;0,1941830" o:connectangles="0,0,0,0,0"/>
                <w10:wrap anchorx="page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1DD66E5" wp14:editId="1F2FA7B8">
                <wp:simplePos x="0" y="0"/>
                <wp:positionH relativeFrom="page">
                  <wp:posOffset>-2173605</wp:posOffset>
                </wp:positionH>
                <wp:positionV relativeFrom="paragraph">
                  <wp:posOffset>294005</wp:posOffset>
                </wp:positionV>
                <wp:extent cx="3439160" cy="3883660"/>
                <wp:effectExtent l="63500" t="88900" r="110490" b="53340"/>
                <wp:wrapNone/>
                <wp:docPr id="1811800719" name="Pasek ukośn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39160" cy="3883660"/>
                        </a:xfrm>
                        <a:prstGeom prst="diagStripe">
                          <a:avLst/>
                        </a:prstGeom>
                        <a:gradFill>
                          <a:gsLst>
                            <a:gs pos="49000">
                              <a:schemeClr val="accent1">
                                <a:lumMod val="67000"/>
                              </a:schemeClr>
                            </a:gs>
                            <a:gs pos="15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8CD70" id="Pasek ukośny 2" o:spid="_x0000_s1026" style="position:absolute;margin-left:-171.15pt;margin-top:23.15pt;width:270.8pt;height:305.8pt;rotation:90;z-index:251658245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3439160,3883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" path="m,1941830l1719580,,3439160,,,3883660,,1941830xe" fillcolor="#156082 [3204]" strokecolor="#030e13 [484]" strokeweight="1pt">
                <v:fill color2="#0e3f56 [2148]" angle="45" colors="0 #156082;9830f #16678b;32113f #0e4057" focus="100%" type="gradient"/>
                <v:stroke joinstyle="miter"/>
                <v:shadow on="t" color="black" opacity="26214f" origin="-.5,.5" offset=".74836mm,-.74836mm"/>
                <v:path arrowok="t" o:connecttype="custom" o:connectlocs="0,1941830;1719580,0;3439160,0;0,3883660;0,1941830" o:connectangles="0,0,0,0,0"/>
                <w10:wrap anchorx="page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430D18F" wp14:editId="0241F1EC">
                <wp:simplePos x="0" y="0"/>
                <wp:positionH relativeFrom="page">
                  <wp:posOffset>-2173605</wp:posOffset>
                </wp:positionH>
                <wp:positionV relativeFrom="paragraph">
                  <wp:posOffset>4212590</wp:posOffset>
                </wp:positionV>
                <wp:extent cx="3439160" cy="3883660"/>
                <wp:effectExtent l="63500" t="88900" r="110490" b="53340"/>
                <wp:wrapNone/>
                <wp:docPr id="138500466" name="Pasek ukośn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39160" cy="3883660"/>
                        </a:xfrm>
                        <a:prstGeom prst="diagStripe">
                          <a:avLst/>
                        </a:prstGeom>
                        <a:gradFill>
                          <a:gsLst>
                            <a:gs pos="49000">
                              <a:schemeClr val="accent1">
                                <a:lumMod val="67000"/>
                              </a:schemeClr>
                            </a:gs>
                            <a:gs pos="15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C745" id="Pasek ukośny 2" o:spid="_x0000_s1026" style="position:absolute;margin-left:-171.15pt;margin-top:331.7pt;width:270.8pt;height:305.8pt;rotation:90;z-index:251658243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3439160,3883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" path="m,1941830l1719580,,3439160,,,3883660,,1941830xe" fillcolor="#156082 [3204]" strokecolor="#030e13 [484]" strokeweight="1pt">
                <v:fill color2="#0e3f56 [2148]" angle="45" colors="0 #156082;9830f #16678b;32113f #0e4057" focus="100%" type="gradient"/>
                <v:stroke joinstyle="miter"/>
                <v:shadow on="t" color="black" opacity="26214f" origin="-.5,.5" offset=".74836mm,-.74836mm"/>
                <v:path arrowok="t" o:connecttype="custom" o:connectlocs="0,1941830;1719580,0;3439160,0;0,3883660;0,1941830" o:connectangles="0,0,0,0,0"/>
                <w10:wrap anchorx="page"/>
              </v:shape>
            </w:pict>
          </mc:Fallback>
        </mc:AlternateContent>
      </w:r>
    </w:p>
    <w:p w14:paraId="0B7CA5CF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47F1A09C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1BAB532C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16A271F0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70F9CB71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39FEA44A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78F176A2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62611731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41C393D5" w14:textId="77777777" w:rsidR="002D2DFB" w:rsidRDefault="002D2DFB" w:rsidP="002D2DFB">
      <w:pPr>
        <w:rPr>
          <w:rFonts w:ascii="Calibri" w:eastAsia="Times New Roman" w:hAnsi="Calibri" w:cs="Calibri"/>
        </w:rPr>
      </w:pPr>
      <w:r w:rsidRPr="009478F7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58256" behindDoc="1" locked="0" layoutInCell="1" allowOverlap="1" wp14:anchorId="45C92181" wp14:editId="36EAA76D">
                <wp:simplePos x="0" y="0"/>
                <wp:positionH relativeFrom="margin">
                  <wp:posOffset>473809</wp:posOffset>
                </wp:positionH>
                <wp:positionV relativeFrom="paragraph">
                  <wp:posOffset>21400</wp:posOffset>
                </wp:positionV>
                <wp:extent cx="5794375" cy="2211070"/>
                <wp:effectExtent l="0" t="0" r="0" b="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4375" cy="2211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A2AC8" w14:textId="77777777" w:rsidR="002D2DFB" w:rsidRPr="00625560" w:rsidRDefault="002D2DFB" w:rsidP="002D2DFB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62556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72"/>
                                <w:szCs w:val="72"/>
                              </w:rPr>
                              <w:t>SPRAWOZDANIE NR. 1</w:t>
                            </w:r>
                          </w:p>
                          <w:p w14:paraId="49B7EF2E" w14:textId="77777777" w:rsidR="002D2DFB" w:rsidRPr="009C1ABC" w:rsidRDefault="002D2DFB" w:rsidP="002D2DFB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</w:rPr>
                            </w:pPr>
                            <w:r w:rsidRPr="0062556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  <w:t>Analiza modelu biznesowego</w:t>
                            </w:r>
                            <w:r>
                              <w:rPr>
                                <w:rFonts w:ascii="Calibri" w:eastAsia="Times New Roman" w:hAnsi="Calibri" w:cs="Calibri"/>
                              </w:rPr>
                              <w:br/>
                            </w:r>
                            <w:r w:rsidRPr="00625560">
                              <w:rPr>
                                <w:rFonts w:ascii="Calibri" w:eastAsia="Times New Roman" w:hAnsi="Calibri" w:cs="Calibri"/>
                                <w:sz w:val="32"/>
                                <w:szCs w:val="32"/>
                              </w:rPr>
                              <w:t>Tytuł: “</w:t>
                            </w:r>
                            <w:r w:rsidRPr="00880001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z w:val="32"/>
                                <w:szCs w:val="32"/>
                              </w:rPr>
                              <w:t>InterTrans</w:t>
                            </w:r>
                            <w:r w:rsidRPr="00625560">
                              <w:rPr>
                                <w:rFonts w:ascii="Calibri" w:eastAsia="Times New Roman" w:hAnsi="Calibri" w:cs="Calibri"/>
                                <w:sz w:val="32"/>
                                <w:szCs w:val="32"/>
                              </w:rPr>
                              <w:t>” Firma transportowa (spedycyjna)</w:t>
                            </w:r>
                          </w:p>
                          <w:p w14:paraId="305F9E37" w14:textId="77777777" w:rsidR="002D2DFB" w:rsidRDefault="002D2DFB" w:rsidP="002D2D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92181" id="_x0000_s1027" type="#_x0000_t202" style="position:absolute;margin-left:37.3pt;margin-top:1.7pt;width:456.25pt;height:174.1pt;z-index:-251658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" filled="f" stroked="f">
                <v:textbox>
                  <w:txbxContent>
                    <w:p w14:paraId="012A2AC8" w14:textId="77777777" w:rsidR="002D2DFB" w:rsidRPr="00625560" w:rsidRDefault="002D2DFB" w:rsidP="002D2DFB">
                      <w:pPr>
                        <w:jc w:val="center"/>
                        <w:rPr>
                          <w:rFonts w:ascii="Calibri" w:eastAsia="Times New Roman" w:hAnsi="Calibri" w:cs="Calibri"/>
                          <w:b/>
                          <w:bCs/>
                          <w:sz w:val="72"/>
                          <w:szCs w:val="72"/>
                        </w:rPr>
                      </w:pPr>
                      <w:r w:rsidRPr="00625560">
                        <w:rPr>
                          <w:rFonts w:ascii="Calibri" w:eastAsia="Times New Roman" w:hAnsi="Calibri" w:cs="Calibri"/>
                          <w:b/>
                          <w:bCs/>
                          <w:sz w:val="72"/>
                          <w:szCs w:val="72"/>
                        </w:rPr>
                        <w:t>SPRAWOZDANIE NR. 1</w:t>
                      </w:r>
                    </w:p>
                    <w:p w14:paraId="49B7EF2E" w14:textId="77777777" w:rsidR="002D2DFB" w:rsidRPr="009C1ABC" w:rsidRDefault="002D2DFB" w:rsidP="002D2DFB">
                      <w:pPr>
                        <w:jc w:val="center"/>
                        <w:rPr>
                          <w:rFonts w:ascii="Calibri" w:eastAsia="Times New Roman" w:hAnsi="Calibri" w:cs="Calibri"/>
                        </w:rPr>
                      </w:pPr>
                      <w:r w:rsidRPr="00625560">
                        <w:rPr>
                          <w:rFonts w:ascii="Calibri" w:eastAsia="Times New Roman" w:hAnsi="Calibri" w:cs="Calibri"/>
                          <w:b/>
                          <w:bCs/>
                          <w:sz w:val="44"/>
                          <w:szCs w:val="44"/>
                        </w:rPr>
                        <w:t>Analiza modelu biznesowego</w:t>
                      </w:r>
                      <w:r>
                        <w:rPr>
                          <w:rFonts w:ascii="Calibri" w:eastAsia="Times New Roman" w:hAnsi="Calibri" w:cs="Calibri"/>
                        </w:rPr>
                        <w:br/>
                      </w:r>
                      <w:r w:rsidRPr="00625560">
                        <w:rPr>
                          <w:rFonts w:ascii="Calibri" w:eastAsia="Times New Roman" w:hAnsi="Calibri" w:cs="Calibri"/>
                          <w:sz w:val="32"/>
                          <w:szCs w:val="32"/>
                        </w:rPr>
                        <w:t>Tytuł: “</w:t>
                      </w:r>
                      <w:r w:rsidRPr="00880001">
                        <w:rPr>
                          <w:rFonts w:ascii="Calibri" w:eastAsia="Times New Roman" w:hAnsi="Calibri" w:cs="Calibri"/>
                          <w:i/>
                          <w:iCs/>
                          <w:sz w:val="32"/>
                          <w:szCs w:val="32"/>
                        </w:rPr>
                        <w:t>InterTrans</w:t>
                      </w:r>
                      <w:r w:rsidRPr="00625560">
                        <w:rPr>
                          <w:rFonts w:ascii="Calibri" w:eastAsia="Times New Roman" w:hAnsi="Calibri" w:cs="Calibri"/>
                          <w:sz w:val="32"/>
                          <w:szCs w:val="32"/>
                        </w:rPr>
                        <w:t>” Firma transportowa (spedycyjna)</w:t>
                      </w:r>
                    </w:p>
                    <w:p w14:paraId="305F9E37" w14:textId="77777777" w:rsidR="002D2DFB" w:rsidRDefault="002D2DFB" w:rsidP="002D2DFB"/>
                  </w:txbxContent>
                </v:textbox>
                <w10:wrap anchorx="margin"/>
              </v:shape>
            </w:pict>
          </mc:Fallback>
        </mc:AlternateContent>
      </w:r>
    </w:p>
    <w:p w14:paraId="070B34D7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53F6C324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3CA92E45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4160E003" w14:textId="77777777" w:rsidR="002D2DFB" w:rsidRDefault="002D2DFB" w:rsidP="002D2DFB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25057DC7" wp14:editId="32B9F2E6">
                <wp:simplePos x="0" y="0"/>
                <wp:positionH relativeFrom="page">
                  <wp:posOffset>-134428</wp:posOffset>
                </wp:positionH>
                <wp:positionV relativeFrom="paragraph">
                  <wp:posOffset>220872</wp:posOffset>
                </wp:positionV>
                <wp:extent cx="5841242" cy="5254699"/>
                <wp:effectExtent l="38100" t="19050" r="26670" b="60325"/>
                <wp:wrapNone/>
                <wp:docPr id="2143478688" name="Trójkąt prostokątn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1242" cy="5254699"/>
                        </a:xfrm>
                        <a:prstGeom prst="rtTriangle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  <a:tileRect/>
                        </a:gradFill>
                        <a:effectLst>
                          <a:outerShdw blurRad="50800" dist="38100" dir="18900000" sx="97000" sy="97000" algn="bl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8A57C" id="Trójkąt prostokątny 1" o:spid="_x0000_s1026" type="#_x0000_t6" style="position:absolute;margin-left:-10.6pt;margin-top:17.4pt;width:459.95pt;height:413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" fillcolor="#156082 [3204]" strokecolor="#030e13 [484]" strokeweight="1pt">
                <v:fill color2="#0e3f56 [2148]" rotate="t" angle="45" colors="0 #156082;26214f #16678b;1 #0e4057" focus="100%" type="gradient"/>
                <v:shadow on="t" type="perspective" color="black" opacity="32112f" origin="-.5,.5" offset=".74836mm,-.74836mm" matrix="63570f,,,63570f"/>
                <w10:wrap anchorx="page"/>
              </v:shape>
            </w:pict>
          </mc:Fallback>
        </mc:AlternateContent>
      </w:r>
    </w:p>
    <w:p w14:paraId="3C7EAFDA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632D1316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53422B7A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2C8AC428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62940E64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64F906B1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40829183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6C1526EE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02835839" w14:textId="77777777" w:rsidR="002D2DFB" w:rsidRDefault="002D2DFB" w:rsidP="002D2DFB">
      <w:pPr>
        <w:rPr>
          <w:rFonts w:ascii="Calibri" w:eastAsia="Times New Roman" w:hAnsi="Calibri" w:cs="Calibri"/>
        </w:rPr>
      </w:pPr>
      <w:r w:rsidRPr="009478F7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58257" behindDoc="1" locked="0" layoutInCell="1" allowOverlap="1" wp14:anchorId="2F737961" wp14:editId="0E3FB123">
                <wp:simplePos x="0" y="0"/>
                <wp:positionH relativeFrom="margin">
                  <wp:posOffset>3747977</wp:posOffset>
                </wp:positionH>
                <wp:positionV relativeFrom="paragraph">
                  <wp:posOffset>154379</wp:posOffset>
                </wp:positionV>
                <wp:extent cx="2562447" cy="1404620"/>
                <wp:effectExtent l="0" t="0" r="0" b="5715"/>
                <wp:wrapNone/>
                <wp:docPr id="83041554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44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57580" w14:textId="77777777" w:rsidR="002D2DFB" w:rsidRPr="009C1ABC" w:rsidRDefault="002D2DFB" w:rsidP="002D2DFB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</w:rPr>
                            </w:pPr>
                            <w:r w:rsidRPr="00586B4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Wykonanie:</w:t>
                            </w:r>
                            <w:r w:rsidRPr="009C1ABC">
                              <w:rPr>
                                <w:rFonts w:ascii="Calibri" w:hAnsi="Calibri" w:cs="Calibri"/>
                              </w:rPr>
                              <w:br/>
                            </w:r>
                            <w:r w:rsidRPr="007F14BB">
                              <w:rPr>
                                <w:rFonts w:ascii="Calibri" w:eastAsia="Times New Roman" w:hAnsi="Calibri" w:cs="Calibri"/>
                                <w:sz w:val="26"/>
                                <w:szCs w:val="26"/>
                              </w:rPr>
                              <w:t>Jakub Jarmakowicz (Kierownik)</w:t>
                            </w:r>
                            <w:r w:rsidRPr="007F14BB"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  <w:br/>
                            </w:r>
                            <w:r w:rsidRPr="007F14BB">
                              <w:rPr>
                                <w:rFonts w:ascii="Calibri" w:eastAsia="Times New Roman" w:hAnsi="Calibri" w:cs="Calibri"/>
                                <w:sz w:val="26"/>
                                <w:szCs w:val="26"/>
                              </w:rPr>
                              <w:t>Patryk Ciesielski</w:t>
                            </w:r>
                          </w:p>
                          <w:p w14:paraId="06B9A152" w14:textId="77777777" w:rsidR="002D2DFB" w:rsidRPr="009C1ABC" w:rsidRDefault="002D2DFB" w:rsidP="002D2DFB">
                            <w:pPr>
                              <w:ind w:right="120"/>
                              <w:jc w:val="right"/>
                              <w:rPr>
                                <w:rFonts w:ascii="Calibri" w:eastAsia="Times New Roman" w:hAnsi="Calibri" w:cs="Calibri"/>
                              </w:rPr>
                            </w:pPr>
                          </w:p>
                          <w:p w14:paraId="1A6E76E5" w14:textId="77777777" w:rsidR="002D2DFB" w:rsidRPr="007F14BB" w:rsidRDefault="002D2DFB" w:rsidP="002D2DFB">
                            <w:pPr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hyperlink r:id="rId8" w:history="1">
                              <w:r w:rsidRPr="007F14BB">
                                <w:rPr>
                                  <w:rStyle w:val="Hipercze"/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>artur.samojluk@uwm.edu.pl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737961" id="_x0000_s1028" type="#_x0000_t202" style="position:absolute;margin-left:295.1pt;margin-top:12.15pt;width:201.75pt;height:110.6pt;z-index:-251658223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" filled="f" stroked="f">
                <v:textbox style="mso-fit-shape-to-text:t">
                  <w:txbxContent>
                    <w:p w14:paraId="5F457580" w14:textId="77777777" w:rsidR="002D2DFB" w:rsidRPr="009C1ABC" w:rsidRDefault="002D2DFB" w:rsidP="002D2DFB">
                      <w:pPr>
                        <w:jc w:val="right"/>
                        <w:rPr>
                          <w:rFonts w:ascii="Calibri" w:eastAsia="Times New Roman" w:hAnsi="Calibri" w:cs="Calibri"/>
                        </w:rPr>
                      </w:pPr>
                      <w:r w:rsidRPr="00586B4C">
                        <w:rPr>
                          <w:rFonts w:ascii="Calibri" w:eastAsia="Times New Roman" w:hAnsi="Calibri" w:cs="Calibri"/>
                          <w:b/>
                          <w:bCs/>
                          <w:sz w:val="32"/>
                          <w:szCs w:val="32"/>
                        </w:rPr>
                        <w:t>Wykonanie:</w:t>
                      </w:r>
                      <w:r w:rsidRPr="009C1ABC">
                        <w:rPr>
                          <w:rFonts w:ascii="Calibri" w:hAnsi="Calibri" w:cs="Calibri"/>
                        </w:rPr>
                        <w:br/>
                      </w:r>
                      <w:r w:rsidRPr="007F14BB">
                        <w:rPr>
                          <w:rFonts w:ascii="Calibri" w:eastAsia="Times New Roman" w:hAnsi="Calibri" w:cs="Calibri"/>
                          <w:sz w:val="26"/>
                          <w:szCs w:val="26"/>
                        </w:rPr>
                        <w:t>Jakub Jarmakowicz (Kierownik)</w:t>
                      </w:r>
                      <w:r w:rsidRPr="007F14BB">
                        <w:rPr>
                          <w:rFonts w:ascii="Calibri" w:hAnsi="Calibri" w:cs="Calibri"/>
                          <w:sz w:val="26"/>
                          <w:szCs w:val="26"/>
                        </w:rPr>
                        <w:br/>
                      </w:r>
                      <w:r w:rsidRPr="007F14BB">
                        <w:rPr>
                          <w:rFonts w:ascii="Calibri" w:eastAsia="Times New Roman" w:hAnsi="Calibri" w:cs="Calibri"/>
                          <w:sz w:val="26"/>
                          <w:szCs w:val="26"/>
                        </w:rPr>
                        <w:t>Patryk Ciesielski</w:t>
                      </w:r>
                    </w:p>
                    <w:p w14:paraId="06B9A152" w14:textId="77777777" w:rsidR="002D2DFB" w:rsidRPr="009C1ABC" w:rsidRDefault="002D2DFB" w:rsidP="002D2DFB">
                      <w:pPr>
                        <w:ind w:right="120"/>
                        <w:jc w:val="right"/>
                        <w:rPr>
                          <w:rFonts w:ascii="Calibri" w:eastAsia="Times New Roman" w:hAnsi="Calibri" w:cs="Calibri"/>
                        </w:rPr>
                      </w:pPr>
                    </w:p>
                    <w:p w14:paraId="1A6E76E5" w14:textId="77777777" w:rsidR="002D2DFB" w:rsidRPr="007F14BB" w:rsidRDefault="002D2DFB" w:rsidP="002D2DFB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  <w:hyperlink r:id="rId9" w:history="1">
                        <w:r w:rsidRPr="007F14BB">
                          <w:rPr>
                            <w:rStyle w:val="Hipercze"/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>artur.samojluk@uwm.edu.pl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DC3B95" w14:textId="77777777" w:rsidR="002D2DFB" w:rsidRDefault="002D2DFB" w:rsidP="002D2DFB">
      <w:pPr>
        <w:rPr>
          <w:rFonts w:ascii="Calibri" w:eastAsia="Times New Roman" w:hAnsi="Calibri" w:cs="Calibri"/>
        </w:rPr>
      </w:pPr>
      <w:r w:rsidRPr="009C1ABC">
        <w:rPr>
          <w:rFonts w:ascii="Calibri" w:hAnsi="Calibri" w:cs="Calibri"/>
        </w:rPr>
        <w:br/>
      </w:r>
    </w:p>
    <w:p w14:paraId="32E67170" w14:textId="77777777" w:rsidR="002D2DFB" w:rsidRDefault="002D2DFB" w:rsidP="002D2DFB">
      <w:pPr>
        <w:ind w:right="480"/>
        <w:rPr>
          <w:rFonts w:ascii="Calibri" w:eastAsia="Times New Roman" w:hAnsi="Calibri" w:cs="Calibri"/>
        </w:rPr>
      </w:pPr>
    </w:p>
    <w:p w14:paraId="4D9AA9E6" w14:textId="77777777" w:rsidR="002D2DFB" w:rsidRPr="009C1ABC" w:rsidRDefault="002D2DFB" w:rsidP="002D2DFB">
      <w:pPr>
        <w:ind w:right="480"/>
        <w:rPr>
          <w:rFonts w:ascii="Calibri" w:eastAsia="Times New Roman" w:hAnsi="Calibri" w:cs="Calibri"/>
        </w:rPr>
      </w:pPr>
    </w:p>
    <w:p w14:paraId="4174AD71" w14:textId="77777777" w:rsidR="002D2DFB" w:rsidRPr="009C1ABC" w:rsidRDefault="002D2DFB" w:rsidP="002D2DFB">
      <w:pPr>
        <w:spacing w:after="240" w:line="278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4D326EC2" wp14:editId="3C7B31B4">
                <wp:simplePos x="0" y="0"/>
                <wp:positionH relativeFrom="page">
                  <wp:posOffset>6235091</wp:posOffset>
                </wp:positionH>
                <wp:positionV relativeFrom="paragraph">
                  <wp:posOffset>-914400</wp:posOffset>
                </wp:positionV>
                <wp:extent cx="1323474" cy="1323474"/>
                <wp:effectExtent l="57150" t="38100" r="48260" b="67310"/>
                <wp:wrapNone/>
                <wp:docPr id="1339039508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23474" cy="1323474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8100000" sx="97000" sy="97000" algn="tr" rotWithShape="0">
                            <a:prstClr val="black">
                              <a:alpha val="48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D4709" id="Trójkąt prostokątny 3" o:spid="_x0000_s1026" type="#_x0000_t6" style="position:absolute;margin-left:490.95pt;margin-top:-1in;width:104.2pt;height:104.2pt;rotation:180;z-index:-25165823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1457f" origin=".5,-.5" offset="-.74836mm,.74836mm" matrix="63570f,,,63570f"/>
                <w10:wrap anchorx="page"/>
              </v:shape>
            </w:pict>
          </mc:Fallback>
        </mc:AlternateContent>
      </w:r>
      <w:r w:rsidRPr="009C1ABC">
        <w:rPr>
          <w:rFonts w:ascii="Calibri" w:eastAsia="Times New Roman" w:hAnsi="Calibri" w:cs="Calibri"/>
          <w:b/>
          <w:bCs/>
        </w:rPr>
        <w:t>Przedstawienie organizacji</w:t>
      </w:r>
      <w:r>
        <w:rPr>
          <w:rFonts w:ascii="Calibri" w:eastAsia="Times New Roman" w:hAnsi="Calibri" w:cs="Calibri"/>
        </w:rPr>
        <w:t xml:space="preserve">: </w:t>
      </w:r>
      <w:r>
        <w:rPr>
          <w:rFonts w:ascii="Calibri" w:eastAsia="Times New Roman" w:hAnsi="Calibri" w:cs="Calibri"/>
        </w:rPr>
        <w:br/>
        <w:t>Firma</w:t>
      </w:r>
      <w:r w:rsidRPr="009C1ABC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„</w:t>
      </w:r>
      <w:r w:rsidRPr="00387178">
        <w:rPr>
          <w:rFonts w:ascii="Calibri" w:eastAsia="Times New Roman" w:hAnsi="Calibri" w:cs="Calibri"/>
          <w:i/>
          <w:iCs/>
        </w:rPr>
        <w:t>InterTrans</w:t>
      </w:r>
      <w:r w:rsidRPr="009C1ABC">
        <w:rPr>
          <w:rFonts w:ascii="Calibri" w:eastAsia="Times New Roman" w:hAnsi="Calibri" w:cs="Calibri"/>
        </w:rPr>
        <w:t>”.</w:t>
      </w:r>
    </w:p>
    <w:p w14:paraId="342E91C8" w14:textId="77777777" w:rsidR="002D2DFB" w:rsidRPr="009C1ABC" w:rsidRDefault="002D2DFB" w:rsidP="002D2DFB">
      <w:pPr>
        <w:spacing w:after="240"/>
        <w:rPr>
          <w:rFonts w:ascii="Calibri" w:eastAsia="Times New Roman" w:hAnsi="Calibri" w:cs="Calibri"/>
          <w:b/>
          <w:bCs/>
        </w:rPr>
      </w:pPr>
      <w:r w:rsidRPr="009C1ABC">
        <w:rPr>
          <w:rFonts w:ascii="Calibri" w:eastAsia="Times New Roman" w:hAnsi="Calibri" w:cs="Calibri"/>
          <w:b/>
          <w:bCs/>
        </w:rPr>
        <w:t>Dziedzina</w:t>
      </w:r>
      <w:r>
        <w:rPr>
          <w:rFonts w:ascii="Calibri" w:eastAsia="Times New Roman" w:hAnsi="Calibri" w:cs="Calibri"/>
          <w:b/>
          <w:bCs/>
        </w:rPr>
        <w:t>:</w:t>
      </w:r>
      <w:r>
        <w:rPr>
          <w:rFonts w:ascii="Calibri" w:eastAsia="Times New Roman" w:hAnsi="Calibri" w:cs="Calibri"/>
          <w:b/>
          <w:bCs/>
        </w:rPr>
        <w:br/>
      </w:r>
      <w:r w:rsidRPr="009C1ABC">
        <w:rPr>
          <w:rFonts w:ascii="Calibri" w:eastAsia="Times New Roman" w:hAnsi="Calibri" w:cs="Calibri"/>
        </w:rPr>
        <w:t>Firma transportowa (spedycyjna).</w:t>
      </w:r>
    </w:p>
    <w:p w14:paraId="799B754D" w14:textId="77777777" w:rsidR="002D2DFB" w:rsidRPr="009C1ABC" w:rsidRDefault="002D2DFB" w:rsidP="002D2DFB">
      <w:pPr>
        <w:spacing w:after="240"/>
        <w:rPr>
          <w:rFonts w:ascii="Calibri" w:eastAsia="Times New Roman" w:hAnsi="Calibri" w:cs="Calibri"/>
          <w:b/>
          <w:bCs/>
        </w:rPr>
      </w:pPr>
      <w:r w:rsidRPr="009C1ABC">
        <w:rPr>
          <w:rFonts w:ascii="Calibri" w:eastAsia="Times New Roman" w:hAnsi="Calibri" w:cs="Calibri"/>
          <w:b/>
          <w:bCs/>
        </w:rPr>
        <w:t>Obszar</w:t>
      </w:r>
      <w:r>
        <w:rPr>
          <w:rFonts w:ascii="Calibri" w:eastAsia="Times New Roman" w:hAnsi="Calibri" w:cs="Calibri"/>
          <w:b/>
          <w:bCs/>
        </w:rPr>
        <w:t>:</w:t>
      </w:r>
      <w:r>
        <w:rPr>
          <w:rFonts w:ascii="Calibri" w:eastAsia="Times New Roman" w:hAnsi="Calibri" w:cs="Calibri"/>
          <w:b/>
          <w:bCs/>
        </w:rPr>
        <w:br/>
      </w:r>
      <w:r w:rsidRPr="009C1ABC">
        <w:rPr>
          <w:rFonts w:ascii="Calibri" w:eastAsia="Times New Roman" w:hAnsi="Calibri" w:cs="Calibri"/>
        </w:rPr>
        <w:t>Zarządzanie strukturą sieci – obsługa hurtowego transportu samochodowego, rejestracja przewozów oraz klientów, proces transportu towarów (od przyjęcia zlecenia transportu do dostarczenia towaru do odbiorcy).</w:t>
      </w:r>
    </w:p>
    <w:p w14:paraId="5BF00E65" w14:textId="68B4CFA0" w:rsidR="002D2DFB" w:rsidRPr="00743FDE" w:rsidRDefault="002D2DFB" w:rsidP="002D2DFB">
      <w:pPr>
        <w:spacing w:after="240"/>
        <w:rPr>
          <w:rFonts w:ascii="Calibri" w:eastAsia="Times New Roman" w:hAnsi="Calibri" w:cs="Calibri"/>
          <w:b/>
          <w:bCs/>
        </w:rPr>
      </w:pPr>
      <w:r w:rsidRPr="009C1ABC">
        <w:rPr>
          <w:rFonts w:ascii="Calibri" w:eastAsia="Times New Roman" w:hAnsi="Calibri" w:cs="Calibri"/>
          <w:b/>
          <w:bCs/>
        </w:rPr>
        <w:t>Opis firmy</w:t>
      </w:r>
      <w:r>
        <w:rPr>
          <w:rFonts w:ascii="Calibri" w:eastAsia="Times New Roman" w:hAnsi="Calibri" w:cs="Calibri"/>
          <w:b/>
          <w:bCs/>
        </w:rPr>
        <w:t>:</w:t>
      </w:r>
      <w:r>
        <w:rPr>
          <w:rFonts w:ascii="Calibri" w:eastAsia="Times New Roman" w:hAnsi="Calibri" w:cs="Calibri"/>
          <w:b/>
          <w:bCs/>
        </w:rPr>
        <w:br/>
      </w:r>
      <w:r w:rsidRPr="009C1ABC">
        <w:rPr>
          <w:rFonts w:ascii="Calibri" w:eastAsia="Times New Roman" w:hAnsi="Calibri" w:cs="Calibri"/>
        </w:rPr>
        <w:t xml:space="preserve">Firma </w:t>
      </w:r>
      <w:r>
        <w:rPr>
          <w:rFonts w:ascii="Calibri" w:eastAsia="Times New Roman" w:hAnsi="Calibri" w:cs="Calibri"/>
        </w:rPr>
        <w:t>„</w:t>
      </w:r>
      <w:r w:rsidRPr="00387178">
        <w:rPr>
          <w:rFonts w:ascii="Calibri" w:eastAsia="Times New Roman" w:hAnsi="Calibri" w:cs="Calibri"/>
          <w:i/>
          <w:iCs/>
        </w:rPr>
        <w:t>InterTrans</w:t>
      </w:r>
      <w:r w:rsidRPr="009C1ABC">
        <w:rPr>
          <w:rFonts w:ascii="Calibri" w:eastAsia="Times New Roman" w:hAnsi="Calibri" w:cs="Calibri"/>
        </w:rPr>
        <w:t>”  jest nowym dynamicznie rozwijającym się przedsiębiorstwem pełniącym usługi transportowe na terenie całego kraju Polskiego. Zatrudnia 38 pracowników: 7 spedytorów krajowych,  3 dyspozytorów, 2 specjalistów ds. dokumentacji transportowej, 15 kierowcy, 2 specjaliści ds. obsługi klienta, 1 główny księgowy, 1 kadrowa, 1 specjalista ds. rozliczeń, 1 administrator systemów IT, 1 handlowiec, 1 marketingowiec, 1 kierownik działu spedycji, 1 kierownik floty i w tym sam właściciel. Na każdego kierowcę przypada 1 samochód ciężarowy typu zwykłego, siodłowego lub tandem. Na każdą ciężarówkę siodłową przypada jedna przyczepa typu chłodnia, kurtyna, laweta, platforma lub cysterna.  Firma jest certyfikowana licencją spedycyjną. Siedziba firmy znajduję się w Warszawie na ulicy Metalowej 21. Firma jest zarejestrowana w CEIDG jako spółka.</w:t>
      </w:r>
    </w:p>
    <w:p w14:paraId="2365299C" w14:textId="1A8DA491" w:rsidR="002D2DFB" w:rsidRPr="00743FDE" w:rsidRDefault="007333E1" w:rsidP="002D2DFB">
      <w:pPr>
        <w:spacing w:after="2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1B275ABD" wp14:editId="59F8E66D">
                <wp:simplePos x="0" y="0"/>
                <wp:positionH relativeFrom="page">
                  <wp:posOffset>-39537</wp:posOffset>
                </wp:positionH>
                <wp:positionV relativeFrom="paragraph">
                  <wp:posOffset>4186950</wp:posOffset>
                </wp:positionV>
                <wp:extent cx="1020445" cy="1020445"/>
                <wp:effectExtent l="38100" t="57150" r="65405" b="65405"/>
                <wp:wrapNone/>
                <wp:docPr id="1922961383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1020445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18900000" sx="97000" sy="97000" algn="bl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76C5D" id="Trójkąt prostokątny 3" o:spid="_x0000_s1026" type="#_x0000_t6" style="position:absolute;margin-left:-3.1pt;margin-top:329.7pt;width:80.35pt;height:80.35pt;z-index:2516582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-.5,.5" offset=".74836mm,-.74836mm" matrix="63570f,,,63570f"/>
                <w10:wrap anchorx="page"/>
              </v:shape>
            </w:pict>
          </mc:Fallback>
        </mc:AlternateContent>
      </w:r>
      <w:r w:rsidR="002D2DFB" w:rsidRPr="009C1ABC">
        <w:rPr>
          <w:rFonts w:ascii="Calibri" w:eastAsia="Times New Roman" w:hAnsi="Calibri" w:cs="Calibri"/>
          <w:b/>
          <w:bCs/>
        </w:rPr>
        <w:t xml:space="preserve">Kontekst dziedziny problemowej </w:t>
      </w:r>
      <w:r w:rsidR="002D2DFB">
        <w:rPr>
          <w:rFonts w:ascii="Calibri" w:eastAsia="Times New Roman" w:hAnsi="Calibri" w:cs="Calibri"/>
          <w:b/>
          <w:bCs/>
        </w:rPr>
        <w:t>:</w:t>
      </w:r>
      <w:r w:rsidR="002D2DFB">
        <w:rPr>
          <w:rFonts w:ascii="Calibri" w:eastAsia="Times New Roman" w:hAnsi="Calibri" w:cs="Calibri"/>
          <w:b/>
          <w:bCs/>
        </w:rPr>
        <w:br/>
      </w:r>
      <w:r w:rsidR="002D2DFB" w:rsidRPr="009C1ABC">
        <w:rPr>
          <w:rFonts w:ascii="Calibri" w:eastAsia="Times New Roman" w:hAnsi="Calibri" w:cs="Calibri"/>
        </w:rPr>
        <w:t>Spedycja „</w:t>
      </w:r>
      <w:r w:rsidR="002D2DFB" w:rsidRPr="00387178">
        <w:rPr>
          <w:rFonts w:ascii="Calibri" w:eastAsia="Times New Roman" w:hAnsi="Calibri" w:cs="Calibri"/>
          <w:i/>
          <w:iCs/>
        </w:rPr>
        <w:t>InterTrans</w:t>
      </w:r>
      <w:r w:rsidR="002D2DFB" w:rsidRPr="009C1ABC">
        <w:rPr>
          <w:rFonts w:ascii="Calibri" w:eastAsia="Times New Roman" w:hAnsi="Calibri" w:cs="Calibri"/>
        </w:rPr>
        <w:t>” przyjmuje zlecenia od przedsiębiorstw oraz osób prywatnych. W przypadku przyjęcia zlecenia od klienta prywatnego lub biznesu przez dział specjalistów ds. obsługi klienta i przekazaniu do ekipy spedytorskiej, pod okiem kierownika, spedycja ustala rodzaj ładunku, termin i cenę. Po tym, specjaliści ds. dokumentacji przygotowują umowę, ustalają warunki płatności, oraz organizują dokumentację transportową. W kolejnym kroku ponownie spedycja dopasowuje odpowiedni pojazd, koordynuje trasę oraz wybiera kierowcę po wcześniejszym, z nim kontakcie. Na poziomie realizacji przewozu kierowca z odpowiednio przystosowanym pojazdem i dokumentacją odbiera towar i transportuje go do odbiorcy. W trakcie przewozu jest stale monitorowany przez ekipę dyspozytorską, żeby mieć informację o przewidywanym czasie dotarcia kierowcy do celu, potencjalnych opóźnieniach i zagrożeniach na trasie.</w:t>
      </w:r>
      <w:r w:rsidR="007715F0">
        <w:rPr>
          <w:rFonts w:ascii="Calibri" w:eastAsia="Times New Roman" w:hAnsi="Calibri" w:cs="Calibri"/>
        </w:rPr>
        <w:t xml:space="preserve"> </w:t>
      </w:r>
      <w:r w:rsidR="002B30AE">
        <w:rPr>
          <w:rFonts w:ascii="Calibri" w:eastAsia="Times New Roman" w:hAnsi="Calibri" w:cs="Calibri"/>
        </w:rPr>
        <w:t>Jednocześnie p</w:t>
      </w:r>
      <w:r w:rsidR="007715F0">
        <w:rPr>
          <w:rFonts w:ascii="Calibri" w:eastAsia="Times New Roman" w:hAnsi="Calibri" w:cs="Calibri"/>
        </w:rPr>
        <w:t xml:space="preserve">rzy każdym zaktualizowaniu statusu przewozu klient jest informowany </w:t>
      </w:r>
      <w:r w:rsidR="001A5D84">
        <w:rPr>
          <w:rFonts w:ascii="Calibri" w:eastAsia="Times New Roman" w:hAnsi="Calibri" w:cs="Calibri"/>
        </w:rPr>
        <w:t>poprzez</w:t>
      </w:r>
      <w:r w:rsidR="007715F0">
        <w:rPr>
          <w:rFonts w:ascii="Calibri" w:eastAsia="Times New Roman" w:hAnsi="Calibri" w:cs="Calibri"/>
        </w:rPr>
        <w:t xml:space="preserve"> SMS.</w:t>
      </w:r>
      <w:r w:rsidR="002D2DFB" w:rsidRPr="009C1ABC">
        <w:rPr>
          <w:rFonts w:ascii="Calibri" w:eastAsia="Times New Roman" w:hAnsi="Calibri" w:cs="Calibri"/>
        </w:rPr>
        <w:t xml:space="preserve"> Po dostarczeniu, klient potwierdza odbiór na liście przewozowym. W przypadku uszkodzenia ładunku, zgubienia go lub chęci reklamacji z powodu opóźnienia, czy błędów w dokumentacji klient może to zgłosić w przeciągu 7 dni roboczych, po takowym piśmie, reklamacja jest rozpatrywana do 30 dni roboczych przez firmę, jeśli jest rozpatrzona korzystnie dla klienta jest mu wypłacana rekompensata w postaci ceny przewozu, zwrotu kosztów towaru do wysokości ceny towaru lub inne zwroty kosztów poniesionych przez klienta w związku z błędem firmy transportowej. W końcowej fazie dostawy firma wystawia fakturę VAT lub paragon – w przypadku przedsiębiorstwa jest w formie przelewu wykonanym w terminie 7-</w:t>
      </w:r>
      <w:r w:rsidR="002D2DFB" w:rsidRPr="009C1ABC">
        <w:rPr>
          <w:rFonts w:ascii="Calibri" w:eastAsia="Times New Roman" w:hAnsi="Calibri" w:cs="Calibri"/>
        </w:rPr>
        <w:lastRenderedPageBreak/>
        <w:t xml:space="preserve">30 dni, a w przypadku osób prywatnych jest to płatność gotówką lub kartą. Po powrocie auta do fili </w:t>
      </w:r>
      <w:r w:rsidR="002D2DFB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8" behindDoc="1" locked="0" layoutInCell="1" allowOverlap="1" wp14:anchorId="18FABCF0" wp14:editId="614CE307">
                <wp:simplePos x="0" y="0"/>
                <wp:positionH relativeFrom="page">
                  <wp:posOffset>6330188</wp:posOffset>
                </wp:positionH>
                <wp:positionV relativeFrom="paragraph">
                  <wp:posOffset>-929031</wp:posOffset>
                </wp:positionV>
                <wp:extent cx="1323474" cy="1323474"/>
                <wp:effectExtent l="57150" t="38100" r="48260" b="67310"/>
                <wp:wrapNone/>
                <wp:docPr id="910331461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23474" cy="1323474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8100000" sx="97000" sy="97000" algn="tr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86703" id="Trójkąt prostokątny 3" o:spid="_x0000_s1026" type="#_x0000_t6" style="position:absolute;margin-left:498.45pt;margin-top:-73.15pt;width:104.2pt;height:104.2pt;rotation:180;z-index:-251658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.5,-.5" offset="-.74836mm,.74836mm" matrix="63570f,,,63570f"/>
                <w10:wrap anchorx="page"/>
              </v:shape>
            </w:pict>
          </mc:Fallback>
        </mc:AlternateContent>
      </w:r>
      <w:r w:rsidR="002D2DFB" w:rsidRPr="009C1ABC">
        <w:rPr>
          <w:rFonts w:ascii="Calibri" w:eastAsia="Times New Roman" w:hAnsi="Calibri" w:cs="Calibri"/>
        </w:rPr>
        <w:t>jest ono konserwowane i przygotowywane na kolejną trasę przez kierownika floty. Spedycja okresowo rozlicza swoją działalność, w szczególności z Urzędem Skarbowym i pracownikami. Księgowy wraz ze specjalistą ds. rozliczeń przygotowują zestawienie podatku należnego za wybrany okres, administrator systemów IT archiwizuje dokumentacje, zarządza systemami GPS dla floty i nadzoruje architekturę komputerową  w filii, kadrowa zajmuje się kontrolowaniem dokumentacji pracowników i ich wynagrodzenia. Równolegle w firmie działa również marketingowiec z handlowcem, którzy zajmują się reklamą i przyciąganiem coraz to większej ilości klientów. Na czele firmy stoi również właściciel, który zarządza całością firmy i podejmuje kluczowe decyzje.</w:t>
      </w:r>
    </w:p>
    <w:p w14:paraId="7AFA153E" w14:textId="77777777" w:rsidR="002D2DFB" w:rsidRPr="00055023" w:rsidRDefault="002D2DFB" w:rsidP="002D2DFB">
      <w:pPr>
        <w:spacing w:after="240"/>
        <w:rPr>
          <w:rFonts w:ascii="Calibri" w:eastAsia="Times New Roman" w:hAnsi="Calibri" w:cs="Calibri"/>
          <w:b/>
          <w:bCs/>
        </w:rPr>
      </w:pPr>
      <w:r w:rsidRPr="009C1ABC">
        <w:rPr>
          <w:rFonts w:ascii="Calibri" w:eastAsia="Times New Roman" w:hAnsi="Calibri" w:cs="Calibri"/>
          <w:b/>
          <w:bCs/>
        </w:rPr>
        <w:t>Regulacje prawne</w:t>
      </w:r>
      <w:r>
        <w:rPr>
          <w:rFonts w:ascii="Calibri" w:eastAsia="Times New Roman" w:hAnsi="Calibri" w:cs="Calibri"/>
          <w:b/>
          <w:bCs/>
        </w:rPr>
        <w:t>:</w:t>
      </w:r>
      <w:r>
        <w:rPr>
          <w:rFonts w:ascii="Calibri" w:eastAsia="Times New Roman" w:hAnsi="Calibri" w:cs="Calibri"/>
          <w:b/>
          <w:bCs/>
        </w:rPr>
        <w:br/>
      </w:r>
      <w:r w:rsidRPr="009C1ABC">
        <w:rPr>
          <w:rFonts w:ascii="Calibri" w:eastAsia="Times New Roman" w:hAnsi="Calibri" w:cs="Calibri"/>
        </w:rPr>
        <w:t xml:space="preserve">Ustawa </w:t>
      </w:r>
      <w:r w:rsidRPr="00F26957">
        <w:rPr>
          <w:rFonts w:ascii="Calibri" w:eastAsia="Times New Roman" w:hAnsi="Calibri" w:cs="Calibri"/>
          <w:i/>
          <w:iCs/>
        </w:rPr>
        <w:t>Prawo przedsiębiorców</w:t>
      </w:r>
      <w:r w:rsidRPr="009C1ABC">
        <w:rPr>
          <w:rFonts w:ascii="Calibri" w:eastAsia="Times New Roman" w:hAnsi="Calibri" w:cs="Calibri"/>
        </w:rPr>
        <w:t>,</w:t>
      </w:r>
      <w:r>
        <w:rPr>
          <w:rFonts w:ascii="Calibri" w:eastAsia="Times New Roman" w:hAnsi="Calibri" w:cs="Calibri"/>
        </w:rPr>
        <w:t xml:space="preserve"> </w:t>
      </w:r>
      <w:r w:rsidRPr="009C1ABC">
        <w:rPr>
          <w:rFonts w:ascii="Calibri" w:eastAsia="Times New Roman" w:hAnsi="Calibri" w:cs="Calibri"/>
        </w:rPr>
        <w:t>Ustawa o podatku od towarów i usług (VAT – 23%, Akcyza, Podatek dochodowy),</w:t>
      </w:r>
      <w:r>
        <w:rPr>
          <w:rFonts w:ascii="Calibri" w:eastAsia="Times New Roman" w:hAnsi="Calibri" w:cs="Calibri"/>
        </w:rPr>
        <w:t xml:space="preserve"> </w:t>
      </w:r>
      <w:r w:rsidRPr="009C1ABC">
        <w:rPr>
          <w:rFonts w:ascii="Calibri" w:eastAsia="Times New Roman" w:hAnsi="Calibri" w:cs="Calibri"/>
        </w:rPr>
        <w:t>Ustawa o ochronie danych osobowych,</w:t>
      </w:r>
      <w:r>
        <w:rPr>
          <w:rFonts w:ascii="Calibri" w:eastAsia="Times New Roman" w:hAnsi="Calibri" w:cs="Calibri"/>
        </w:rPr>
        <w:t xml:space="preserve"> </w:t>
      </w:r>
      <w:r w:rsidRPr="009C1ABC">
        <w:rPr>
          <w:rFonts w:ascii="Calibri" w:eastAsia="Times New Roman" w:hAnsi="Calibri" w:cs="Calibri"/>
        </w:rPr>
        <w:t>Ustawa o transporcie drogowym,</w:t>
      </w:r>
      <w:r>
        <w:rPr>
          <w:rFonts w:ascii="Calibri" w:eastAsia="Times New Roman" w:hAnsi="Calibri" w:cs="Calibri"/>
        </w:rPr>
        <w:t xml:space="preserve"> </w:t>
      </w:r>
      <w:r w:rsidRPr="009C1ABC">
        <w:rPr>
          <w:rFonts w:ascii="Calibri" w:eastAsia="Times New Roman" w:hAnsi="Calibri" w:cs="Calibri"/>
        </w:rPr>
        <w:t>Prawo przewozowe,</w:t>
      </w:r>
      <w:r>
        <w:rPr>
          <w:rFonts w:ascii="Calibri" w:eastAsia="Times New Roman" w:hAnsi="Calibri" w:cs="Calibri"/>
        </w:rPr>
        <w:t xml:space="preserve"> </w:t>
      </w:r>
      <w:r w:rsidRPr="009C1ABC">
        <w:rPr>
          <w:rFonts w:ascii="Calibri" w:eastAsia="Times New Roman" w:hAnsi="Calibri" w:cs="Calibri"/>
        </w:rPr>
        <w:t xml:space="preserve">Licencja na transport drogowy rzeczy wydawany przez </w:t>
      </w:r>
      <w:r>
        <w:rPr>
          <w:rFonts w:ascii="Calibri" w:eastAsia="Times New Roman" w:hAnsi="Calibri" w:cs="Calibri"/>
        </w:rPr>
        <w:t>Główny Inspektorat Transportu Drogowego (</w:t>
      </w:r>
      <w:r w:rsidRPr="009C1ABC">
        <w:rPr>
          <w:rFonts w:ascii="Calibri" w:eastAsia="Times New Roman" w:hAnsi="Calibri" w:cs="Calibri"/>
        </w:rPr>
        <w:t>GITD</w:t>
      </w:r>
      <w:r>
        <w:rPr>
          <w:rFonts w:ascii="Calibri" w:eastAsia="Times New Roman" w:hAnsi="Calibri" w:cs="Calibri"/>
        </w:rPr>
        <w:t>)</w:t>
      </w:r>
      <w:r w:rsidRPr="009C1ABC">
        <w:rPr>
          <w:rFonts w:ascii="Calibri" w:eastAsia="Times New Roman" w:hAnsi="Calibri" w:cs="Calibri"/>
        </w:rPr>
        <w:t>,</w:t>
      </w:r>
      <w:r>
        <w:rPr>
          <w:rFonts w:ascii="Calibri" w:eastAsia="Times New Roman" w:hAnsi="Calibri" w:cs="Calibri"/>
        </w:rPr>
        <w:t xml:space="preserve"> </w:t>
      </w:r>
      <w:r w:rsidRPr="009C1ABC">
        <w:rPr>
          <w:rFonts w:ascii="Calibri" w:eastAsia="Times New Roman" w:hAnsi="Calibri" w:cs="Calibri"/>
        </w:rPr>
        <w:t>Zezwolenia na wykonywanie zawodu przewoźnika drogowego,</w:t>
      </w:r>
      <w:r>
        <w:rPr>
          <w:rFonts w:ascii="Calibri" w:eastAsia="Times New Roman" w:hAnsi="Calibri" w:cs="Calibri"/>
        </w:rPr>
        <w:t xml:space="preserve"> </w:t>
      </w:r>
      <w:r w:rsidRPr="009C1ABC">
        <w:rPr>
          <w:rFonts w:ascii="Calibri" w:eastAsia="Times New Roman" w:hAnsi="Calibri" w:cs="Calibri"/>
        </w:rPr>
        <w:t>Kodeks Pracy,</w:t>
      </w:r>
      <w:r>
        <w:rPr>
          <w:rFonts w:ascii="Calibri" w:eastAsia="Times New Roman" w:hAnsi="Calibri" w:cs="Calibri"/>
        </w:rPr>
        <w:t xml:space="preserve"> </w:t>
      </w:r>
      <w:r w:rsidRPr="009C1ABC">
        <w:rPr>
          <w:rFonts w:ascii="Calibri" w:eastAsia="Times New Roman" w:hAnsi="Calibri" w:cs="Calibri"/>
        </w:rPr>
        <w:t>Szkolenia BHP,</w:t>
      </w:r>
      <w:r>
        <w:rPr>
          <w:rFonts w:ascii="Calibri" w:eastAsia="Times New Roman" w:hAnsi="Calibri" w:cs="Calibri"/>
        </w:rPr>
        <w:t xml:space="preserve"> </w:t>
      </w:r>
      <w:r w:rsidRPr="009C1ABC">
        <w:rPr>
          <w:rFonts w:ascii="Calibri" w:eastAsia="Times New Roman" w:hAnsi="Calibri" w:cs="Calibri"/>
        </w:rPr>
        <w:t>Badania lekarskie,</w:t>
      </w:r>
      <w:r>
        <w:rPr>
          <w:rFonts w:ascii="Calibri" w:eastAsia="Times New Roman" w:hAnsi="Calibri" w:cs="Calibri"/>
        </w:rPr>
        <w:t xml:space="preserve"> </w:t>
      </w:r>
      <w:r w:rsidRPr="009C1ABC">
        <w:rPr>
          <w:rFonts w:ascii="Calibri" w:eastAsia="Times New Roman" w:hAnsi="Calibri" w:cs="Calibri"/>
        </w:rPr>
        <w:t>Certyfikatu Kompetencji Zawodowych (CKZ) dla wybranych osób,</w:t>
      </w:r>
      <w:r>
        <w:rPr>
          <w:rFonts w:ascii="Calibri" w:eastAsia="Times New Roman" w:hAnsi="Calibri" w:cs="Calibri"/>
        </w:rPr>
        <w:t xml:space="preserve"> </w:t>
      </w:r>
      <w:r w:rsidRPr="009C1ABC">
        <w:rPr>
          <w:rFonts w:ascii="Calibri" w:eastAsia="Times New Roman" w:hAnsi="Calibri" w:cs="Calibri"/>
        </w:rPr>
        <w:t>Ubezpieczenie floty,</w:t>
      </w:r>
      <w:r>
        <w:rPr>
          <w:rFonts w:ascii="Calibri" w:eastAsia="Times New Roman" w:hAnsi="Calibri" w:cs="Calibri"/>
        </w:rPr>
        <w:t xml:space="preserve"> </w:t>
      </w:r>
      <w:r w:rsidRPr="009C1ABC">
        <w:rPr>
          <w:rFonts w:ascii="Calibri" w:eastAsia="Times New Roman" w:hAnsi="Calibri" w:cs="Calibri"/>
        </w:rPr>
        <w:t>Umowy spedycyjne,</w:t>
      </w:r>
      <w:r>
        <w:rPr>
          <w:rFonts w:ascii="Calibri" w:eastAsia="Times New Roman" w:hAnsi="Calibri" w:cs="Calibri"/>
        </w:rPr>
        <w:t xml:space="preserve"> </w:t>
      </w:r>
      <w:r w:rsidRPr="009C1ABC">
        <w:rPr>
          <w:rFonts w:ascii="Calibri" w:eastAsia="Times New Roman" w:hAnsi="Calibri" w:cs="Calibri"/>
        </w:rPr>
        <w:t>OC działalności przewoźnika</w:t>
      </w:r>
      <w:r>
        <w:rPr>
          <w:rFonts w:ascii="Calibri" w:eastAsia="Times New Roman" w:hAnsi="Calibri" w:cs="Calibri"/>
        </w:rPr>
        <w:t>.</w:t>
      </w:r>
    </w:p>
    <w:p w14:paraId="670DE7FA" w14:textId="77777777" w:rsidR="002D2DFB" w:rsidRPr="009C1ABC" w:rsidRDefault="002D2DFB" w:rsidP="002D2DFB">
      <w:pPr>
        <w:spacing w:after="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51" behindDoc="1" locked="0" layoutInCell="1" allowOverlap="1" wp14:anchorId="321E706A" wp14:editId="3E73F30D">
                <wp:simplePos x="0" y="0"/>
                <wp:positionH relativeFrom="page">
                  <wp:posOffset>-22285</wp:posOffset>
                </wp:positionH>
                <wp:positionV relativeFrom="paragraph">
                  <wp:posOffset>5357999</wp:posOffset>
                </wp:positionV>
                <wp:extent cx="1020726" cy="1020726"/>
                <wp:effectExtent l="38100" t="57150" r="65405" b="65405"/>
                <wp:wrapNone/>
                <wp:docPr id="87062004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1020726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18900000" sx="97000" sy="97000" algn="bl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7854B" id="Trójkąt prostokątny 3" o:spid="_x0000_s1026" type="#_x0000_t6" style="position:absolute;margin-left:-1.75pt;margin-top:421.9pt;width:80.35pt;height:80.35pt;z-index:-25165822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-.5,.5" offset=".74836mm,-.74836mm" matrix="63570f,,,63570f"/>
                <w10:wrap anchorx="page"/>
              </v:shape>
            </w:pict>
          </mc:Fallback>
        </mc:AlternateContent>
      </w:r>
      <w:r w:rsidRPr="009C1ABC">
        <w:rPr>
          <w:rFonts w:ascii="Calibri" w:eastAsia="Times New Roman" w:hAnsi="Calibri" w:cs="Calibri"/>
          <w:b/>
          <w:bCs/>
        </w:rPr>
        <w:t>Procesy i aktorzy biznesowi</w:t>
      </w:r>
      <w:r>
        <w:rPr>
          <w:rFonts w:ascii="Calibri" w:eastAsia="Times New Roman" w:hAnsi="Calibri" w:cs="Calibri"/>
          <w:b/>
          <w:bCs/>
        </w:rPr>
        <w:t>:</w:t>
      </w:r>
    </w:p>
    <w:tbl>
      <w:tblPr>
        <w:tblStyle w:val="Tabela-Siatka"/>
        <w:tblW w:w="9776" w:type="dxa"/>
        <w:tblLook w:val="04A0" w:firstRow="1" w:lastRow="0" w:firstColumn="1" w:lastColumn="0" w:noHBand="0" w:noVBand="1"/>
      </w:tblPr>
      <w:tblGrid>
        <w:gridCol w:w="1735"/>
        <w:gridCol w:w="2101"/>
        <w:gridCol w:w="3743"/>
        <w:gridCol w:w="2197"/>
      </w:tblGrid>
      <w:tr w:rsidR="002D2DFB" w:rsidRPr="009C1ABC" w14:paraId="53726E1E" w14:textId="77777777" w:rsidTr="004A17EE">
        <w:tc>
          <w:tcPr>
            <w:tcW w:w="1735" w:type="dxa"/>
            <w:shd w:val="clear" w:color="auto" w:fill="156082"/>
          </w:tcPr>
          <w:p w14:paraId="1B8956C9" w14:textId="77777777" w:rsidR="002D2DFB" w:rsidRPr="00BB63A3" w:rsidRDefault="002D2DFB" w:rsidP="004A17EE">
            <w:pPr>
              <w:spacing w:after="240"/>
              <w:rPr>
                <w:rFonts w:ascii="Calibri" w:eastAsia="Times New Roman" w:hAnsi="Calibri" w:cs="Calibri"/>
                <w:b/>
                <w:color w:val="F2F2F2" w:themeColor="background1" w:themeShade="F2"/>
              </w:rPr>
            </w:pPr>
            <w:r w:rsidRPr="00BB63A3">
              <w:rPr>
                <w:rFonts w:ascii="Calibri" w:eastAsia="Times New Roman" w:hAnsi="Calibri" w:cs="Calibri"/>
                <w:b/>
                <w:color w:val="F2F2F2" w:themeColor="background1" w:themeShade="F2"/>
              </w:rPr>
              <w:t>Proces</w:t>
            </w:r>
          </w:p>
        </w:tc>
        <w:tc>
          <w:tcPr>
            <w:tcW w:w="2101" w:type="dxa"/>
            <w:shd w:val="clear" w:color="auto" w:fill="156082"/>
          </w:tcPr>
          <w:p w14:paraId="7ED3253F" w14:textId="77777777" w:rsidR="002D2DFB" w:rsidRPr="00BB63A3" w:rsidRDefault="002D2DFB" w:rsidP="004A17EE">
            <w:pPr>
              <w:spacing w:after="240"/>
              <w:rPr>
                <w:rFonts w:ascii="Calibri" w:eastAsia="Times New Roman" w:hAnsi="Calibri" w:cs="Calibri"/>
                <w:b/>
                <w:color w:val="F2F2F2" w:themeColor="background1" w:themeShade="F2"/>
              </w:rPr>
            </w:pPr>
            <w:r w:rsidRPr="00BB63A3">
              <w:rPr>
                <w:rFonts w:ascii="Calibri" w:eastAsia="Times New Roman" w:hAnsi="Calibri" w:cs="Calibri"/>
                <w:b/>
                <w:color w:val="F2F2F2" w:themeColor="background1" w:themeShade="F2"/>
              </w:rPr>
              <w:t>Aktor biznesowy</w:t>
            </w:r>
          </w:p>
        </w:tc>
        <w:tc>
          <w:tcPr>
            <w:tcW w:w="3743" w:type="dxa"/>
            <w:shd w:val="clear" w:color="auto" w:fill="156082"/>
          </w:tcPr>
          <w:p w14:paraId="0548E5FD" w14:textId="77777777" w:rsidR="002D2DFB" w:rsidRPr="00BB63A3" w:rsidRDefault="002D2DFB" w:rsidP="004A17EE">
            <w:pPr>
              <w:spacing w:after="240"/>
              <w:rPr>
                <w:rFonts w:ascii="Calibri" w:eastAsia="Times New Roman" w:hAnsi="Calibri" w:cs="Calibri"/>
                <w:b/>
                <w:color w:val="F2F2F2" w:themeColor="background1" w:themeShade="F2"/>
              </w:rPr>
            </w:pPr>
            <w:r w:rsidRPr="00BB63A3">
              <w:rPr>
                <w:rFonts w:ascii="Calibri" w:eastAsia="Times New Roman" w:hAnsi="Calibri" w:cs="Calibri"/>
                <w:b/>
                <w:color w:val="F2F2F2" w:themeColor="background1" w:themeShade="F2"/>
              </w:rPr>
              <w:t>Funkcje/zadania</w:t>
            </w:r>
          </w:p>
        </w:tc>
        <w:tc>
          <w:tcPr>
            <w:tcW w:w="2197" w:type="dxa"/>
            <w:shd w:val="clear" w:color="auto" w:fill="156082"/>
          </w:tcPr>
          <w:p w14:paraId="58ABD760" w14:textId="77777777" w:rsidR="002D2DFB" w:rsidRPr="00BB63A3" w:rsidRDefault="002D2DFB" w:rsidP="004A17EE">
            <w:pPr>
              <w:spacing w:after="240"/>
              <w:rPr>
                <w:rFonts w:ascii="Calibri" w:eastAsia="Times New Roman" w:hAnsi="Calibri" w:cs="Calibri"/>
                <w:b/>
                <w:color w:val="F2F2F2" w:themeColor="background1" w:themeShade="F2"/>
              </w:rPr>
            </w:pPr>
            <w:r w:rsidRPr="00BB63A3">
              <w:rPr>
                <w:rFonts w:ascii="Calibri" w:eastAsia="Times New Roman" w:hAnsi="Calibri" w:cs="Calibri"/>
                <w:b/>
                <w:color w:val="F2F2F2" w:themeColor="background1" w:themeShade="F2"/>
              </w:rPr>
              <w:t>Dane</w:t>
            </w:r>
          </w:p>
        </w:tc>
      </w:tr>
      <w:tr w:rsidR="002D2DFB" w:rsidRPr="009C1ABC" w14:paraId="3B73B273" w14:textId="77777777" w:rsidTr="004A17EE">
        <w:tc>
          <w:tcPr>
            <w:tcW w:w="1735" w:type="dxa"/>
            <w:shd w:val="clear" w:color="auto" w:fill="19739B"/>
          </w:tcPr>
          <w:p w14:paraId="67F7527B" w14:textId="77777777" w:rsidR="002D2DFB" w:rsidRPr="00BB63A3" w:rsidRDefault="002D2DFB" w:rsidP="004A17EE">
            <w:pPr>
              <w:spacing w:after="240"/>
              <w:rPr>
                <w:rFonts w:ascii="Calibri" w:eastAsia="Times New Roman" w:hAnsi="Calibri" w:cs="Calibri"/>
                <w:b/>
                <w:color w:val="F2F2F2" w:themeColor="background1" w:themeShade="F2"/>
              </w:rPr>
            </w:pPr>
            <w:r w:rsidRPr="00BB63A3">
              <w:rPr>
                <w:rFonts w:ascii="Calibri" w:eastAsia="Times New Roman" w:hAnsi="Calibri" w:cs="Calibri"/>
                <w:b/>
                <w:color w:val="F2F2F2" w:themeColor="background1" w:themeShade="F2"/>
              </w:rPr>
              <w:t>Co się dzieje?</w:t>
            </w:r>
          </w:p>
        </w:tc>
        <w:tc>
          <w:tcPr>
            <w:tcW w:w="2101" w:type="dxa"/>
            <w:shd w:val="clear" w:color="auto" w:fill="19739B"/>
          </w:tcPr>
          <w:p w14:paraId="162433DE" w14:textId="77777777" w:rsidR="002D2DFB" w:rsidRPr="00BB63A3" w:rsidRDefault="002D2DFB" w:rsidP="004A17EE">
            <w:pPr>
              <w:spacing w:after="240"/>
              <w:rPr>
                <w:rFonts w:ascii="Calibri" w:eastAsia="Times New Roman" w:hAnsi="Calibri" w:cs="Calibri"/>
                <w:b/>
                <w:color w:val="F2F2F2" w:themeColor="background1" w:themeShade="F2"/>
              </w:rPr>
            </w:pPr>
            <w:r w:rsidRPr="00BB63A3">
              <w:rPr>
                <w:rFonts w:ascii="Calibri" w:eastAsia="Times New Roman" w:hAnsi="Calibri" w:cs="Calibri"/>
                <w:b/>
                <w:color w:val="F2F2F2" w:themeColor="background1" w:themeShade="F2"/>
              </w:rPr>
              <w:t>Kto uczestniczy spoza organizacji?</w:t>
            </w:r>
          </w:p>
        </w:tc>
        <w:tc>
          <w:tcPr>
            <w:tcW w:w="3743" w:type="dxa"/>
            <w:shd w:val="clear" w:color="auto" w:fill="19739B"/>
          </w:tcPr>
          <w:p w14:paraId="05E696CE" w14:textId="77777777" w:rsidR="002D2DFB" w:rsidRPr="00BB63A3" w:rsidRDefault="002D2DFB" w:rsidP="004A17EE">
            <w:pPr>
              <w:spacing w:after="240"/>
              <w:rPr>
                <w:rFonts w:ascii="Calibri" w:eastAsia="Times New Roman" w:hAnsi="Calibri" w:cs="Calibri"/>
                <w:b/>
                <w:color w:val="F2F2F2" w:themeColor="background1" w:themeShade="F2"/>
              </w:rPr>
            </w:pPr>
            <w:r w:rsidRPr="00BB63A3">
              <w:rPr>
                <w:rFonts w:ascii="Calibri" w:eastAsia="Times New Roman" w:hAnsi="Calibri" w:cs="Calibri"/>
                <w:b/>
                <w:color w:val="F2F2F2" w:themeColor="background1" w:themeShade="F2"/>
              </w:rPr>
              <w:t>Jakie czynności są wykonywane?</w:t>
            </w:r>
          </w:p>
        </w:tc>
        <w:tc>
          <w:tcPr>
            <w:tcW w:w="2197" w:type="dxa"/>
            <w:shd w:val="clear" w:color="auto" w:fill="19739B"/>
          </w:tcPr>
          <w:p w14:paraId="7A34176D" w14:textId="77777777" w:rsidR="002D2DFB" w:rsidRPr="00BB63A3" w:rsidRDefault="002D2DFB" w:rsidP="004A17EE">
            <w:pPr>
              <w:spacing w:after="240"/>
              <w:rPr>
                <w:rFonts w:ascii="Calibri" w:eastAsia="Times New Roman" w:hAnsi="Calibri" w:cs="Calibri"/>
                <w:b/>
                <w:color w:val="F2F2F2" w:themeColor="background1" w:themeShade="F2"/>
              </w:rPr>
            </w:pPr>
            <w:r w:rsidRPr="00BB63A3">
              <w:rPr>
                <w:rFonts w:ascii="Calibri" w:eastAsia="Times New Roman" w:hAnsi="Calibri" w:cs="Calibri"/>
                <w:b/>
                <w:color w:val="F2F2F2" w:themeColor="background1" w:themeShade="F2"/>
              </w:rPr>
              <w:t>Jakie dane?</w:t>
            </w:r>
          </w:p>
        </w:tc>
      </w:tr>
      <w:tr w:rsidR="002D2DFB" w:rsidRPr="009C1ABC" w14:paraId="74777877" w14:textId="77777777" w:rsidTr="004A17EE">
        <w:tc>
          <w:tcPr>
            <w:tcW w:w="1735" w:type="dxa"/>
          </w:tcPr>
          <w:p w14:paraId="6091B75F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>Przyjęcie zlecenia</w:t>
            </w:r>
          </w:p>
        </w:tc>
        <w:tc>
          <w:tcPr>
            <w:tcW w:w="2101" w:type="dxa"/>
          </w:tcPr>
          <w:p w14:paraId="5134B04C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Klient jako klient indywidualny bądź przedsiębiorstwo</w:t>
            </w:r>
          </w:p>
        </w:tc>
        <w:tc>
          <w:tcPr>
            <w:tcW w:w="3743" w:type="dxa"/>
          </w:tcPr>
          <w:p w14:paraId="6D5C25F4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>-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9C1ABC">
              <w:rPr>
                <w:rFonts w:ascii="Calibri" w:eastAsia="Times New Roman" w:hAnsi="Calibri" w:cs="Calibri"/>
              </w:rPr>
              <w:t>Pracownicy ds. obsługi klienta przyjmują zlecenie i dogadują się co do szczegółów transportu, ceny i terminu</w:t>
            </w:r>
            <w:r>
              <w:rPr>
                <w:rFonts w:ascii="Calibri" w:eastAsia="Times New Roman" w:hAnsi="Calibri" w:cs="Calibri"/>
              </w:rPr>
              <w:t xml:space="preserve"> z klientem</w:t>
            </w:r>
          </w:p>
        </w:tc>
        <w:tc>
          <w:tcPr>
            <w:tcW w:w="2197" w:type="dxa"/>
          </w:tcPr>
          <w:p w14:paraId="0328F363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 Dane klienta</w:t>
            </w:r>
          </w:p>
          <w:p w14:paraId="550DC640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 xml:space="preserve">Dane przewozu </w:t>
            </w:r>
          </w:p>
          <w:p w14:paraId="0C7B6251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Dane zawarte w zleceniu</w:t>
            </w:r>
          </w:p>
        </w:tc>
      </w:tr>
      <w:tr w:rsidR="002D2DFB" w:rsidRPr="009C1ABC" w14:paraId="1BA9357F" w14:textId="77777777" w:rsidTr="004A17EE">
        <w:tc>
          <w:tcPr>
            <w:tcW w:w="1735" w:type="dxa"/>
          </w:tcPr>
          <w:p w14:paraId="26557288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Planowanie transportu</w:t>
            </w:r>
          </w:p>
        </w:tc>
        <w:tc>
          <w:tcPr>
            <w:tcW w:w="2101" w:type="dxa"/>
          </w:tcPr>
          <w:p w14:paraId="37178447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Klient jako klient indywidualny bądź przedsiębiorstwo</w:t>
            </w:r>
          </w:p>
        </w:tc>
        <w:tc>
          <w:tcPr>
            <w:tcW w:w="3743" w:type="dxa"/>
          </w:tcPr>
          <w:p w14:paraId="1C3A6C77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 Spedytor analizuje dostępność pojazdów, wyznacza optymalną trasę oraz przydziela kierowcę do realizacji zlecenia</w:t>
            </w:r>
          </w:p>
          <w:p w14:paraId="085FCE73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 Pracownicy ds. obsługi klienta przygotowują umowę i dokumenty przewozowe</w:t>
            </w:r>
          </w:p>
        </w:tc>
        <w:tc>
          <w:tcPr>
            <w:tcW w:w="2197" w:type="dxa"/>
          </w:tcPr>
          <w:p w14:paraId="5E7FD49D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 Dane trasy</w:t>
            </w:r>
          </w:p>
          <w:p w14:paraId="690C65C5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 Dane pojazdu</w:t>
            </w:r>
          </w:p>
        </w:tc>
      </w:tr>
      <w:tr w:rsidR="002D2DFB" w:rsidRPr="009C1ABC" w14:paraId="5213CEB4" w14:textId="77777777" w:rsidTr="004A17EE">
        <w:tc>
          <w:tcPr>
            <w:tcW w:w="1735" w:type="dxa"/>
          </w:tcPr>
          <w:p w14:paraId="45761770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Realizacja transportu</w:t>
            </w:r>
          </w:p>
        </w:tc>
        <w:tc>
          <w:tcPr>
            <w:tcW w:w="2101" w:type="dxa"/>
          </w:tcPr>
          <w:p w14:paraId="5E6DF668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Magazynier</w:t>
            </w:r>
          </w:p>
          <w:p w14:paraId="3B92E200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Magazyn</w:t>
            </w:r>
          </w:p>
          <w:p w14:paraId="0CF4FB43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Klient jako klient indywidualny bądź przedsiębiorstwo</w:t>
            </w:r>
          </w:p>
        </w:tc>
        <w:tc>
          <w:tcPr>
            <w:tcW w:w="3743" w:type="dxa"/>
          </w:tcPr>
          <w:p w14:paraId="2D57E3FA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>-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9C1ABC">
              <w:rPr>
                <w:rFonts w:ascii="Calibri" w:eastAsia="Times New Roman" w:hAnsi="Calibri" w:cs="Calibri"/>
              </w:rPr>
              <w:t>Kierowca jedzie po załadunek na wskazany przez klienta adres</w:t>
            </w:r>
          </w:p>
          <w:p w14:paraId="1FD1AEDC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>-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9C1ABC">
              <w:rPr>
                <w:rFonts w:ascii="Calibri" w:eastAsia="Times New Roman" w:hAnsi="Calibri" w:cs="Calibri"/>
              </w:rPr>
              <w:t>Kierowca pod okiem dyspozytora jedzie do punktu docelowego wskazanego przez klienta</w:t>
            </w:r>
          </w:p>
          <w:p w14:paraId="4A2DFADF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>-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9C1ABC">
              <w:rPr>
                <w:rFonts w:ascii="Calibri" w:eastAsia="Times New Roman" w:hAnsi="Calibri" w:cs="Calibri"/>
              </w:rPr>
              <w:t>Kierowca dociera do punktu docelowego</w:t>
            </w:r>
          </w:p>
          <w:p w14:paraId="60FE2BC1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lastRenderedPageBreak/>
              <w:t>-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9C1ABC">
              <w:rPr>
                <w:rFonts w:ascii="Calibri" w:eastAsia="Times New Roman" w:hAnsi="Calibri" w:cs="Calibri"/>
              </w:rPr>
              <w:t>Klient podpisuje list przewozowy w celu potwierdzenia dostarczenia towaru i opcjonalnie płaci gotówką bądź kartą jeśli to osoba prywatna</w:t>
            </w:r>
          </w:p>
          <w:p w14:paraId="11E176CA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 W przypadku niezgodności klient ma możliwość zgłoszenia reklamacji</w:t>
            </w:r>
          </w:p>
          <w:p w14:paraId="1196D789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>-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9C1ABC">
              <w:rPr>
                <w:rFonts w:ascii="Calibri" w:eastAsia="Times New Roman" w:hAnsi="Calibri" w:cs="Calibri"/>
              </w:rPr>
              <w:t>Magazynierzy rozładowują pojazd</w:t>
            </w:r>
          </w:p>
        </w:tc>
        <w:tc>
          <w:tcPr>
            <w:tcW w:w="2197" w:type="dxa"/>
          </w:tcPr>
          <w:p w14:paraId="62D7666E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lastRenderedPageBreak/>
              <w:t>- Dokumenty przewozowe</w:t>
            </w:r>
          </w:p>
          <w:p w14:paraId="7C81649F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Wydruk z tachografu</w:t>
            </w:r>
          </w:p>
          <w:p w14:paraId="0AFE1FBA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Dokument o specyfikacji ładunku</w:t>
            </w:r>
          </w:p>
        </w:tc>
      </w:tr>
      <w:tr w:rsidR="002D2DFB" w:rsidRPr="009C1ABC" w14:paraId="73F72047" w14:textId="77777777" w:rsidTr="004A17EE">
        <w:tc>
          <w:tcPr>
            <w:tcW w:w="1735" w:type="dxa"/>
          </w:tcPr>
          <w:p w14:paraId="5CEDA8B4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Monitorowanie transportu</w:t>
            </w:r>
          </w:p>
        </w:tc>
        <w:tc>
          <w:tcPr>
            <w:tcW w:w="2101" w:type="dxa"/>
          </w:tcPr>
          <w:p w14:paraId="246DEF03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Klient jako klient indywidualny bądź przedsiębiorstwo</w:t>
            </w:r>
          </w:p>
        </w:tc>
        <w:tc>
          <w:tcPr>
            <w:tcW w:w="3743" w:type="dxa"/>
          </w:tcPr>
          <w:p w14:paraId="3EE13AE4" w14:textId="77777777" w:rsidR="00F1310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 Dyspozytorzy są odpowiedzialni za śledzenie trasy przewozu i reagowanie na zaistniałe opóźnienia</w:t>
            </w:r>
          </w:p>
          <w:p w14:paraId="287715F7" w14:textId="685E4928" w:rsidR="00F1310B" w:rsidRPr="009C1ABC" w:rsidRDefault="00F1310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Dyspozytor </w:t>
            </w:r>
            <w:r w:rsidR="00D16E11">
              <w:rPr>
                <w:rFonts w:ascii="Calibri" w:eastAsia="Times New Roman" w:hAnsi="Calibri" w:cs="Calibri"/>
              </w:rPr>
              <w:t>informuje klienta o zmianie statusu przewozu za pomocą SMS</w:t>
            </w:r>
          </w:p>
        </w:tc>
        <w:tc>
          <w:tcPr>
            <w:tcW w:w="2197" w:type="dxa"/>
          </w:tcPr>
          <w:p w14:paraId="7B927054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 Dane GPS</w:t>
            </w:r>
          </w:p>
          <w:p w14:paraId="21A81A8B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 Status przewozu</w:t>
            </w:r>
          </w:p>
          <w:p w14:paraId="3BEC5149" w14:textId="6AA3C7BF" w:rsidR="00CC06CB" w:rsidRPr="009C1ABC" w:rsidRDefault="00CC06C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="00D86D26">
              <w:rPr>
                <w:rFonts w:ascii="Calibri" w:eastAsia="Times New Roman" w:hAnsi="Calibri" w:cs="Calibri"/>
              </w:rPr>
              <w:t>Numer</w:t>
            </w:r>
            <w:r w:rsidR="00947D7F">
              <w:rPr>
                <w:rFonts w:ascii="Calibri" w:eastAsia="Times New Roman" w:hAnsi="Calibri" w:cs="Calibri"/>
              </w:rPr>
              <w:t xml:space="preserve"> telefonu</w:t>
            </w:r>
            <w:r w:rsidR="00D86D26">
              <w:rPr>
                <w:rFonts w:ascii="Calibri" w:eastAsia="Times New Roman" w:hAnsi="Calibri" w:cs="Calibri"/>
              </w:rPr>
              <w:t xml:space="preserve"> klienta</w:t>
            </w:r>
          </w:p>
        </w:tc>
      </w:tr>
      <w:tr w:rsidR="002D2DFB" w:rsidRPr="009C1ABC" w14:paraId="5AF8AAE1" w14:textId="77777777" w:rsidTr="004A17EE">
        <w:tc>
          <w:tcPr>
            <w:tcW w:w="1735" w:type="dxa"/>
          </w:tcPr>
          <w:p w14:paraId="6A9E3DEC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 xml:space="preserve">Rozliczenie transakcji </w:t>
            </w:r>
          </w:p>
        </w:tc>
        <w:tc>
          <w:tcPr>
            <w:tcW w:w="2101" w:type="dxa"/>
          </w:tcPr>
          <w:p w14:paraId="53BA89EF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Operator kart płatniczych</w:t>
            </w:r>
          </w:p>
          <w:p w14:paraId="364A71B0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Bank</w:t>
            </w:r>
          </w:p>
        </w:tc>
        <w:tc>
          <w:tcPr>
            <w:tcW w:w="3743" w:type="dxa"/>
          </w:tcPr>
          <w:p w14:paraId="60F83AF0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>-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9C1ABC">
              <w:rPr>
                <w:rFonts w:ascii="Calibri" w:eastAsia="Times New Roman" w:hAnsi="Calibri" w:cs="Calibri"/>
              </w:rPr>
              <w:t>Klient używa terminala płatniczego w przypadku płatności kartą</w:t>
            </w:r>
          </w:p>
          <w:p w14:paraId="2DF9E666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>-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9C1ABC">
              <w:rPr>
                <w:rFonts w:ascii="Calibri" w:eastAsia="Times New Roman" w:hAnsi="Calibri" w:cs="Calibri"/>
              </w:rPr>
              <w:t>Klient wykonuje przelew bankowy</w:t>
            </w:r>
          </w:p>
          <w:p w14:paraId="6708AF65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>-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9C1ABC">
              <w:rPr>
                <w:rFonts w:ascii="Calibri" w:eastAsia="Times New Roman" w:hAnsi="Calibri" w:cs="Calibri"/>
              </w:rPr>
              <w:t>Klient otrzymuję dowód zakupu</w:t>
            </w:r>
          </w:p>
          <w:p w14:paraId="533D9573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 Specjalista ds. rozliczeń w razie konieczności wystawia fakturę</w:t>
            </w:r>
          </w:p>
        </w:tc>
        <w:tc>
          <w:tcPr>
            <w:tcW w:w="2197" w:type="dxa"/>
          </w:tcPr>
          <w:p w14:paraId="7C9B3BDC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Potwierdzenie płatności kartą</w:t>
            </w:r>
          </w:p>
          <w:p w14:paraId="6A545404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Potwierdzenie przelewu</w:t>
            </w:r>
          </w:p>
          <w:p w14:paraId="40280946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 Faktura</w:t>
            </w:r>
          </w:p>
        </w:tc>
      </w:tr>
      <w:tr w:rsidR="002D2DFB" w:rsidRPr="009C1ABC" w14:paraId="79B9B91A" w14:textId="77777777" w:rsidTr="004A17EE">
        <w:tc>
          <w:tcPr>
            <w:tcW w:w="1735" w:type="dxa"/>
          </w:tcPr>
          <w:p w14:paraId="10C05B86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Serwis i konserwacja pojazdów</w:t>
            </w:r>
          </w:p>
        </w:tc>
        <w:tc>
          <w:tcPr>
            <w:tcW w:w="2101" w:type="dxa"/>
          </w:tcPr>
          <w:p w14:paraId="3E83D8BB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 Mechanik</w:t>
            </w:r>
          </w:p>
          <w:p w14:paraId="631E487C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 Warsztat</w:t>
            </w:r>
          </w:p>
        </w:tc>
        <w:tc>
          <w:tcPr>
            <w:tcW w:w="3743" w:type="dxa"/>
          </w:tcPr>
          <w:p w14:paraId="1BCFB2FD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 Po zakończonym przewozie pojazdy przechodzą kontrolę techniczną i są przygotowywane do kolejnych tras przez mechaników</w:t>
            </w:r>
          </w:p>
        </w:tc>
        <w:tc>
          <w:tcPr>
            <w:tcW w:w="2197" w:type="dxa"/>
          </w:tcPr>
          <w:p w14:paraId="0A1243A5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 Historia serwisowa pojazdów</w:t>
            </w:r>
          </w:p>
        </w:tc>
      </w:tr>
      <w:tr w:rsidR="002D2DFB" w:rsidRPr="009C1ABC" w14:paraId="1418A846" w14:textId="77777777" w:rsidTr="004A17EE">
        <w:tc>
          <w:tcPr>
            <w:tcW w:w="1735" w:type="dxa"/>
          </w:tcPr>
          <w:p w14:paraId="64FF0212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>Przyjęcie reklamacji</w:t>
            </w:r>
          </w:p>
        </w:tc>
        <w:tc>
          <w:tcPr>
            <w:tcW w:w="2101" w:type="dxa"/>
          </w:tcPr>
          <w:p w14:paraId="25FF4E79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Klient jako klient indywidualny lub jako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9C1ABC">
              <w:rPr>
                <w:rFonts w:ascii="Calibri" w:eastAsia="Times New Roman" w:hAnsi="Calibri" w:cs="Calibri"/>
              </w:rPr>
              <w:t>przedsiębiorstwo</w:t>
            </w:r>
          </w:p>
          <w:p w14:paraId="4E723AF1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Właściciel towaru</w:t>
            </w:r>
          </w:p>
        </w:tc>
        <w:tc>
          <w:tcPr>
            <w:tcW w:w="3743" w:type="dxa"/>
          </w:tcPr>
          <w:p w14:paraId="0F4C183B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>-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9C1ABC">
              <w:rPr>
                <w:rFonts w:ascii="Calibri" w:eastAsia="Times New Roman" w:hAnsi="Calibri" w:cs="Calibri"/>
              </w:rPr>
              <w:t>Klient zgłasza reklamację</w:t>
            </w:r>
          </w:p>
          <w:p w14:paraId="754A3964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>-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9C1ABC">
              <w:rPr>
                <w:rFonts w:ascii="Calibri" w:eastAsia="Times New Roman" w:hAnsi="Calibri" w:cs="Calibri"/>
              </w:rPr>
              <w:t xml:space="preserve">Pracownicy firmy uwzględniają reklamacje i zwracają pieniądze za opóźnienie dostawy, zwracają pieniądze za uszkodzony towar bądź zgubiony towar, lub wypłacają rekompensatę za błędy w dokumentacji, lub odrzucają reklamację </w:t>
            </w:r>
          </w:p>
        </w:tc>
        <w:tc>
          <w:tcPr>
            <w:tcW w:w="2197" w:type="dxa"/>
          </w:tcPr>
          <w:p w14:paraId="3B88A6BE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Dane przewozu</w:t>
            </w:r>
          </w:p>
          <w:p w14:paraId="047192C8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Dane reklamacji</w:t>
            </w:r>
          </w:p>
        </w:tc>
      </w:tr>
      <w:tr w:rsidR="002D2DFB" w:rsidRPr="009C1ABC" w14:paraId="393330CA" w14:textId="77777777" w:rsidTr="004A17EE">
        <w:tc>
          <w:tcPr>
            <w:tcW w:w="1735" w:type="dxa"/>
          </w:tcPr>
          <w:p w14:paraId="10FC3FF4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>Okresowe rozliczenie działalności</w:t>
            </w:r>
          </w:p>
        </w:tc>
        <w:tc>
          <w:tcPr>
            <w:tcW w:w="2101" w:type="dxa"/>
          </w:tcPr>
          <w:p w14:paraId="382E21CC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>Urząd skarbowy</w:t>
            </w:r>
          </w:p>
        </w:tc>
        <w:tc>
          <w:tcPr>
            <w:tcW w:w="3743" w:type="dxa"/>
          </w:tcPr>
          <w:p w14:paraId="5CD364C0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>- Księgowy ze specjalistą rozlicza należny podatek za dany okres</w:t>
            </w:r>
          </w:p>
        </w:tc>
        <w:tc>
          <w:tcPr>
            <w:tcW w:w="2197" w:type="dxa"/>
          </w:tcPr>
          <w:p w14:paraId="34CD0B31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Dane podatkowe</w:t>
            </w:r>
          </w:p>
        </w:tc>
      </w:tr>
    </w:tbl>
    <w:p w14:paraId="7BE394FD" w14:textId="46EF00A7" w:rsidR="002D2DFB" w:rsidRDefault="00303F36" w:rsidP="002D2DFB">
      <w:pPr>
        <w:spacing w:after="2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7" behindDoc="1" locked="0" layoutInCell="1" allowOverlap="1" wp14:anchorId="19D1F1F9" wp14:editId="3B3EDA85">
                <wp:simplePos x="0" y="0"/>
                <wp:positionH relativeFrom="page">
                  <wp:posOffset>6414769</wp:posOffset>
                </wp:positionH>
                <wp:positionV relativeFrom="paragraph">
                  <wp:posOffset>-8707755</wp:posOffset>
                </wp:positionV>
                <wp:extent cx="1323474" cy="1323474"/>
                <wp:effectExtent l="57150" t="38100" r="48260" b="67310"/>
                <wp:wrapNone/>
                <wp:docPr id="457594289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23474" cy="1323474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8100000" sx="97000" sy="97000" algn="tr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C9B27" id="Trójkąt prostokątny 3" o:spid="_x0000_s1026" type="#_x0000_t6" style="position:absolute;margin-left:505.1pt;margin-top:-685.65pt;width:104.2pt;height:104.2pt;rotation:180;z-index:-25165823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.5,-.5" offset="-.74836mm,.74836mm" matrix="63570f,,,63570f"/>
                <w10:wrap anchorx="page"/>
              </v:shape>
            </w:pict>
          </mc:Fallback>
        </mc:AlternateContent>
      </w:r>
    </w:p>
    <w:p w14:paraId="64D7A56B" w14:textId="77777777" w:rsidR="002D2DFB" w:rsidRDefault="002D2DFB" w:rsidP="002D2DFB">
      <w:pPr>
        <w:spacing w:after="240"/>
        <w:rPr>
          <w:rFonts w:ascii="Calibri" w:eastAsia="Times New Roman" w:hAnsi="Calibri" w:cs="Calibri"/>
          <w:b/>
          <w:bCs/>
        </w:rPr>
      </w:pPr>
    </w:p>
    <w:p w14:paraId="3FF1EF49" w14:textId="2A3FB4C1" w:rsidR="002D2DFB" w:rsidRDefault="00A5546D" w:rsidP="002D2DFB">
      <w:pPr>
        <w:spacing w:after="2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52" behindDoc="1" locked="0" layoutInCell="1" allowOverlap="1" wp14:anchorId="7FF50B70" wp14:editId="2E693445">
                <wp:simplePos x="0" y="0"/>
                <wp:positionH relativeFrom="page">
                  <wp:posOffset>-31355</wp:posOffset>
                </wp:positionH>
                <wp:positionV relativeFrom="paragraph">
                  <wp:posOffset>319142</wp:posOffset>
                </wp:positionV>
                <wp:extent cx="1020726" cy="1020726"/>
                <wp:effectExtent l="38100" t="57150" r="65405" b="65405"/>
                <wp:wrapNone/>
                <wp:docPr id="2084255660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1020726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18900000" sx="97000" sy="97000" algn="bl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400AC" id="Trójkąt prostokątny 3" o:spid="_x0000_s1026" type="#_x0000_t6" style="position:absolute;margin-left:-2.45pt;margin-top:25.15pt;width:80.35pt;height:80.35pt;z-index:-2516582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-.5,.5" offset=".74836mm,-.74836mm" matrix="63570f,,,63570f"/>
                <w10:wrap anchorx="page"/>
              </v:shape>
            </w:pict>
          </mc:Fallback>
        </mc:AlternateContent>
      </w:r>
    </w:p>
    <w:p w14:paraId="4801D8C6" w14:textId="670E4A27" w:rsidR="002D2DFB" w:rsidRDefault="000502BD" w:rsidP="002D2DFB">
      <w:pPr>
        <w:spacing w:after="2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70D36240" wp14:editId="0345F672">
                <wp:simplePos x="0" y="0"/>
                <wp:positionH relativeFrom="page">
                  <wp:posOffset>6330188</wp:posOffset>
                </wp:positionH>
                <wp:positionV relativeFrom="paragraph">
                  <wp:posOffset>-914400</wp:posOffset>
                </wp:positionV>
                <wp:extent cx="1323474" cy="1323474"/>
                <wp:effectExtent l="57150" t="38100" r="48260" b="67310"/>
                <wp:wrapNone/>
                <wp:docPr id="404483320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23474" cy="1323474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8100000" sx="97000" sy="97000" algn="tr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EAB7E" id="Trójkąt prostokątny 3" o:spid="_x0000_s1026" type="#_x0000_t6" style="position:absolute;margin-left:498.45pt;margin-top:-1in;width:104.2pt;height:104.2pt;rotation:180;z-index:-25165823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.5,-.5" offset="-.74836mm,.74836mm" matrix="63570f,,,63570f"/>
                <w10:wrap anchorx="page"/>
              </v:shape>
            </w:pict>
          </mc:Fallback>
        </mc:AlternateContent>
      </w:r>
      <w:r w:rsidR="002D2DFB">
        <w:rPr>
          <w:rFonts w:ascii="Calibri" w:eastAsia="Times New Roman" w:hAnsi="Calibri" w:cs="Calibri"/>
          <w:b/>
          <w:bCs/>
          <w:noProof/>
        </w:rPr>
        <w:drawing>
          <wp:anchor distT="0" distB="0" distL="114300" distR="114300" simplePos="0" relativeHeight="251658261" behindDoc="0" locked="0" layoutInCell="1" allowOverlap="1" wp14:anchorId="739A6593" wp14:editId="0306E545">
            <wp:simplePos x="0" y="0"/>
            <wp:positionH relativeFrom="margin">
              <wp:posOffset>1092200</wp:posOffset>
            </wp:positionH>
            <wp:positionV relativeFrom="paragraph">
              <wp:posOffset>254635</wp:posOffset>
            </wp:positionV>
            <wp:extent cx="4011295" cy="3001645"/>
            <wp:effectExtent l="0" t="0" r="8255" b="8255"/>
            <wp:wrapTopAndBottom/>
            <wp:docPr id="1911043789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43789" name="Obraz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29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DFB">
        <w:rPr>
          <w:rFonts w:ascii="Calibri" w:eastAsia="Times New Roman" w:hAnsi="Calibri" w:cs="Calibri"/>
          <w:b/>
          <w:bCs/>
        </w:rPr>
        <w:t>Biznesowy kontekst systemu:</w:t>
      </w:r>
    </w:p>
    <w:p w14:paraId="09E5F814" w14:textId="7A9D59A1" w:rsidR="002D2DFB" w:rsidRPr="009C1ABC" w:rsidRDefault="002D2DFB" w:rsidP="002D2DFB">
      <w:pPr>
        <w:spacing w:after="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br/>
      </w:r>
      <w:r w:rsidRPr="009C1ABC">
        <w:rPr>
          <w:rFonts w:ascii="Calibri" w:eastAsia="Times New Roman" w:hAnsi="Calibri" w:cs="Calibri"/>
          <w:b/>
          <w:bCs/>
        </w:rPr>
        <w:t>Słownik</w:t>
      </w:r>
      <w:r>
        <w:rPr>
          <w:rFonts w:ascii="Calibri" w:eastAsia="Times New Roman" w:hAnsi="Calibri" w:cs="Calibri"/>
          <w:b/>
          <w:bCs/>
        </w:rPr>
        <w:t>:</w:t>
      </w:r>
    </w:p>
    <w:p w14:paraId="566ACA11" w14:textId="77777777" w:rsidR="002D2DFB" w:rsidRPr="00371704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  <w:b/>
        </w:rPr>
      </w:pPr>
      <w:r w:rsidRPr="00371704">
        <w:rPr>
          <w:rFonts w:ascii="Calibri" w:eastAsia="Times New Roman" w:hAnsi="Calibri" w:cs="Calibri"/>
          <w:b/>
        </w:rPr>
        <w:t xml:space="preserve">Klient </w:t>
      </w:r>
      <w:r w:rsidRPr="00371704">
        <w:rPr>
          <w:rFonts w:ascii="Calibri" w:eastAsia="Times New Roman" w:hAnsi="Calibri" w:cs="Calibri"/>
        </w:rPr>
        <w:t>– Klient indywidualny lub przedsiębiorstwo</w:t>
      </w:r>
      <w:r w:rsidRPr="00371704">
        <w:rPr>
          <w:rFonts w:ascii="Calibri" w:eastAsia="Times New Roman" w:hAnsi="Calibri" w:cs="Calibri"/>
          <w:b/>
        </w:rPr>
        <w:t xml:space="preserve"> </w:t>
      </w:r>
    </w:p>
    <w:p w14:paraId="59D6CDDC" w14:textId="77777777" w:rsidR="002D2DFB" w:rsidRPr="00371704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 w:rsidRPr="00371704">
        <w:rPr>
          <w:rFonts w:ascii="Calibri" w:eastAsia="Times New Roman" w:hAnsi="Calibri" w:cs="Calibri"/>
          <w:b/>
        </w:rPr>
        <w:t xml:space="preserve">Klient indywidualny </w:t>
      </w:r>
      <w:r w:rsidRPr="00371704">
        <w:rPr>
          <w:rFonts w:ascii="Calibri" w:eastAsia="Times New Roman" w:hAnsi="Calibri" w:cs="Calibri"/>
        </w:rPr>
        <w:t>– Osoba prywatna potrzebująca transportu rzeczy ponad gabaryt</w:t>
      </w:r>
    </w:p>
    <w:p w14:paraId="20A4490A" w14:textId="0336A92F" w:rsidR="002D2DFB" w:rsidRPr="00371704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  <w:b/>
        </w:rPr>
      </w:pPr>
      <w:r w:rsidRPr="00371704">
        <w:rPr>
          <w:rFonts w:ascii="Calibri" w:eastAsia="Times New Roman" w:hAnsi="Calibri" w:cs="Calibri"/>
          <w:b/>
        </w:rPr>
        <w:t xml:space="preserve">Przedsiębiorstwo </w:t>
      </w:r>
      <w:r w:rsidRPr="00371704">
        <w:rPr>
          <w:rFonts w:ascii="Calibri" w:eastAsia="Times New Roman" w:hAnsi="Calibri" w:cs="Calibri"/>
        </w:rPr>
        <w:t>– Firma potrzebująca transportu ponad gabaryt jednorazowo lub wielorazowo</w:t>
      </w:r>
    </w:p>
    <w:p w14:paraId="5992CF7C" w14:textId="2349D9FF" w:rsidR="002D2DFB" w:rsidRPr="00371704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  <w:b/>
        </w:rPr>
      </w:pPr>
      <w:r w:rsidRPr="00371704">
        <w:rPr>
          <w:rFonts w:ascii="Calibri" w:eastAsia="Times New Roman" w:hAnsi="Calibri" w:cs="Calibri"/>
          <w:b/>
        </w:rPr>
        <w:t xml:space="preserve">Magazyn </w:t>
      </w:r>
      <w:r w:rsidRPr="00371704">
        <w:rPr>
          <w:rFonts w:ascii="Calibri" w:eastAsia="Times New Roman" w:hAnsi="Calibri" w:cs="Calibri"/>
        </w:rPr>
        <w:t>– Punkt w którym kierowca odbiera towar do przewozu od klienta</w:t>
      </w:r>
    </w:p>
    <w:p w14:paraId="702EB37E" w14:textId="77777777" w:rsidR="002D2DFB" w:rsidRPr="00371704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  <w:b/>
        </w:rPr>
      </w:pPr>
      <w:r w:rsidRPr="00371704">
        <w:rPr>
          <w:rFonts w:ascii="Calibri" w:eastAsia="Times New Roman" w:hAnsi="Calibri" w:cs="Calibri"/>
          <w:b/>
        </w:rPr>
        <w:t xml:space="preserve">Urząd Skarbowy </w:t>
      </w:r>
      <w:r w:rsidRPr="00371704">
        <w:rPr>
          <w:rFonts w:ascii="Calibri" w:eastAsia="Times New Roman" w:hAnsi="Calibri" w:cs="Calibri"/>
        </w:rPr>
        <w:t>– Instytucja rozliczająca podatki</w:t>
      </w:r>
    </w:p>
    <w:p w14:paraId="4AA8D4BF" w14:textId="77777777" w:rsidR="002D2DFB" w:rsidRPr="00371704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  <w:b/>
        </w:rPr>
      </w:pPr>
      <w:r w:rsidRPr="00371704">
        <w:rPr>
          <w:rFonts w:ascii="Calibri" w:eastAsia="Times New Roman" w:hAnsi="Calibri" w:cs="Calibri"/>
          <w:b/>
        </w:rPr>
        <w:t xml:space="preserve">Operator kart płatniczych </w:t>
      </w:r>
      <w:r w:rsidRPr="00371704">
        <w:rPr>
          <w:rFonts w:ascii="Calibri" w:eastAsia="Times New Roman" w:hAnsi="Calibri" w:cs="Calibri"/>
        </w:rPr>
        <w:t>– Oprogramowanie realizujące płatności bezgotówkowe z użyciem terminala</w:t>
      </w:r>
    </w:p>
    <w:p w14:paraId="49F6737C" w14:textId="77777777" w:rsidR="002D2DFB" w:rsidRPr="00371704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 w:rsidRPr="00371704">
        <w:rPr>
          <w:rFonts w:ascii="Calibri" w:eastAsia="Times New Roman" w:hAnsi="Calibri" w:cs="Calibri"/>
          <w:b/>
        </w:rPr>
        <w:t xml:space="preserve">Bank </w:t>
      </w:r>
      <w:r w:rsidRPr="00371704">
        <w:rPr>
          <w:rFonts w:ascii="Calibri" w:eastAsia="Times New Roman" w:hAnsi="Calibri" w:cs="Calibri"/>
        </w:rPr>
        <w:t>– Instytucja finansowa zajmująca się gromadzeniem, przechowywaniem i obrotem środkami pieniężnymi oraz udzielaniem kredytów</w:t>
      </w:r>
    </w:p>
    <w:p w14:paraId="0EB93C8F" w14:textId="77777777" w:rsidR="002D2DFB" w:rsidRPr="00371704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 w:rsidRPr="00371704">
        <w:rPr>
          <w:rFonts w:ascii="Calibri" w:eastAsia="Times New Roman" w:hAnsi="Calibri" w:cs="Calibri"/>
          <w:b/>
        </w:rPr>
        <w:t xml:space="preserve">Magazynier </w:t>
      </w:r>
      <w:r w:rsidRPr="00371704">
        <w:rPr>
          <w:rFonts w:ascii="Calibri" w:eastAsia="Times New Roman" w:hAnsi="Calibri" w:cs="Calibri"/>
        </w:rPr>
        <w:t>– Osoba upoważniona do zabezpieczenia i umieszczenia towaru w pojeździe</w:t>
      </w:r>
    </w:p>
    <w:p w14:paraId="7354EBA0" w14:textId="77777777" w:rsidR="002D2DFB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 w:rsidRPr="00371704">
        <w:rPr>
          <w:rFonts w:ascii="Calibri" w:eastAsia="Times New Roman" w:hAnsi="Calibri" w:cs="Calibri"/>
          <w:b/>
        </w:rPr>
        <w:t xml:space="preserve">Właściciel towaru </w:t>
      </w:r>
      <w:r w:rsidRPr="00371704">
        <w:rPr>
          <w:rFonts w:ascii="Calibri" w:eastAsia="Times New Roman" w:hAnsi="Calibri" w:cs="Calibri"/>
        </w:rPr>
        <w:t>–</w:t>
      </w:r>
      <w:r>
        <w:rPr>
          <w:rFonts w:ascii="Calibri" w:eastAsia="Times New Roman" w:hAnsi="Calibri" w:cs="Calibri"/>
        </w:rPr>
        <w:t xml:space="preserve"> </w:t>
      </w:r>
      <w:r w:rsidRPr="00371704">
        <w:rPr>
          <w:rFonts w:ascii="Calibri" w:eastAsia="Times New Roman" w:hAnsi="Calibri" w:cs="Calibri"/>
        </w:rPr>
        <w:t>Osoba do której towar należy, lecz nie jest</w:t>
      </w:r>
      <w:r w:rsidRPr="00371704">
        <w:rPr>
          <w:rFonts w:ascii="Calibri" w:eastAsia="Times New Roman" w:hAnsi="Calibri" w:cs="Calibri"/>
          <w:b/>
        </w:rPr>
        <w:t xml:space="preserve"> </w:t>
      </w:r>
      <w:r w:rsidRPr="00371704">
        <w:rPr>
          <w:rFonts w:ascii="Calibri" w:eastAsia="Times New Roman" w:hAnsi="Calibri" w:cs="Calibri"/>
        </w:rPr>
        <w:t>osobą zlecającą</w:t>
      </w:r>
    </w:p>
    <w:p w14:paraId="1BE04360" w14:textId="77777777" w:rsidR="002D2DFB" w:rsidRPr="005E2A5C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</w:rPr>
        <w:t xml:space="preserve">Mechanik </w:t>
      </w:r>
      <w:r w:rsidRPr="00436104">
        <w:rPr>
          <w:rFonts w:ascii="Calibri" w:eastAsia="Times New Roman" w:hAnsi="Calibri" w:cs="Calibri"/>
          <w:bCs/>
        </w:rPr>
        <w:t>– Specjalista odpowiedzialny za konserwację i naprawę pojazdów</w:t>
      </w:r>
    </w:p>
    <w:p w14:paraId="0585833C" w14:textId="77777777" w:rsidR="002D2DFB" w:rsidRPr="00210F1F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</w:rPr>
        <w:t xml:space="preserve">Warsztat </w:t>
      </w:r>
      <w:r w:rsidRPr="00360465">
        <w:rPr>
          <w:rFonts w:ascii="Calibri" w:eastAsia="Times New Roman" w:hAnsi="Calibri" w:cs="Calibri"/>
          <w:bCs/>
        </w:rPr>
        <w:t>– Miejsce naprawy i serwisu pojazdów</w:t>
      </w:r>
    </w:p>
    <w:p w14:paraId="6E08419A" w14:textId="77777777" w:rsidR="002D2DFB" w:rsidRPr="00C53DA5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</w:rPr>
        <w:t xml:space="preserve">Punkt docelowy </w:t>
      </w:r>
      <w:r w:rsidRPr="006E77CA">
        <w:rPr>
          <w:rFonts w:ascii="Calibri" w:eastAsia="Times New Roman" w:hAnsi="Calibri" w:cs="Calibri"/>
          <w:bCs/>
        </w:rPr>
        <w:t>– Miejsce końcowe dostawy towaru</w:t>
      </w:r>
    </w:p>
    <w:p w14:paraId="4DC9A29C" w14:textId="77777777" w:rsidR="002D2DFB" w:rsidRPr="005E2A5C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</w:rPr>
        <w:t>Optymalna trasa</w:t>
      </w:r>
      <w:r w:rsidRPr="006E77CA">
        <w:rPr>
          <w:rFonts w:ascii="Calibri" w:eastAsia="Times New Roman" w:hAnsi="Calibri" w:cs="Calibri"/>
          <w:bCs/>
        </w:rPr>
        <w:t xml:space="preserve"> – Najlepiej dobrana droga transportu pod względem kosztów i czasu</w:t>
      </w:r>
      <w:r>
        <w:rPr>
          <w:rFonts w:ascii="Calibri" w:eastAsia="Times New Roman" w:hAnsi="Calibri" w:cs="Calibri"/>
          <w:b/>
        </w:rPr>
        <w:br/>
      </w:r>
    </w:p>
    <w:p w14:paraId="4B7029A4" w14:textId="77777777" w:rsidR="002D2DFB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 w:rsidRPr="00371704">
        <w:rPr>
          <w:rFonts w:ascii="Calibri" w:eastAsia="Times New Roman" w:hAnsi="Calibri" w:cs="Calibri"/>
          <w:b/>
        </w:rPr>
        <w:t>Towar</w:t>
      </w:r>
      <w:r w:rsidRPr="00371704">
        <w:rPr>
          <w:rFonts w:ascii="Calibri" w:eastAsia="Times New Roman" w:hAnsi="Calibri" w:cs="Calibri"/>
        </w:rPr>
        <w:t xml:space="preserve"> – Rzecz, bądź rzeczy ustalone w umowie przez klienta</w:t>
      </w:r>
    </w:p>
    <w:p w14:paraId="28FA52CB" w14:textId="77777777" w:rsidR="002D2DFB" w:rsidRPr="00095E8F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</w:rPr>
        <w:t xml:space="preserve">Dane klienta </w:t>
      </w:r>
      <w:r w:rsidRPr="000F3CC6">
        <w:rPr>
          <w:rFonts w:ascii="Calibri" w:eastAsia="Times New Roman" w:hAnsi="Calibri" w:cs="Calibri"/>
          <w:bCs/>
        </w:rPr>
        <w:t>– Informacje o osobie lub firmie korzystającej z usługi transportu</w:t>
      </w:r>
    </w:p>
    <w:p w14:paraId="264703E6" w14:textId="77777777" w:rsidR="002D2DFB" w:rsidRPr="00BF3265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  <w:bCs/>
        </w:rPr>
      </w:pPr>
      <w:r>
        <w:rPr>
          <w:rFonts w:ascii="Calibri" w:eastAsia="Times New Roman" w:hAnsi="Calibri" w:cs="Calibri"/>
          <w:b/>
        </w:rPr>
        <w:t xml:space="preserve">Dane pojazdu </w:t>
      </w:r>
      <w:r w:rsidRPr="000F3CC6">
        <w:rPr>
          <w:rFonts w:ascii="Calibri" w:eastAsia="Times New Roman" w:hAnsi="Calibri" w:cs="Calibri"/>
          <w:bCs/>
        </w:rPr>
        <w:t>– Szczegółowe informacje o pojeździe transportującym towar</w:t>
      </w:r>
    </w:p>
    <w:p w14:paraId="0D6D5358" w14:textId="77777777" w:rsidR="002D2DFB" w:rsidRPr="00371704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</w:rPr>
        <w:t xml:space="preserve">Dane trasy </w:t>
      </w:r>
      <w:r w:rsidRPr="000F3CC6">
        <w:rPr>
          <w:rFonts w:ascii="Calibri" w:eastAsia="Times New Roman" w:hAnsi="Calibri" w:cs="Calibri"/>
          <w:bCs/>
        </w:rPr>
        <w:t>– Informacje o przebiegu trasy</w:t>
      </w:r>
    </w:p>
    <w:p w14:paraId="362300B4" w14:textId="77777777" w:rsidR="002D2DFB" w:rsidRPr="00371704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 w:rsidRPr="00371704">
        <w:rPr>
          <w:rFonts w:ascii="Calibri" w:eastAsia="Times New Roman" w:hAnsi="Calibri" w:cs="Calibri"/>
          <w:b/>
        </w:rPr>
        <w:t>Dokument przewozowy</w:t>
      </w:r>
      <w:r w:rsidRPr="00371704">
        <w:rPr>
          <w:rFonts w:ascii="Calibri" w:eastAsia="Times New Roman" w:hAnsi="Calibri" w:cs="Calibri"/>
        </w:rPr>
        <w:t xml:space="preserve"> – Dokument potwierdzający przyjęcie towaru do transportu i określający warunki przewozu</w:t>
      </w:r>
    </w:p>
    <w:p w14:paraId="77DED9E5" w14:textId="5EF33E67" w:rsidR="002D2DFB" w:rsidRPr="00371704" w:rsidRDefault="000502BD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54" behindDoc="1" locked="0" layoutInCell="1" allowOverlap="1" wp14:anchorId="463BDDD9" wp14:editId="534A7829">
                <wp:simplePos x="0" y="0"/>
                <wp:positionH relativeFrom="page">
                  <wp:posOffset>-88722</wp:posOffset>
                </wp:positionH>
                <wp:positionV relativeFrom="bottomMargin">
                  <wp:align>top</wp:align>
                </wp:positionV>
                <wp:extent cx="1020445" cy="1020445"/>
                <wp:effectExtent l="38100" t="57150" r="65405" b="65405"/>
                <wp:wrapNone/>
                <wp:docPr id="1113020215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1020445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18900000" sx="97000" sy="97000" algn="bl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9374D" id="Trójkąt prostokątny 3" o:spid="_x0000_s1026" type="#_x0000_t6" style="position:absolute;margin-left:-7pt;margin-top:0;width:80.35pt;height:80.35pt;z-index:-25165822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-.5,.5" offset=".74836mm,-.74836mm" matrix="63570f,,,63570f"/>
                <w10:wrap anchorx="page" anchory="margin"/>
              </v:shape>
            </w:pict>
          </mc:Fallback>
        </mc:AlternateContent>
      </w:r>
      <w:r w:rsidR="002D2DFB" w:rsidRPr="00371704">
        <w:rPr>
          <w:rFonts w:ascii="Calibri" w:eastAsia="Times New Roman" w:hAnsi="Calibri" w:cs="Calibri"/>
          <w:b/>
        </w:rPr>
        <w:t>Dokument o specyfikacji ładunku</w:t>
      </w:r>
      <w:r w:rsidR="002D2DFB" w:rsidRPr="00371704">
        <w:rPr>
          <w:rFonts w:ascii="Calibri" w:eastAsia="Times New Roman" w:hAnsi="Calibri" w:cs="Calibri"/>
        </w:rPr>
        <w:t xml:space="preserve"> – Zestawienie szczegółowych informacji dotyczących rodzaju, ilości i parametrów przewożonego towaru</w:t>
      </w:r>
    </w:p>
    <w:p w14:paraId="3B5A2499" w14:textId="18B73023" w:rsidR="002D2DFB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9" behindDoc="1" locked="0" layoutInCell="1" allowOverlap="1" wp14:anchorId="0BAB2A76" wp14:editId="13AF621C">
                <wp:simplePos x="0" y="0"/>
                <wp:positionH relativeFrom="page">
                  <wp:posOffset>6256070</wp:posOffset>
                </wp:positionH>
                <wp:positionV relativeFrom="paragraph">
                  <wp:posOffset>-1005688</wp:posOffset>
                </wp:positionV>
                <wp:extent cx="1323474" cy="1323474"/>
                <wp:effectExtent l="57150" t="38100" r="48260" b="67310"/>
                <wp:wrapNone/>
                <wp:docPr id="897096967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23474" cy="1323474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8100000" sx="97000" sy="97000" algn="tr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D0A6B" id="Trójkąt prostokątny 3" o:spid="_x0000_s1026" type="#_x0000_t6" style="position:absolute;margin-left:492.6pt;margin-top:-79.2pt;width:104.2pt;height:104.2pt;rotation:180;z-index:-25165823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.5,-.5" offset="-.74836mm,.74836mm" matrix="63570f,,,63570f"/>
                <w10:wrap anchorx="page"/>
              </v:shape>
            </w:pict>
          </mc:Fallback>
        </mc:AlternateContent>
      </w:r>
      <w:r w:rsidRPr="00371704">
        <w:rPr>
          <w:rFonts w:ascii="Calibri" w:eastAsia="Times New Roman" w:hAnsi="Calibri" w:cs="Calibri"/>
          <w:b/>
          <w:bCs/>
        </w:rPr>
        <w:t>Wydruk</w:t>
      </w:r>
      <w:r w:rsidRPr="00371704">
        <w:rPr>
          <w:rFonts w:ascii="Calibri" w:eastAsia="Times New Roman" w:hAnsi="Calibri" w:cs="Calibri"/>
        </w:rPr>
        <w:t xml:space="preserve"> </w:t>
      </w:r>
      <w:r w:rsidRPr="00371704">
        <w:rPr>
          <w:rFonts w:ascii="Calibri" w:eastAsia="Times New Roman" w:hAnsi="Calibri" w:cs="Calibri"/>
          <w:b/>
          <w:bCs/>
        </w:rPr>
        <w:t>z</w:t>
      </w:r>
      <w:r w:rsidRPr="00371704">
        <w:rPr>
          <w:rFonts w:ascii="Calibri" w:eastAsia="Times New Roman" w:hAnsi="Calibri" w:cs="Calibri"/>
        </w:rPr>
        <w:t xml:space="preserve"> </w:t>
      </w:r>
      <w:r w:rsidRPr="00371704">
        <w:rPr>
          <w:rFonts w:ascii="Calibri" w:eastAsia="Times New Roman" w:hAnsi="Calibri" w:cs="Calibri"/>
          <w:b/>
          <w:bCs/>
        </w:rPr>
        <w:t>tachografu</w:t>
      </w:r>
      <w:r w:rsidRPr="00371704">
        <w:rPr>
          <w:rFonts w:ascii="Calibri" w:eastAsia="Times New Roman" w:hAnsi="Calibri" w:cs="Calibri"/>
        </w:rPr>
        <w:t xml:space="preserve"> – Dokument rejestrujący czas pracy kierowcy, prędkość pojazdu oraz przebyte trasy</w:t>
      </w:r>
    </w:p>
    <w:p w14:paraId="0C3AC58C" w14:textId="77777777" w:rsidR="002D2DFB" w:rsidRPr="00E71AFA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 xml:space="preserve">Dane GPS </w:t>
      </w:r>
      <w:r w:rsidRPr="009E5326">
        <w:rPr>
          <w:rFonts w:ascii="Calibri" w:eastAsia="Times New Roman" w:hAnsi="Calibri" w:cs="Calibri"/>
        </w:rPr>
        <w:t>– Informacje o bieżącej lokalizacji pojazdu</w:t>
      </w:r>
    </w:p>
    <w:p w14:paraId="45B935AB" w14:textId="231871DF" w:rsidR="002D2DFB" w:rsidRPr="00E71AFA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Status przewozu</w:t>
      </w:r>
      <w:r w:rsidRPr="009E5326">
        <w:rPr>
          <w:rFonts w:ascii="Calibri" w:eastAsia="Times New Roman" w:hAnsi="Calibri" w:cs="Calibri"/>
        </w:rPr>
        <w:t xml:space="preserve"> – Aktualny etap realizacji transportu</w:t>
      </w:r>
    </w:p>
    <w:p w14:paraId="6D4CC898" w14:textId="00A423E8" w:rsidR="002D2DFB" w:rsidRPr="00E71AFA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 xml:space="preserve">Historia serwisowa pojazdów </w:t>
      </w:r>
      <w:r w:rsidRPr="009E5326">
        <w:rPr>
          <w:rFonts w:ascii="Calibri" w:eastAsia="Times New Roman" w:hAnsi="Calibri" w:cs="Calibri"/>
        </w:rPr>
        <w:t>– Dokument rejestrujący naprawy i przeglądy pojazdów</w:t>
      </w:r>
    </w:p>
    <w:p w14:paraId="35B86981" w14:textId="77777777" w:rsidR="002D2DFB" w:rsidRPr="009E5326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 xml:space="preserve">Dane reklamacji </w:t>
      </w:r>
      <w:r w:rsidRPr="009E5326">
        <w:rPr>
          <w:rFonts w:ascii="Calibri" w:eastAsia="Times New Roman" w:hAnsi="Calibri" w:cs="Calibri"/>
        </w:rPr>
        <w:t>– Informacje o zgłoszonych problemach i roszczeniach dotyczących usług</w:t>
      </w:r>
    </w:p>
    <w:p w14:paraId="7EB43E1F" w14:textId="5C2B19ED" w:rsidR="002D2DFB" w:rsidRPr="00371704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 w:rsidRPr="00371704">
        <w:rPr>
          <w:rFonts w:ascii="Calibri" w:eastAsia="Times New Roman" w:hAnsi="Calibri" w:cs="Calibri"/>
          <w:b/>
        </w:rPr>
        <w:t>Potwierdzenie płatności kartą/Potwierdzenie przelewu</w:t>
      </w:r>
      <w:r w:rsidRPr="00371704">
        <w:rPr>
          <w:rFonts w:ascii="Calibri" w:eastAsia="Times New Roman" w:hAnsi="Calibri" w:cs="Calibri"/>
        </w:rPr>
        <w:t xml:space="preserve"> – </w:t>
      </w:r>
      <w:r>
        <w:rPr>
          <w:rFonts w:ascii="Calibri" w:eastAsia="Times New Roman" w:hAnsi="Calibri" w:cs="Calibri"/>
        </w:rPr>
        <w:t>D</w:t>
      </w:r>
      <w:r w:rsidRPr="00371704">
        <w:rPr>
          <w:rFonts w:ascii="Calibri" w:eastAsia="Times New Roman" w:hAnsi="Calibri" w:cs="Calibri"/>
        </w:rPr>
        <w:t xml:space="preserve">okument potwierdzający dokonanie opłaty bezgotówkowej/przelewowej </w:t>
      </w:r>
    </w:p>
    <w:p w14:paraId="63C0174E" w14:textId="10174BF9" w:rsidR="002D2DFB" w:rsidRPr="00371704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 w:rsidRPr="00371704">
        <w:rPr>
          <w:rFonts w:ascii="Calibri" w:eastAsia="Times New Roman" w:hAnsi="Calibri" w:cs="Calibri"/>
          <w:b/>
        </w:rPr>
        <w:t>Dowód zakupu</w:t>
      </w:r>
      <w:r w:rsidRPr="00371704">
        <w:rPr>
          <w:rFonts w:ascii="Calibri" w:eastAsia="Times New Roman" w:hAnsi="Calibri" w:cs="Calibri"/>
        </w:rPr>
        <w:t xml:space="preserve"> – </w:t>
      </w:r>
      <w:r>
        <w:rPr>
          <w:rFonts w:ascii="Calibri" w:eastAsia="Times New Roman" w:hAnsi="Calibri" w:cs="Calibri"/>
        </w:rPr>
        <w:t>P</w:t>
      </w:r>
      <w:r w:rsidRPr="00371704">
        <w:rPr>
          <w:rFonts w:ascii="Calibri" w:eastAsia="Times New Roman" w:hAnsi="Calibri" w:cs="Calibri"/>
        </w:rPr>
        <w:t xml:space="preserve">aragon bądź faktura </w:t>
      </w:r>
    </w:p>
    <w:p w14:paraId="5B4B08D7" w14:textId="77777777" w:rsidR="002D2DFB" w:rsidRPr="00074D30" w:rsidRDefault="002D2DFB" w:rsidP="002D2DFB">
      <w:pPr>
        <w:spacing w:after="0" w:line="278" w:lineRule="auto"/>
        <w:rPr>
          <w:rFonts w:ascii="Calibri" w:eastAsia="Times New Roman" w:hAnsi="Calibri" w:cs="Calibri"/>
          <w:b/>
          <w:bCs/>
        </w:rPr>
      </w:pPr>
      <w:r w:rsidRPr="009C1ABC">
        <w:rPr>
          <w:rFonts w:ascii="Calibri" w:eastAsia="Times New Roman" w:hAnsi="Calibri" w:cs="Calibri"/>
          <w:b/>
          <w:bCs/>
        </w:rPr>
        <w:t>Aktorzy biznesowi</w:t>
      </w:r>
      <w:r>
        <w:rPr>
          <w:rFonts w:ascii="Calibri" w:eastAsia="Times New Roman" w:hAnsi="Calibri" w:cs="Calibri"/>
          <w:b/>
          <w:bCs/>
        </w:rPr>
        <w:t>:</w:t>
      </w:r>
    </w:p>
    <w:p w14:paraId="689F0375" w14:textId="358635AC" w:rsidR="002D2DFB" w:rsidRPr="006316FD" w:rsidRDefault="002D2DFB" w:rsidP="002D2DFB">
      <w:pPr>
        <w:pStyle w:val="Akapitzlist"/>
        <w:numPr>
          <w:ilvl w:val="0"/>
          <w:numId w:val="1"/>
        </w:numPr>
        <w:spacing w:after="240"/>
        <w:rPr>
          <w:rFonts w:ascii="Calibri" w:eastAsia="Times New Roman" w:hAnsi="Calibri" w:cs="Calibri"/>
          <w:b/>
          <w:bCs/>
        </w:rPr>
      </w:pPr>
      <w:r w:rsidRPr="00853273">
        <w:rPr>
          <w:rFonts w:ascii="Calibri" w:eastAsia="Times New Roman" w:hAnsi="Calibri" w:cs="Calibri"/>
        </w:rPr>
        <w:t>Klient jako klient indywidualny lub przedsiębiorstwo</w:t>
      </w:r>
    </w:p>
    <w:p w14:paraId="37549A2A" w14:textId="77777777" w:rsidR="002D2DFB" w:rsidRPr="006316FD" w:rsidRDefault="002D2DFB" w:rsidP="002D2DFB">
      <w:pPr>
        <w:pStyle w:val="Akapitzlist"/>
        <w:numPr>
          <w:ilvl w:val="0"/>
          <w:numId w:val="1"/>
        </w:numPr>
        <w:spacing w:after="2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>Magazynier</w:t>
      </w:r>
    </w:p>
    <w:p w14:paraId="43AAFDFF" w14:textId="5EB1DA63" w:rsidR="002D2DFB" w:rsidRPr="006316FD" w:rsidRDefault="002D2DFB" w:rsidP="002D2DFB">
      <w:pPr>
        <w:pStyle w:val="Akapitzlist"/>
        <w:numPr>
          <w:ilvl w:val="0"/>
          <w:numId w:val="1"/>
        </w:numPr>
        <w:spacing w:after="2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>Magazyn</w:t>
      </w:r>
    </w:p>
    <w:p w14:paraId="11DEF715" w14:textId="77777777" w:rsidR="002D2DFB" w:rsidRPr="006316FD" w:rsidRDefault="002D2DFB" w:rsidP="002D2DFB">
      <w:pPr>
        <w:pStyle w:val="Akapitzlist"/>
        <w:numPr>
          <w:ilvl w:val="0"/>
          <w:numId w:val="1"/>
        </w:numPr>
        <w:spacing w:after="2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>Operator kart płatniczych</w:t>
      </w:r>
    </w:p>
    <w:p w14:paraId="31B99322" w14:textId="032676FE" w:rsidR="002D2DFB" w:rsidRPr="00147B2D" w:rsidRDefault="002D2DFB" w:rsidP="002D2DFB">
      <w:pPr>
        <w:pStyle w:val="Akapitzlist"/>
        <w:numPr>
          <w:ilvl w:val="0"/>
          <w:numId w:val="1"/>
        </w:numPr>
        <w:spacing w:after="2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>Bank</w:t>
      </w:r>
    </w:p>
    <w:p w14:paraId="374E432A" w14:textId="77777777" w:rsidR="002D2DFB" w:rsidRPr="00147B2D" w:rsidRDefault="002D2DFB" w:rsidP="002D2DFB">
      <w:pPr>
        <w:pStyle w:val="Akapitzlist"/>
        <w:numPr>
          <w:ilvl w:val="0"/>
          <w:numId w:val="1"/>
        </w:numPr>
        <w:spacing w:after="2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>Mechanik</w:t>
      </w:r>
    </w:p>
    <w:p w14:paraId="5073647E" w14:textId="4AABBD89" w:rsidR="002D2DFB" w:rsidRPr="006316FD" w:rsidRDefault="002D2DFB" w:rsidP="002D2DFB">
      <w:pPr>
        <w:pStyle w:val="Akapitzlist"/>
        <w:numPr>
          <w:ilvl w:val="0"/>
          <w:numId w:val="1"/>
        </w:numPr>
        <w:spacing w:after="2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>Warsztat</w:t>
      </w:r>
    </w:p>
    <w:p w14:paraId="75E3257D" w14:textId="5FC24279" w:rsidR="002D2DFB" w:rsidRPr="00853273" w:rsidRDefault="002D2DFB" w:rsidP="002D2DFB">
      <w:pPr>
        <w:pStyle w:val="Akapitzlist"/>
        <w:numPr>
          <w:ilvl w:val="0"/>
          <w:numId w:val="1"/>
        </w:numPr>
        <w:spacing w:after="2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>Właściciel towaru</w:t>
      </w:r>
    </w:p>
    <w:p w14:paraId="262225F2" w14:textId="11A569C9" w:rsidR="002D2DFB" w:rsidRPr="00925AA1" w:rsidRDefault="002D2DFB" w:rsidP="002D2DFB">
      <w:pPr>
        <w:pStyle w:val="Akapitzlist"/>
        <w:numPr>
          <w:ilvl w:val="0"/>
          <w:numId w:val="1"/>
        </w:numPr>
        <w:spacing w:after="240"/>
        <w:rPr>
          <w:rFonts w:ascii="Calibri" w:eastAsia="Times New Roman" w:hAnsi="Calibri" w:cs="Calibri"/>
          <w:b/>
          <w:bCs/>
        </w:rPr>
      </w:pPr>
      <w:r w:rsidRPr="00853273">
        <w:rPr>
          <w:rFonts w:ascii="Calibri" w:eastAsia="Times New Roman" w:hAnsi="Calibri" w:cs="Calibri"/>
        </w:rPr>
        <w:t>Urząd Skarbowy</w:t>
      </w:r>
    </w:p>
    <w:p w14:paraId="0716805F" w14:textId="23577330" w:rsidR="002D2DFB" w:rsidRPr="00925AA1" w:rsidRDefault="002D2DFB" w:rsidP="002D2DFB">
      <w:pPr>
        <w:spacing w:after="0" w:line="278" w:lineRule="auto"/>
        <w:rPr>
          <w:rFonts w:ascii="Calibri" w:eastAsia="Times New Roman" w:hAnsi="Calibri" w:cs="Calibri"/>
          <w:b/>
          <w:bCs/>
        </w:rPr>
      </w:pPr>
      <w:r w:rsidRPr="00925AA1">
        <w:rPr>
          <w:rFonts w:ascii="Calibri" w:eastAsia="Times New Roman" w:hAnsi="Calibri" w:cs="Calibri"/>
          <w:b/>
          <w:bCs/>
        </w:rPr>
        <w:t>Procesy biznesowe</w:t>
      </w:r>
      <w:r>
        <w:rPr>
          <w:rFonts w:ascii="Calibri" w:eastAsia="Times New Roman" w:hAnsi="Calibri" w:cs="Calibri"/>
          <w:b/>
          <w:bCs/>
        </w:rPr>
        <w:t>:</w:t>
      </w:r>
    </w:p>
    <w:p w14:paraId="05476C9F" w14:textId="77777777" w:rsidR="002D2DFB" w:rsidRPr="00925AA1" w:rsidRDefault="002D2DFB" w:rsidP="002D2DFB">
      <w:pPr>
        <w:pStyle w:val="Akapitzlist"/>
        <w:numPr>
          <w:ilvl w:val="0"/>
          <w:numId w:val="2"/>
        </w:numPr>
        <w:spacing w:after="240"/>
        <w:rPr>
          <w:rFonts w:ascii="Calibri" w:eastAsia="Times New Roman" w:hAnsi="Calibri" w:cs="Calibri"/>
        </w:rPr>
      </w:pPr>
      <w:r w:rsidRPr="00925AA1">
        <w:rPr>
          <w:rFonts w:ascii="Calibri" w:eastAsia="Times New Roman" w:hAnsi="Calibri" w:cs="Calibri"/>
        </w:rPr>
        <w:t>Przyjęcie zlecenia</w:t>
      </w:r>
    </w:p>
    <w:p w14:paraId="201EB467" w14:textId="77777777" w:rsidR="002D2DFB" w:rsidRPr="00925AA1" w:rsidRDefault="002D2DFB" w:rsidP="002D2DFB">
      <w:pPr>
        <w:pStyle w:val="Akapitzlist"/>
        <w:numPr>
          <w:ilvl w:val="0"/>
          <w:numId w:val="2"/>
        </w:numPr>
        <w:spacing w:after="240"/>
        <w:rPr>
          <w:rFonts w:ascii="Calibri" w:eastAsia="Times New Roman" w:hAnsi="Calibri" w:cs="Calibri"/>
        </w:rPr>
      </w:pPr>
      <w:r w:rsidRPr="00925AA1">
        <w:rPr>
          <w:rFonts w:ascii="Calibri" w:eastAsia="Times New Roman" w:hAnsi="Calibri" w:cs="Calibri"/>
        </w:rPr>
        <w:t>Planowanie transportu</w:t>
      </w:r>
    </w:p>
    <w:p w14:paraId="54FBA670" w14:textId="77777777" w:rsidR="002D2DFB" w:rsidRPr="00925AA1" w:rsidRDefault="002D2DFB" w:rsidP="002D2DFB">
      <w:pPr>
        <w:pStyle w:val="Akapitzlist"/>
        <w:numPr>
          <w:ilvl w:val="0"/>
          <w:numId w:val="2"/>
        </w:numPr>
        <w:spacing w:after="240"/>
        <w:rPr>
          <w:rFonts w:ascii="Calibri" w:eastAsia="Times New Roman" w:hAnsi="Calibri" w:cs="Calibri"/>
        </w:rPr>
      </w:pPr>
      <w:r w:rsidRPr="00925AA1">
        <w:rPr>
          <w:rFonts w:ascii="Calibri" w:eastAsia="Times New Roman" w:hAnsi="Calibri" w:cs="Calibri"/>
        </w:rPr>
        <w:t>Realizacja transportu</w:t>
      </w:r>
    </w:p>
    <w:p w14:paraId="552CFA6B" w14:textId="77777777" w:rsidR="002D2DFB" w:rsidRPr="00925AA1" w:rsidRDefault="002D2DFB" w:rsidP="002D2DFB">
      <w:pPr>
        <w:pStyle w:val="Akapitzlist"/>
        <w:numPr>
          <w:ilvl w:val="0"/>
          <w:numId w:val="2"/>
        </w:numPr>
        <w:spacing w:after="240"/>
        <w:rPr>
          <w:rFonts w:ascii="Calibri" w:eastAsia="Times New Roman" w:hAnsi="Calibri" w:cs="Calibri"/>
        </w:rPr>
      </w:pPr>
      <w:r w:rsidRPr="00925AA1">
        <w:rPr>
          <w:rFonts w:ascii="Calibri" w:eastAsia="Times New Roman" w:hAnsi="Calibri" w:cs="Calibri"/>
        </w:rPr>
        <w:t>Monitorowanie transportu</w:t>
      </w:r>
    </w:p>
    <w:p w14:paraId="398FABA5" w14:textId="77777777" w:rsidR="002D2DFB" w:rsidRPr="00925AA1" w:rsidRDefault="002D2DFB" w:rsidP="002D2DFB">
      <w:pPr>
        <w:pStyle w:val="Akapitzlist"/>
        <w:numPr>
          <w:ilvl w:val="0"/>
          <w:numId w:val="2"/>
        </w:numPr>
        <w:spacing w:after="240"/>
        <w:rPr>
          <w:rFonts w:ascii="Calibri" w:eastAsia="Times New Roman" w:hAnsi="Calibri" w:cs="Calibri"/>
        </w:rPr>
      </w:pPr>
      <w:r w:rsidRPr="00925AA1">
        <w:rPr>
          <w:rFonts w:ascii="Calibri" w:eastAsia="Times New Roman" w:hAnsi="Calibri" w:cs="Calibri"/>
        </w:rPr>
        <w:t>Rozliczenie transakcji</w:t>
      </w:r>
    </w:p>
    <w:p w14:paraId="57B8AB70" w14:textId="77777777" w:rsidR="002D2DFB" w:rsidRPr="00925AA1" w:rsidRDefault="002D2DFB" w:rsidP="002D2DFB">
      <w:pPr>
        <w:pStyle w:val="Akapitzlist"/>
        <w:numPr>
          <w:ilvl w:val="0"/>
          <w:numId w:val="2"/>
        </w:numPr>
        <w:spacing w:after="240"/>
        <w:rPr>
          <w:rFonts w:ascii="Calibri" w:eastAsia="Times New Roman" w:hAnsi="Calibri" w:cs="Calibri"/>
        </w:rPr>
      </w:pPr>
      <w:r w:rsidRPr="00925AA1">
        <w:rPr>
          <w:rFonts w:ascii="Calibri" w:eastAsia="Times New Roman" w:hAnsi="Calibri" w:cs="Calibri"/>
        </w:rPr>
        <w:t>Serwis i konserwacja pojazdów</w:t>
      </w:r>
    </w:p>
    <w:p w14:paraId="6295C100" w14:textId="56212D3A" w:rsidR="002D2DFB" w:rsidRPr="00925AA1" w:rsidRDefault="002D2DFB" w:rsidP="002D2DFB">
      <w:pPr>
        <w:pStyle w:val="Akapitzlist"/>
        <w:numPr>
          <w:ilvl w:val="0"/>
          <w:numId w:val="2"/>
        </w:numPr>
        <w:spacing w:after="240"/>
        <w:rPr>
          <w:rFonts w:ascii="Calibri" w:eastAsia="Times New Roman" w:hAnsi="Calibri" w:cs="Calibri"/>
        </w:rPr>
      </w:pPr>
      <w:r w:rsidRPr="00925AA1">
        <w:rPr>
          <w:rFonts w:ascii="Calibri" w:eastAsia="Times New Roman" w:hAnsi="Calibri" w:cs="Calibri"/>
        </w:rPr>
        <w:t>Przyjęcie reklamacji</w:t>
      </w:r>
    </w:p>
    <w:p w14:paraId="261A0A9F" w14:textId="77777777" w:rsidR="002D2DFB" w:rsidRDefault="002D2DFB" w:rsidP="002D2DFB">
      <w:pPr>
        <w:pStyle w:val="Akapitzlist"/>
        <w:numPr>
          <w:ilvl w:val="0"/>
          <w:numId w:val="2"/>
        </w:numPr>
        <w:spacing w:after="240"/>
        <w:rPr>
          <w:rFonts w:ascii="Calibri" w:eastAsia="Times New Roman" w:hAnsi="Calibri" w:cs="Calibri"/>
        </w:rPr>
      </w:pPr>
      <w:r w:rsidRPr="00925AA1">
        <w:rPr>
          <w:rFonts w:ascii="Calibri" w:eastAsia="Times New Roman" w:hAnsi="Calibri" w:cs="Calibri"/>
        </w:rPr>
        <w:t>Okresowe rozliczenie działalności</w:t>
      </w:r>
    </w:p>
    <w:p w14:paraId="501645A2" w14:textId="26C05AB3" w:rsidR="002D2DFB" w:rsidRPr="001F7E7B" w:rsidRDefault="002D2DFB" w:rsidP="002D2DFB">
      <w:pPr>
        <w:spacing w:after="240"/>
        <w:rPr>
          <w:rFonts w:ascii="Calibri" w:eastAsia="Times New Roman" w:hAnsi="Calibri" w:cs="Calibri"/>
        </w:rPr>
      </w:pPr>
      <w:r w:rsidRPr="001F7E7B">
        <w:rPr>
          <w:rFonts w:ascii="Calibri" w:eastAsia="Times New Roman" w:hAnsi="Calibri" w:cs="Calibri"/>
          <w:b/>
          <w:bCs/>
        </w:rPr>
        <w:t>Ustalenie ceny:</w:t>
      </w:r>
      <w:r w:rsidRPr="001F7E7B">
        <w:rPr>
          <w:rFonts w:ascii="Calibri" w:eastAsia="Times New Roman" w:hAnsi="Calibri" w:cs="Calibri"/>
          <w:b/>
          <w:bCs/>
        </w:rPr>
        <w:br/>
      </w:r>
      <w:r w:rsidRPr="001F7E7B">
        <w:rPr>
          <w:rFonts w:ascii="Calibri" w:eastAsia="Times New Roman" w:hAnsi="Calibri" w:cs="Calibri"/>
        </w:rPr>
        <w:t>Firma „</w:t>
      </w:r>
      <w:r w:rsidRPr="001F7E7B">
        <w:rPr>
          <w:rFonts w:ascii="Calibri" w:eastAsia="Times New Roman" w:hAnsi="Calibri" w:cs="Calibri"/>
          <w:i/>
          <w:iCs/>
        </w:rPr>
        <w:t>InterTrans</w:t>
      </w:r>
      <w:r w:rsidRPr="001F7E7B">
        <w:rPr>
          <w:rFonts w:ascii="Calibri" w:eastAsia="Times New Roman" w:hAnsi="Calibri" w:cs="Calibri"/>
        </w:rPr>
        <w:t>” stosuje dynamiczne wyceny, które ustalane są na podstawie: długości trasy oraz zużycia paliwa, wagi przewożonego ładunku, rodzaju towaru (np. wymagający chłodni), opłat drogowych i dodatkowych kosztów logistycznych.</w:t>
      </w:r>
    </w:p>
    <w:p w14:paraId="0AA73516" w14:textId="6CEACBE8" w:rsidR="1807DB07" w:rsidRPr="002D2DFB" w:rsidRDefault="001E1B50" w:rsidP="002D2DFB">
      <w:pPr>
        <w:spacing w:after="2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60309" behindDoc="1" locked="0" layoutInCell="1" allowOverlap="1" wp14:anchorId="6EF89329" wp14:editId="069D6A76">
                <wp:simplePos x="0" y="0"/>
                <wp:positionH relativeFrom="page">
                  <wp:posOffset>-22285</wp:posOffset>
                </wp:positionH>
                <wp:positionV relativeFrom="bottomMargin">
                  <wp:align>top</wp:align>
                </wp:positionV>
                <wp:extent cx="1020445" cy="1020445"/>
                <wp:effectExtent l="38100" t="57150" r="65405" b="65405"/>
                <wp:wrapNone/>
                <wp:docPr id="1824328819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1020445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18900000" sx="97000" sy="97000" algn="bl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00FAE" id="Trójkąt prostokątny 3" o:spid="_x0000_s1026" type="#_x0000_t6" style="position:absolute;margin-left:-1.75pt;margin-top:0;width:80.35pt;height:80.35pt;z-index:-25165617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-.5,.5" offset=".74836mm,-.74836mm" matrix="63570f,,,63570f"/>
                <w10:wrap anchorx="page" anchory="margin"/>
              </v:shape>
            </w:pict>
          </mc:Fallback>
        </mc:AlternateContent>
      </w:r>
      <w:r w:rsidR="002D2DFB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55" behindDoc="1" locked="0" layoutInCell="1" allowOverlap="1" wp14:anchorId="043B2AD6" wp14:editId="5FA2CA92">
                <wp:simplePos x="0" y="0"/>
                <wp:positionH relativeFrom="page">
                  <wp:align>left</wp:align>
                </wp:positionH>
                <wp:positionV relativeFrom="paragraph">
                  <wp:posOffset>4416425</wp:posOffset>
                </wp:positionV>
                <wp:extent cx="1020445" cy="1020445"/>
                <wp:effectExtent l="0" t="19050" r="46355" b="27305"/>
                <wp:wrapNone/>
                <wp:docPr id="714103194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1020445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4C953" id="Trójkąt prostokątny 3" o:spid="_x0000_s1026" type="#_x0000_t6" style="position:absolute;margin-left:0;margin-top:347.75pt;width:80.35pt;height:80.35pt;z-index:-25165822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" fillcolor="#156082 [3204]" strokecolor="#030e13 [484]" strokeweight="1pt">
                <v:fill color2="#0e3f56 [2148]" angle="45" colors="0 #156082;26214f #16678b;1 #0e4057" focus="100%" type="gradient"/>
                <w10:wrap anchorx="page"/>
              </v:shape>
            </w:pict>
          </mc:Fallback>
        </mc:AlternateContent>
      </w:r>
      <w:r w:rsidR="002D2DFB" w:rsidRPr="009C1ABC">
        <w:rPr>
          <w:rFonts w:ascii="Calibri" w:eastAsia="Times New Roman" w:hAnsi="Calibri" w:cs="Calibri"/>
          <w:b/>
          <w:bCs/>
        </w:rPr>
        <w:t>Cel wytworzeniu systemu informatycznego</w:t>
      </w:r>
      <w:r w:rsidR="002D2DFB">
        <w:rPr>
          <w:rFonts w:ascii="Calibri" w:eastAsia="Times New Roman" w:hAnsi="Calibri" w:cs="Calibri"/>
          <w:b/>
          <w:bCs/>
        </w:rPr>
        <w:t>:</w:t>
      </w:r>
      <w:r w:rsidR="002D2DFB">
        <w:rPr>
          <w:rFonts w:ascii="Calibri" w:eastAsia="Times New Roman" w:hAnsi="Calibri" w:cs="Calibri"/>
          <w:b/>
          <w:bCs/>
        </w:rPr>
        <w:br/>
      </w:r>
      <w:r w:rsidR="002D2DFB" w:rsidRPr="009C1ABC">
        <w:rPr>
          <w:rFonts w:ascii="Calibri" w:eastAsia="Times New Roman" w:hAnsi="Calibri" w:cs="Calibri"/>
        </w:rPr>
        <w:t>Celem wprowadzenia systemu informatycznego jest usprawnienie operacji logistycznych, zwiększenie efektywności zarządzania transportem, optymalizacja tras i kosztów oraz poprawa obsługi klienta. System umożliwi automatyczne monitorowanie pojazdów, generowanie raportów z przewozów oraz archiwizację dokumentów przewozowych.</w:t>
      </w:r>
    </w:p>
    <w:sectPr w:rsidR="1807DB07" w:rsidRPr="002D2DFB" w:rsidSect="00886833">
      <w:headerReference w:type="default" r:id="rId11"/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A6923" w14:textId="77777777" w:rsidR="00296522" w:rsidRDefault="00296522">
      <w:pPr>
        <w:spacing w:after="0" w:line="240" w:lineRule="auto"/>
      </w:pPr>
      <w:r>
        <w:separator/>
      </w:r>
    </w:p>
  </w:endnote>
  <w:endnote w:type="continuationSeparator" w:id="0">
    <w:p w14:paraId="291CA3D0" w14:textId="77777777" w:rsidR="00296522" w:rsidRDefault="00296522">
      <w:pPr>
        <w:spacing w:after="0" w:line="240" w:lineRule="auto"/>
      </w:pPr>
      <w:r>
        <w:continuationSeparator/>
      </w:r>
    </w:p>
  </w:endnote>
  <w:endnote w:type="continuationNotice" w:id="1">
    <w:p w14:paraId="0A9FB91F" w14:textId="77777777" w:rsidR="00296522" w:rsidRDefault="002965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B2F9220" w14:paraId="42D80D0C" w14:textId="77777777" w:rsidTr="0B2F9220">
      <w:trPr>
        <w:trHeight w:val="300"/>
      </w:trPr>
      <w:tc>
        <w:tcPr>
          <w:tcW w:w="3005" w:type="dxa"/>
        </w:tcPr>
        <w:p w14:paraId="48D96F8B" w14:textId="40397494" w:rsidR="0B2F9220" w:rsidRDefault="0B2F9220" w:rsidP="0B2F9220">
          <w:pPr>
            <w:pStyle w:val="Nagwek"/>
            <w:ind w:left="-115"/>
          </w:pPr>
        </w:p>
      </w:tc>
      <w:tc>
        <w:tcPr>
          <w:tcW w:w="3005" w:type="dxa"/>
        </w:tcPr>
        <w:p w14:paraId="43206F50" w14:textId="7A5F8405" w:rsidR="0B2F9220" w:rsidRDefault="0B2F9220" w:rsidP="0B2F9220">
          <w:pPr>
            <w:pStyle w:val="Nagwek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E15245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14:paraId="28B3E94B" w14:textId="58D42B4C" w:rsidR="0B2F9220" w:rsidRDefault="0B2F9220" w:rsidP="0B2F9220">
          <w:pPr>
            <w:pStyle w:val="Nagwek"/>
            <w:ind w:right="-115"/>
            <w:jc w:val="right"/>
          </w:pPr>
        </w:p>
      </w:tc>
    </w:tr>
  </w:tbl>
  <w:p w14:paraId="418C1A2D" w14:textId="48734E0E" w:rsidR="0B2F9220" w:rsidRDefault="0B2F9220" w:rsidP="0B2F922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D7CE6" w14:textId="77777777" w:rsidR="00296522" w:rsidRDefault="00296522">
      <w:pPr>
        <w:spacing w:after="0" w:line="240" w:lineRule="auto"/>
      </w:pPr>
      <w:r>
        <w:separator/>
      </w:r>
    </w:p>
  </w:footnote>
  <w:footnote w:type="continuationSeparator" w:id="0">
    <w:p w14:paraId="29FA2C3D" w14:textId="77777777" w:rsidR="00296522" w:rsidRDefault="00296522">
      <w:pPr>
        <w:spacing w:after="0" w:line="240" w:lineRule="auto"/>
      </w:pPr>
      <w:r>
        <w:continuationSeparator/>
      </w:r>
    </w:p>
  </w:footnote>
  <w:footnote w:type="continuationNotice" w:id="1">
    <w:p w14:paraId="2DDDEF42" w14:textId="77777777" w:rsidR="00296522" w:rsidRDefault="002965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B2F9220" w14:paraId="4080AEB8" w14:textId="77777777" w:rsidTr="0B2F9220">
      <w:trPr>
        <w:trHeight w:val="300"/>
      </w:trPr>
      <w:tc>
        <w:tcPr>
          <w:tcW w:w="3005" w:type="dxa"/>
        </w:tcPr>
        <w:p w14:paraId="4C8894B9" w14:textId="49C7BA8C" w:rsidR="0B2F9220" w:rsidRDefault="0B2F9220" w:rsidP="0B2F9220">
          <w:pPr>
            <w:pStyle w:val="Nagwek"/>
            <w:ind w:left="-115"/>
          </w:pPr>
        </w:p>
      </w:tc>
      <w:tc>
        <w:tcPr>
          <w:tcW w:w="3005" w:type="dxa"/>
        </w:tcPr>
        <w:p w14:paraId="733FAEA6" w14:textId="376CDF5B" w:rsidR="0B2F9220" w:rsidRDefault="0B2F9220" w:rsidP="0B2F9220">
          <w:pPr>
            <w:pStyle w:val="Nagwek"/>
            <w:jc w:val="center"/>
          </w:pPr>
        </w:p>
      </w:tc>
      <w:tc>
        <w:tcPr>
          <w:tcW w:w="3005" w:type="dxa"/>
        </w:tcPr>
        <w:p w14:paraId="7C77D0CF" w14:textId="1B4DC598" w:rsidR="0B2F9220" w:rsidRDefault="0B2F9220" w:rsidP="0B2F9220">
          <w:pPr>
            <w:pStyle w:val="Nagwek"/>
            <w:ind w:right="-115"/>
            <w:jc w:val="right"/>
          </w:pPr>
        </w:p>
      </w:tc>
    </w:tr>
  </w:tbl>
  <w:p w14:paraId="628571F9" w14:textId="0B49F0D9" w:rsidR="0B2F9220" w:rsidRDefault="0B2F9220" w:rsidP="0B2F922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2566D"/>
    <w:multiLevelType w:val="hybridMultilevel"/>
    <w:tmpl w:val="A3CC43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E4806"/>
    <w:multiLevelType w:val="hybridMultilevel"/>
    <w:tmpl w:val="90823A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D56EA"/>
    <w:multiLevelType w:val="hybridMultilevel"/>
    <w:tmpl w:val="0D2EEA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923928">
    <w:abstractNumId w:val="0"/>
  </w:num>
  <w:num w:numId="2" w16cid:durableId="306670166">
    <w:abstractNumId w:val="1"/>
  </w:num>
  <w:num w:numId="3" w16cid:durableId="394351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11E4E0"/>
    <w:rsid w:val="000068B5"/>
    <w:rsid w:val="00010E26"/>
    <w:rsid w:val="00013B4C"/>
    <w:rsid w:val="00015879"/>
    <w:rsid w:val="0001637E"/>
    <w:rsid w:val="00021594"/>
    <w:rsid w:val="0002398D"/>
    <w:rsid w:val="00024898"/>
    <w:rsid w:val="00025A3E"/>
    <w:rsid w:val="00037569"/>
    <w:rsid w:val="00041971"/>
    <w:rsid w:val="00043348"/>
    <w:rsid w:val="000502BD"/>
    <w:rsid w:val="00055023"/>
    <w:rsid w:val="00060183"/>
    <w:rsid w:val="000638E2"/>
    <w:rsid w:val="00063E56"/>
    <w:rsid w:val="00065576"/>
    <w:rsid w:val="00073EEE"/>
    <w:rsid w:val="00074D30"/>
    <w:rsid w:val="0007785D"/>
    <w:rsid w:val="000825A7"/>
    <w:rsid w:val="00095E8F"/>
    <w:rsid w:val="00096BA7"/>
    <w:rsid w:val="000A2EFD"/>
    <w:rsid w:val="000C0479"/>
    <w:rsid w:val="000C2A2B"/>
    <w:rsid w:val="000C2F52"/>
    <w:rsid w:val="000C6FAA"/>
    <w:rsid w:val="000E047C"/>
    <w:rsid w:val="000F2950"/>
    <w:rsid w:val="000F3CC6"/>
    <w:rsid w:val="00102F89"/>
    <w:rsid w:val="00114653"/>
    <w:rsid w:val="001215D7"/>
    <w:rsid w:val="001415ED"/>
    <w:rsid w:val="00146CE7"/>
    <w:rsid w:val="00147B2D"/>
    <w:rsid w:val="00151A20"/>
    <w:rsid w:val="00154772"/>
    <w:rsid w:val="00161F24"/>
    <w:rsid w:val="001679AE"/>
    <w:rsid w:val="00181E29"/>
    <w:rsid w:val="001938BA"/>
    <w:rsid w:val="00195605"/>
    <w:rsid w:val="001A1B70"/>
    <w:rsid w:val="001A5D84"/>
    <w:rsid w:val="001A67E8"/>
    <w:rsid w:val="001B0B72"/>
    <w:rsid w:val="001B2FEE"/>
    <w:rsid w:val="001C1D59"/>
    <w:rsid w:val="001C2F55"/>
    <w:rsid w:val="001C60AC"/>
    <w:rsid w:val="001C7AE6"/>
    <w:rsid w:val="001D126B"/>
    <w:rsid w:val="001E1B50"/>
    <w:rsid w:val="001E27BD"/>
    <w:rsid w:val="001E4B43"/>
    <w:rsid w:val="001E7D2F"/>
    <w:rsid w:val="001F08F9"/>
    <w:rsid w:val="001F7E7B"/>
    <w:rsid w:val="00210F1F"/>
    <w:rsid w:val="00221F49"/>
    <w:rsid w:val="00235B61"/>
    <w:rsid w:val="0024174A"/>
    <w:rsid w:val="0024319B"/>
    <w:rsid w:val="0024350C"/>
    <w:rsid w:val="00246CB1"/>
    <w:rsid w:val="00257247"/>
    <w:rsid w:val="002573C6"/>
    <w:rsid w:val="00265F0A"/>
    <w:rsid w:val="00275F79"/>
    <w:rsid w:val="0028219D"/>
    <w:rsid w:val="00286977"/>
    <w:rsid w:val="00286AC9"/>
    <w:rsid w:val="00296522"/>
    <w:rsid w:val="002A4E73"/>
    <w:rsid w:val="002B0983"/>
    <w:rsid w:val="002B30AE"/>
    <w:rsid w:val="002B3628"/>
    <w:rsid w:val="002B5C32"/>
    <w:rsid w:val="002C2210"/>
    <w:rsid w:val="002C24F3"/>
    <w:rsid w:val="002C26C6"/>
    <w:rsid w:val="002C3C9C"/>
    <w:rsid w:val="002C47C8"/>
    <w:rsid w:val="002C6D43"/>
    <w:rsid w:val="002D10EF"/>
    <w:rsid w:val="002D2DFB"/>
    <w:rsid w:val="002D34E7"/>
    <w:rsid w:val="002E2194"/>
    <w:rsid w:val="002E24A3"/>
    <w:rsid w:val="002F1A31"/>
    <w:rsid w:val="00303F36"/>
    <w:rsid w:val="0031374F"/>
    <w:rsid w:val="00313F86"/>
    <w:rsid w:val="00314E74"/>
    <w:rsid w:val="00325394"/>
    <w:rsid w:val="003348F8"/>
    <w:rsid w:val="00341868"/>
    <w:rsid w:val="00341A29"/>
    <w:rsid w:val="003430D8"/>
    <w:rsid w:val="00355F02"/>
    <w:rsid w:val="003577DE"/>
    <w:rsid w:val="00360465"/>
    <w:rsid w:val="00364ED4"/>
    <w:rsid w:val="00365F36"/>
    <w:rsid w:val="00366EE5"/>
    <w:rsid w:val="00371704"/>
    <w:rsid w:val="003729AF"/>
    <w:rsid w:val="00387178"/>
    <w:rsid w:val="00391E3B"/>
    <w:rsid w:val="003930E6"/>
    <w:rsid w:val="00393D0B"/>
    <w:rsid w:val="003A57E9"/>
    <w:rsid w:val="003C0475"/>
    <w:rsid w:val="003C09E0"/>
    <w:rsid w:val="003C3B56"/>
    <w:rsid w:val="003C45CF"/>
    <w:rsid w:val="003C67E7"/>
    <w:rsid w:val="003D0423"/>
    <w:rsid w:val="003D2DC0"/>
    <w:rsid w:val="003E1439"/>
    <w:rsid w:val="003F0F55"/>
    <w:rsid w:val="003F38FC"/>
    <w:rsid w:val="003F7E36"/>
    <w:rsid w:val="00403409"/>
    <w:rsid w:val="00404187"/>
    <w:rsid w:val="00407DE3"/>
    <w:rsid w:val="00424762"/>
    <w:rsid w:val="004344DC"/>
    <w:rsid w:val="00434F35"/>
    <w:rsid w:val="00436104"/>
    <w:rsid w:val="00437E88"/>
    <w:rsid w:val="0044009A"/>
    <w:rsid w:val="00444286"/>
    <w:rsid w:val="00444BC8"/>
    <w:rsid w:val="0047205A"/>
    <w:rsid w:val="004808A7"/>
    <w:rsid w:val="00481415"/>
    <w:rsid w:val="00485360"/>
    <w:rsid w:val="004867F2"/>
    <w:rsid w:val="004A17EE"/>
    <w:rsid w:val="004A739A"/>
    <w:rsid w:val="004C005A"/>
    <w:rsid w:val="004C085F"/>
    <w:rsid w:val="004C499D"/>
    <w:rsid w:val="004C5033"/>
    <w:rsid w:val="004C74F5"/>
    <w:rsid w:val="004C75BB"/>
    <w:rsid w:val="004D2AFC"/>
    <w:rsid w:val="004E535C"/>
    <w:rsid w:val="004E6E8A"/>
    <w:rsid w:val="004F0715"/>
    <w:rsid w:val="004F5057"/>
    <w:rsid w:val="0050219B"/>
    <w:rsid w:val="0050522A"/>
    <w:rsid w:val="0051197D"/>
    <w:rsid w:val="00511DED"/>
    <w:rsid w:val="00513BF5"/>
    <w:rsid w:val="00526FB8"/>
    <w:rsid w:val="0053003A"/>
    <w:rsid w:val="005538BF"/>
    <w:rsid w:val="00561BAC"/>
    <w:rsid w:val="00570C77"/>
    <w:rsid w:val="00574E4A"/>
    <w:rsid w:val="00583832"/>
    <w:rsid w:val="00586B4C"/>
    <w:rsid w:val="005A28A5"/>
    <w:rsid w:val="005B3555"/>
    <w:rsid w:val="005B4817"/>
    <w:rsid w:val="005B5B26"/>
    <w:rsid w:val="005C09E8"/>
    <w:rsid w:val="005C2BF8"/>
    <w:rsid w:val="005D16E5"/>
    <w:rsid w:val="005D4420"/>
    <w:rsid w:val="005D49BF"/>
    <w:rsid w:val="005D7AE8"/>
    <w:rsid w:val="005E0D94"/>
    <w:rsid w:val="005E2A5C"/>
    <w:rsid w:val="005E2B64"/>
    <w:rsid w:val="005E404D"/>
    <w:rsid w:val="005F15B9"/>
    <w:rsid w:val="005F3198"/>
    <w:rsid w:val="005F372A"/>
    <w:rsid w:val="00600F21"/>
    <w:rsid w:val="006037D0"/>
    <w:rsid w:val="00606CD8"/>
    <w:rsid w:val="00617A48"/>
    <w:rsid w:val="00617E39"/>
    <w:rsid w:val="00620896"/>
    <w:rsid w:val="006225CF"/>
    <w:rsid w:val="00625560"/>
    <w:rsid w:val="0062621B"/>
    <w:rsid w:val="006316FD"/>
    <w:rsid w:val="0064222E"/>
    <w:rsid w:val="00650FC6"/>
    <w:rsid w:val="00651DDC"/>
    <w:rsid w:val="00656C86"/>
    <w:rsid w:val="0065735F"/>
    <w:rsid w:val="006661E3"/>
    <w:rsid w:val="00666748"/>
    <w:rsid w:val="00672DBF"/>
    <w:rsid w:val="00680C25"/>
    <w:rsid w:val="00681DDE"/>
    <w:rsid w:val="0068235B"/>
    <w:rsid w:val="00684CAA"/>
    <w:rsid w:val="0068615D"/>
    <w:rsid w:val="00686982"/>
    <w:rsid w:val="00692CF9"/>
    <w:rsid w:val="006931AB"/>
    <w:rsid w:val="006A2940"/>
    <w:rsid w:val="006A7657"/>
    <w:rsid w:val="006B0644"/>
    <w:rsid w:val="006B1D94"/>
    <w:rsid w:val="006B27BE"/>
    <w:rsid w:val="006B4769"/>
    <w:rsid w:val="006B564C"/>
    <w:rsid w:val="006B6523"/>
    <w:rsid w:val="006C3331"/>
    <w:rsid w:val="006D2970"/>
    <w:rsid w:val="006D5A2D"/>
    <w:rsid w:val="006E4D6D"/>
    <w:rsid w:val="006E77CA"/>
    <w:rsid w:val="006F4C9C"/>
    <w:rsid w:val="00701077"/>
    <w:rsid w:val="00710BE3"/>
    <w:rsid w:val="00714C26"/>
    <w:rsid w:val="007238C6"/>
    <w:rsid w:val="007310C5"/>
    <w:rsid w:val="00732528"/>
    <w:rsid w:val="007333E1"/>
    <w:rsid w:val="00743FDE"/>
    <w:rsid w:val="007502CA"/>
    <w:rsid w:val="007626F6"/>
    <w:rsid w:val="00766BBE"/>
    <w:rsid w:val="007676E7"/>
    <w:rsid w:val="0077023D"/>
    <w:rsid w:val="007715F0"/>
    <w:rsid w:val="007750BF"/>
    <w:rsid w:val="007841FC"/>
    <w:rsid w:val="007956CC"/>
    <w:rsid w:val="007A2029"/>
    <w:rsid w:val="007A4881"/>
    <w:rsid w:val="007B1F59"/>
    <w:rsid w:val="007C1FF7"/>
    <w:rsid w:val="007C2B04"/>
    <w:rsid w:val="007C2E9B"/>
    <w:rsid w:val="007C7CDE"/>
    <w:rsid w:val="007C7E12"/>
    <w:rsid w:val="007D68BC"/>
    <w:rsid w:val="007D712D"/>
    <w:rsid w:val="007D7CDA"/>
    <w:rsid w:val="007E3A90"/>
    <w:rsid w:val="007E4233"/>
    <w:rsid w:val="007F0FB7"/>
    <w:rsid w:val="007F14BB"/>
    <w:rsid w:val="007F793E"/>
    <w:rsid w:val="008004C0"/>
    <w:rsid w:val="008131F0"/>
    <w:rsid w:val="00813A36"/>
    <w:rsid w:val="00814316"/>
    <w:rsid w:val="00827C4E"/>
    <w:rsid w:val="00827EE9"/>
    <w:rsid w:val="00834776"/>
    <w:rsid w:val="0083661D"/>
    <w:rsid w:val="0083729D"/>
    <w:rsid w:val="00853273"/>
    <w:rsid w:val="0085714E"/>
    <w:rsid w:val="00860D5F"/>
    <w:rsid w:val="008669BA"/>
    <w:rsid w:val="0086791F"/>
    <w:rsid w:val="008702FA"/>
    <w:rsid w:val="008743CF"/>
    <w:rsid w:val="00880001"/>
    <w:rsid w:val="00880E02"/>
    <w:rsid w:val="00886833"/>
    <w:rsid w:val="0089554B"/>
    <w:rsid w:val="0089615B"/>
    <w:rsid w:val="008965A2"/>
    <w:rsid w:val="008A36D2"/>
    <w:rsid w:val="008B47E2"/>
    <w:rsid w:val="008C0D24"/>
    <w:rsid w:val="008D1896"/>
    <w:rsid w:val="008E3B4C"/>
    <w:rsid w:val="008E7408"/>
    <w:rsid w:val="00903B79"/>
    <w:rsid w:val="009100B3"/>
    <w:rsid w:val="0091462A"/>
    <w:rsid w:val="00920410"/>
    <w:rsid w:val="00922DA9"/>
    <w:rsid w:val="00925AA1"/>
    <w:rsid w:val="00935EF0"/>
    <w:rsid w:val="009421DC"/>
    <w:rsid w:val="009429A6"/>
    <w:rsid w:val="00944CFA"/>
    <w:rsid w:val="00946E9B"/>
    <w:rsid w:val="009478F7"/>
    <w:rsid w:val="00947D7F"/>
    <w:rsid w:val="00956939"/>
    <w:rsid w:val="00957561"/>
    <w:rsid w:val="00964ECC"/>
    <w:rsid w:val="0097740D"/>
    <w:rsid w:val="009829C7"/>
    <w:rsid w:val="00987242"/>
    <w:rsid w:val="00990399"/>
    <w:rsid w:val="009920E9"/>
    <w:rsid w:val="009A709F"/>
    <w:rsid w:val="009B2E38"/>
    <w:rsid w:val="009B678C"/>
    <w:rsid w:val="009B72E3"/>
    <w:rsid w:val="009B76DF"/>
    <w:rsid w:val="009C1ABC"/>
    <w:rsid w:val="009C1E3B"/>
    <w:rsid w:val="009C6194"/>
    <w:rsid w:val="009E4E1D"/>
    <w:rsid w:val="009E5326"/>
    <w:rsid w:val="009E5FCF"/>
    <w:rsid w:val="009E7A7C"/>
    <w:rsid w:val="00A00A3C"/>
    <w:rsid w:val="00A0250B"/>
    <w:rsid w:val="00A04415"/>
    <w:rsid w:val="00A04458"/>
    <w:rsid w:val="00A24238"/>
    <w:rsid w:val="00A24B6F"/>
    <w:rsid w:val="00A26D93"/>
    <w:rsid w:val="00A4130B"/>
    <w:rsid w:val="00A47A2C"/>
    <w:rsid w:val="00A53255"/>
    <w:rsid w:val="00A5546D"/>
    <w:rsid w:val="00A7235A"/>
    <w:rsid w:val="00A75355"/>
    <w:rsid w:val="00A91B7E"/>
    <w:rsid w:val="00A931A9"/>
    <w:rsid w:val="00A9438C"/>
    <w:rsid w:val="00AA11C0"/>
    <w:rsid w:val="00AA773A"/>
    <w:rsid w:val="00AB227C"/>
    <w:rsid w:val="00AB4D60"/>
    <w:rsid w:val="00AC4D35"/>
    <w:rsid w:val="00AE21C8"/>
    <w:rsid w:val="00AE29AA"/>
    <w:rsid w:val="00AE38EB"/>
    <w:rsid w:val="00AF00BD"/>
    <w:rsid w:val="00B1134D"/>
    <w:rsid w:val="00B12F01"/>
    <w:rsid w:val="00B13BC7"/>
    <w:rsid w:val="00B260F3"/>
    <w:rsid w:val="00B341F5"/>
    <w:rsid w:val="00B41EA6"/>
    <w:rsid w:val="00B41F7A"/>
    <w:rsid w:val="00B44D97"/>
    <w:rsid w:val="00B46ECC"/>
    <w:rsid w:val="00B52C05"/>
    <w:rsid w:val="00B541CC"/>
    <w:rsid w:val="00B55438"/>
    <w:rsid w:val="00B75A7E"/>
    <w:rsid w:val="00B84491"/>
    <w:rsid w:val="00B850CB"/>
    <w:rsid w:val="00B8543F"/>
    <w:rsid w:val="00B969C4"/>
    <w:rsid w:val="00B96A42"/>
    <w:rsid w:val="00BB45E8"/>
    <w:rsid w:val="00BB546B"/>
    <w:rsid w:val="00BB63A3"/>
    <w:rsid w:val="00BC3F57"/>
    <w:rsid w:val="00BD2CE6"/>
    <w:rsid w:val="00BD777F"/>
    <w:rsid w:val="00BE63EB"/>
    <w:rsid w:val="00BF3265"/>
    <w:rsid w:val="00C11967"/>
    <w:rsid w:val="00C1249B"/>
    <w:rsid w:val="00C21FDE"/>
    <w:rsid w:val="00C47D21"/>
    <w:rsid w:val="00C52628"/>
    <w:rsid w:val="00C53DA5"/>
    <w:rsid w:val="00C55613"/>
    <w:rsid w:val="00C63C5E"/>
    <w:rsid w:val="00C7135B"/>
    <w:rsid w:val="00C73603"/>
    <w:rsid w:val="00C825B8"/>
    <w:rsid w:val="00C84149"/>
    <w:rsid w:val="00C855B3"/>
    <w:rsid w:val="00CA702C"/>
    <w:rsid w:val="00CB3861"/>
    <w:rsid w:val="00CC06CB"/>
    <w:rsid w:val="00CC34B1"/>
    <w:rsid w:val="00CD1611"/>
    <w:rsid w:val="00CD4F1E"/>
    <w:rsid w:val="00CE0683"/>
    <w:rsid w:val="00CE1059"/>
    <w:rsid w:val="00CE11E9"/>
    <w:rsid w:val="00CE1F7A"/>
    <w:rsid w:val="00CE3A80"/>
    <w:rsid w:val="00CF732C"/>
    <w:rsid w:val="00D12A48"/>
    <w:rsid w:val="00D15461"/>
    <w:rsid w:val="00D16E11"/>
    <w:rsid w:val="00D16E13"/>
    <w:rsid w:val="00D236FF"/>
    <w:rsid w:val="00D24161"/>
    <w:rsid w:val="00D34266"/>
    <w:rsid w:val="00D3655C"/>
    <w:rsid w:val="00D42E13"/>
    <w:rsid w:val="00D44903"/>
    <w:rsid w:val="00D51D5E"/>
    <w:rsid w:val="00D617B4"/>
    <w:rsid w:val="00D65D3E"/>
    <w:rsid w:val="00D73DDB"/>
    <w:rsid w:val="00D74605"/>
    <w:rsid w:val="00D74859"/>
    <w:rsid w:val="00D75506"/>
    <w:rsid w:val="00D84DE2"/>
    <w:rsid w:val="00D86D26"/>
    <w:rsid w:val="00D971AD"/>
    <w:rsid w:val="00D97D46"/>
    <w:rsid w:val="00DA4E13"/>
    <w:rsid w:val="00DA5C68"/>
    <w:rsid w:val="00DA7215"/>
    <w:rsid w:val="00DB047D"/>
    <w:rsid w:val="00DB1924"/>
    <w:rsid w:val="00DB2A30"/>
    <w:rsid w:val="00DB707E"/>
    <w:rsid w:val="00DC1BE9"/>
    <w:rsid w:val="00DC3632"/>
    <w:rsid w:val="00DC3C5C"/>
    <w:rsid w:val="00DC3D73"/>
    <w:rsid w:val="00DE0D1A"/>
    <w:rsid w:val="00DE4186"/>
    <w:rsid w:val="00DF13D3"/>
    <w:rsid w:val="00DF1C05"/>
    <w:rsid w:val="00E03821"/>
    <w:rsid w:val="00E120DE"/>
    <w:rsid w:val="00E12737"/>
    <w:rsid w:val="00E143BE"/>
    <w:rsid w:val="00E15245"/>
    <w:rsid w:val="00E17493"/>
    <w:rsid w:val="00E174EB"/>
    <w:rsid w:val="00E25A89"/>
    <w:rsid w:val="00E25AB7"/>
    <w:rsid w:val="00E35D85"/>
    <w:rsid w:val="00E44432"/>
    <w:rsid w:val="00E5480B"/>
    <w:rsid w:val="00E55972"/>
    <w:rsid w:val="00E6081C"/>
    <w:rsid w:val="00E628A9"/>
    <w:rsid w:val="00E66739"/>
    <w:rsid w:val="00E66BEB"/>
    <w:rsid w:val="00E71AFA"/>
    <w:rsid w:val="00E77349"/>
    <w:rsid w:val="00E916F0"/>
    <w:rsid w:val="00EA0A8E"/>
    <w:rsid w:val="00EA0AF7"/>
    <w:rsid w:val="00EA5F92"/>
    <w:rsid w:val="00EA66AD"/>
    <w:rsid w:val="00EA788F"/>
    <w:rsid w:val="00EB3CFF"/>
    <w:rsid w:val="00ED30DC"/>
    <w:rsid w:val="00EE1FF9"/>
    <w:rsid w:val="00EE2D31"/>
    <w:rsid w:val="00EF2236"/>
    <w:rsid w:val="00F000B0"/>
    <w:rsid w:val="00F10EED"/>
    <w:rsid w:val="00F114F3"/>
    <w:rsid w:val="00F1310B"/>
    <w:rsid w:val="00F13607"/>
    <w:rsid w:val="00F1707C"/>
    <w:rsid w:val="00F24794"/>
    <w:rsid w:val="00F26957"/>
    <w:rsid w:val="00F336D0"/>
    <w:rsid w:val="00F356A2"/>
    <w:rsid w:val="00F3572D"/>
    <w:rsid w:val="00F37897"/>
    <w:rsid w:val="00F421A7"/>
    <w:rsid w:val="00F44B7D"/>
    <w:rsid w:val="00F46F41"/>
    <w:rsid w:val="00F50C80"/>
    <w:rsid w:val="00F51FCA"/>
    <w:rsid w:val="00F61A56"/>
    <w:rsid w:val="00F61D1D"/>
    <w:rsid w:val="00F67AC5"/>
    <w:rsid w:val="00F712F3"/>
    <w:rsid w:val="00F73178"/>
    <w:rsid w:val="00F73EA3"/>
    <w:rsid w:val="00F85B27"/>
    <w:rsid w:val="00F95B23"/>
    <w:rsid w:val="00FA07BD"/>
    <w:rsid w:val="00FA7848"/>
    <w:rsid w:val="00FB0599"/>
    <w:rsid w:val="00FB39A1"/>
    <w:rsid w:val="00FC3D8F"/>
    <w:rsid w:val="00FD5B77"/>
    <w:rsid w:val="00FE1000"/>
    <w:rsid w:val="00FF0217"/>
    <w:rsid w:val="00FF2B68"/>
    <w:rsid w:val="00FF4C95"/>
    <w:rsid w:val="020D144D"/>
    <w:rsid w:val="0249AE80"/>
    <w:rsid w:val="03215C38"/>
    <w:rsid w:val="03822D87"/>
    <w:rsid w:val="0647CE50"/>
    <w:rsid w:val="06DA248D"/>
    <w:rsid w:val="089AABC8"/>
    <w:rsid w:val="097E64C1"/>
    <w:rsid w:val="0A4EE4CB"/>
    <w:rsid w:val="0ADCD755"/>
    <w:rsid w:val="0B2F9220"/>
    <w:rsid w:val="0BA7262F"/>
    <w:rsid w:val="0BABCE58"/>
    <w:rsid w:val="0C02727C"/>
    <w:rsid w:val="0C0CF9AE"/>
    <w:rsid w:val="0E11E4E0"/>
    <w:rsid w:val="0E3E20A9"/>
    <w:rsid w:val="0E8BF884"/>
    <w:rsid w:val="0EF7572D"/>
    <w:rsid w:val="103C113C"/>
    <w:rsid w:val="11CA0A9B"/>
    <w:rsid w:val="11F33872"/>
    <w:rsid w:val="134C562D"/>
    <w:rsid w:val="1406143F"/>
    <w:rsid w:val="14598899"/>
    <w:rsid w:val="1613E666"/>
    <w:rsid w:val="165453C9"/>
    <w:rsid w:val="169FC898"/>
    <w:rsid w:val="17C06A55"/>
    <w:rsid w:val="1807DB07"/>
    <w:rsid w:val="18622774"/>
    <w:rsid w:val="19C0F6ED"/>
    <w:rsid w:val="1A7A9C9B"/>
    <w:rsid w:val="1A975571"/>
    <w:rsid w:val="1AE69B5B"/>
    <w:rsid w:val="1B0460EA"/>
    <w:rsid w:val="1B4BF7B0"/>
    <w:rsid w:val="1B710483"/>
    <w:rsid w:val="1CAC94C8"/>
    <w:rsid w:val="1CB6E1F2"/>
    <w:rsid w:val="1DE1B8F1"/>
    <w:rsid w:val="1DEAEF9C"/>
    <w:rsid w:val="1F437472"/>
    <w:rsid w:val="218386A5"/>
    <w:rsid w:val="221FF1BC"/>
    <w:rsid w:val="2378A9BB"/>
    <w:rsid w:val="244FABAE"/>
    <w:rsid w:val="246B96AE"/>
    <w:rsid w:val="256C94D0"/>
    <w:rsid w:val="274BFAA8"/>
    <w:rsid w:val="275D26CA"/>
    <w:rsid w:val="27E33373"/>
    <w:rsid w:val="27EE3961"/>
    <w:rsid w:val="29D4FA3A"/>
    <w:rsid w:val="2B862E4A"/>
    <w:rsid w:val="2BF49286"/>
    <w:rsid w:val="2D7CF99A"/>
    <w:rsid w:val="2DDADB87"/>
    <w:rsid w:val="2DE9EE2D"/>
    <w:rsid w:val="2E50F5FB"/>
    <w:rsid w:val="2F3CCCD1"/>
    <w:rsid w:val="3181EB7F"/>
    <w:rsid w:val="329FBE56"/>
    <w:rsid w:val="33B74872"/>
    <w:rsid w:val="34ED2A44"/>
    <w:rsid w:val="35018455"/>
    <w:rsid w:val="360462C3"/>
    <w:rsid w:val="386F7F1E"/>
    <w:rsid w:val="3954C515"/>
    <w:rsid w:val="399C69DA"/>
    <w:rsid w:val="3A1B751A"/>
    <w:rsid w:val="3AAAA02D"/>
    <w:rsid w:val="3BC171D0"/>
    <w:rsid w:val="3BD65767"/>
    <w:rsid w:val="3D45DA7A"/>
    <w:rsid w:val="3DE408F2"/>
    <w:rsid w:val="3E53FB40"/>
    <w:rsid w:val="3EBA9DFE"/>
    <w:rsid w:val="3FA67140"/>
    <w:rsid w:val="401BBF42"/>
    <w:rsid w:val="40740634"/>
    <w:rsid w:val="40D1A4EB"/>
    <w:rsid w:val="41EFD049"/>
    <w:rsid w:val="44A81D86"/>
    <w:rsid w:val="452042CC"/>
    <w:rsid w:val="470D4491"/>
    <w:rsid w:val="4718E8ED"/>
    <w:rsid w:val="4873CA08"/>
    <w:rsid w:val="48D8CF6A"/>
    <w:rsid w:val="48FC36C6"/>
    <w:rsid w:val="491AA5FF"/>
    <w:rsid w:val="492FCEB3"/>
    <w:rsid w:val="4B6B120D"/>
    <w:rsid w:val="4B8BAED6"/>
    <w:rsid w:val="4E1419AA"/>
    <w:rsid w:val="4E322338"/>
    <w:rsid w:val="4E3DCB22"/>
    <w:rsid w:val="4F9A2DF3"/>
    <w:rsid w:val="512D21A4"/>
    <w:rsid w:val="54F6BDCC"/>
    <w:rsid w:val="55850524"/>
    <w:rsid w:val="558DA75C"/>
    <w:rsid w:val="559533F9"/>
    <w:rsid w:val="597FFFBA"/>
    <w:rsid w:val="5A48C7D0"/>
    <w:rsid w:val="5A5DE6F1"/>
    <w:rsid w:val="5BDF4364"/>
    <w:rsid w:val="5CAC581F"/>
    <w:rsid w:val="5CBA7DD2"/>
    <w:rsid w:val="5CBFB700"/>
    <w:rsid w:val="5CC0BFAC"/>
    <w:rsid w:val="5E462DD8"/>
    <w:rsid w:val="5E5717A3"/>
    <w:rsid w:val="5EA01D0E"/>
    <w:rsid w:val="633BDA62"/>
    <w:rsid w:val="63B3A4E6"/>
    <w:rsid w:val="63B8F2BE"/>
    <w:rsid w:val="66E9968A"/>
    <w:rsid w:val="68117CB8"/>
    <w:rsid w:val="6826D185"/>
    <w:rsid w:val="69F74B06"/>
    <w:rsid w:val="6AF393BC"/>
    <w:rsid w:val="6BA05A8E"/>
    <w:rsid w:val="6BF9F542"/>
    <w:rsid w:val="6D4CB2C1"/>
    <w:rsid w:val="6D6674D5"/>
    <w:rsid w:val="6E6692F5"/>
    <w:rsid w:val="6E75F2C4"/>
    <w:rsid w:val="6EAD4FF8"/>
    <w:rsid w:val="70377250"/>
    <w:rsid w:val="73754B78"/>
    <w:rsid w:val="73AE3F74"/>
    <w:rsid w:val="740CFF14"/>
    <w:rsid w:val="757E26CA"/>
    <w:rsid w:val="75B02843"/>
    <w:rsid w:val="760C16AB"/>
    <w:rsid w:val="7653E9FD"/>
    <w:rsid w:val="76E561F0"/>
    <w:rsid w:val="7767E23F"/>
    <w:rsid w:val="77B17CD9"/>
    <w:rsid w:val="7990BBFC"/>
    <w:rsid w:val="7A070542"/>
    <w:rsid w:val="7B3C9C12"/>
    <w:rsid w:val="7B3FFA52"/>
    <w:rsid w:val="7C25661A"/>
    <w:rsid w:val="7DE09131"/>
    <w:rsid w:val="7DFA5F48"/>
    <w:rsid w:val="7E92DDC7"/>
    <w:rsid w:val="7F7687B1"/>
    <w:rsid w:val="7FD7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1E4E0"/>
  <w15:chartTrackingRefBased/>
  <w15:docId w15:val="{E2392C09-B60C-4538-A081-2BA3A186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uiPriority w:val="99"/>
    <w:unhideWhenUsed/>
    <w:rsid w:val="0B2F9220"/>
    <w:pPr>
      <w:tabs>
        <w:tab w:val="center" w:pos="4680"/>
        <w:tab w:val="right" w:pos="9360"/>
      </w:tabs>
      <w:spacing w:after="0" w:line="240" w:lineRule="auto"/>
    </w:pPr>
  </w:style>
  <w:style w:type="paragraph" w:styleId="Stopka">
    <w:name w:val="footer"/>
    <w:basedOn w:val="Normalny"/>
    <w:uiPriority w:val="99"/>
    <w:unhideWhenUsed/>
    <w:rsid w:val="0B2F9220"/>
    <w:pPr>
      <w:tabs>
        <w:tab w:val="center" w:pos="4680"/>
        <w:tab w:val="right" w:pos="9360"/>
      </w:tabs>
      <w:spacing w:after="0" w:line="240" w:lineRule="auto"/>
    </w:p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cze">
    <w:name w:val="Hyperlink"/>
    <w:basedOn w:val="Domylnaczcionkaakapitu"/>
    <w:uiPriority w:val="99"/>
    <w:unhideWhenUsed/>
    <w:rsid w:val="007310C5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310C5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80E0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80E0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80E02"/>
    <w:rPr>
      <w:vertAlign w:val="superscript"/>
    </w:rPr>
  </w:style>
  <w:style w:type="paragraph" w:styleId="Akapitzlist">
    <w:name w:val="List Paragraph"/>
    <w:basedOn w:val="Normalny"/>
    <w:uiPriority w:val="34"/>
    <w:qFormat/>
    <w:rsid w:val="00853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tur.samojluk@uwm.edu.p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artur.samojluk@uwm.edu.p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1438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Ciesielski</dc:creator>
  <cp:keywords/>
  <dc:description/>
  <cp:lastModifiedBy>Patryk Ciesielski</cp:lastModifiedBy>
  <cp:revision>2</cp:revision>
  <cp:lastPrinted>2025-03-11T18:59:00Z</cp:lastPrinted>
  <dcterms:created xsi:type="dcterms:W3CDTF">2025-03-11T19:00:00Z</dcterms:created>
  <dcterms:modified xsi:type="dcterms:W3CDTF">2025-03-11T19:00:00Z</dcterms:modified>
</cp:coreProperties>
</file>