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62B1" w14:textId="77777777" w:rsidR="00994291" w:rsidRPr="004B5E08" w:rsidRDefault="00994291" w:rsidP="00994291">
      <w:pPr>
        <w:rPr>
          <w:rFonts w:ascii="Calibri" w:hAnsi="Calibri" w:cs="Calibri"/>
          <w:sz w:val="28"/>
          <w:szCs w:val="28"/>
          <w:u w:val="single"/>
          <w:lang w:val="nl-NL"/>
        </w:rPr>
      </w:pPr>
      <w:r w:rsidRPr="004B5E08">
        <w:rPr>
          <w:rFonts w:ascii="Calibri" w:hAnsi="Calibri" w:cs="Calibri"/>
          <w:sz w:val="28"/>
          <w:szCs w:val="28"/>
          <w:u w:val="single"/>
          <w:lang w:val="nl-NL"/>
        </w:rPr>
        <w:t>Algemene belangrijke termen</w:t>
      </w:r>
    </w:p>
    <w:p w14:paraId="27C2EB3B" w14:textId="77777777" w:rsidR="00994291" w:rsidRPr="003F761A" w:rsidRDefault="00994291" w:rsidP="00994291">
      <w:pPr>
        <w:rPr>
          <w:rFonts w:ascii="Calibri" w:hAnsi="Calibri" w:cs="Calibri"/>
          <w:u w:val="single"/>
          <w:lang w:val="nl-NL"/>
        </w:rPr>
      </w:pPr>
    </w:p>
    <w:p w14:paraId="7BC7027C" w14:textId="77777777" w:rsidR="00994291" w:rsidRDefault="00994291" w:rsidP="00994291">
      <w:pPr>
        <w:rPr>
          <w:rFonts w:ascii="Calibri" w:hAnsi="Calibri" w:cs="Calibri"/>
          <w:lang w:val="nl-NL"/>
        </w:rPr>
      </w:pPr>
      <w:r w:rsidRPr="003F761A">
        <w:rPr>
          <w:rFonts w:ascii="Calibri" w:hAnsi="Calibri" w:cs="Calibri"/>
          <w:b/>
          <w:bCs/>
          <w:lang w:val="nl-NL"/>
        </w:rPr>
        <w:t>Work-breakdownstructuur</w:t>
      </w:r>
      <w:r w:rsidRPr="003F761A"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ab/>
      </w:r>
      <w:r w:rsidRPr="003F761A">
        <w:rPr>
          <w:rFonts w:ascii="Calibri" w:hAnsi="Calibri" w:cs="Calibri"/>
          <w:lang w:val="nl-NL"/>
        </w:rPr>
        <w:t>=</w:t>
      </w:r>
      <w:r w:rsidRPr="003F761A"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>B</w:t>
      </w:r>
      <w:r w:rsidRPr="003F761A">
        <w:rPr>
          <w:rFonts w:ascii="Calibri" w:hAnsi="Calibri" w:cs="Calibri"/>
          <w:lang w:val="nl-NL"/>
        </w:rPr>
        <w:t xml:space="preserve">eschrijving en volgorde van taken </w:t>
      </w:r>
      <w:r w:rsidRPr="003F761A">
        <w:rPr>
          <w:rFonts w:ascii="Calibri" w:hAnsi="Calibri" w:cs="Calibri"/>
          <w:lang w:val="nl-NL"/>
        </w:rPr>
        <w:br/>
      </w:r>
      <w:r w:rsidRPr="003F761A">
        <w:rPr>
          <w:rFonts w:ascii="Calibri" w:hAnsi="Calibri" w:cs="Calibri"/>
          <w:b/>
          <w:bCs/>
          <w:lang w:val="nl-NL"/>
        </w:rPr>
        <w:t xml:space="preserve">Hard skills 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  <w:t>=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lang w:val="nl-NL"/>
        </w:rPr>
        <w:t>Programmeertalen, systeembeheer, …</w:t>
      </w:r>
      <w:r w:rsidRPr="003F761A">
        <w:rPr>
          <w:rFonts w:ascii="Calibri" w:hAnsi="Calibri" w:cs="Calibri"/>
          <w:lang w:val="nl-NL"/>
        </w:rPr>
        <w:br/>
      </w:r>
      <w:r w:rsidRPr="003F761A">
        <w:rPr>
          <w:rFonts w:ascii="Calibri" w:hAnsi="Calibri" w:cs="Calibri"/>
          <w:b/>
          <w:bCs/>
          <w:lang w:val="nl-NL"/>
        </w:rPr>
        <w:t>Soft skills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  <w:t>=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lang w:val="nl-NL"/>
        </w:rPr>
        <w:t>assertiviteit, presentatievaardigheden, …</w:t>
      </w:r>
      <w:r w:rsidRPr="003F761A">
        <w:rPr>
          <w:rFonts w:ascii="Calibri" w:hAnsi="Calibri" w:cs="Calibri"/>
          <w:lang w:val="nl-NL"/>
        </w:rPr>
        <w:br/>
      </w:r>
      <w:r w:rsidRPr="003F761A">
        <w:rPr>
          <w:rFonts w:ascii="Calibri" w:hAnsi="Calibri" w:cs="Calibri"/>
          <w:b/>
          <w:bCs/>
          <w:lang w:val="nl-NL"/>
        </w:rPr>
        <w:t xml:space="preserve">Voorbeelden tijdschema 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b/>
          <w:bCs/>
          <w:lang w:val="nl-NL"/>
        </w:rPr>
        <w:tab/>
        <w:t>=</w:t>
      </w:r>
      <w:r w:rsidRPr="003F761A">
        <w:rPr>
          <w:rFonts w:ascii="Calibri" w:hAnsi="Calibri" w:cs="Calibri"/>
          <w:b/>
          <w:bCs/>
          <w:lang w:val="nl-NL"/>
        </w:rPr>
        <w:tab/>
      </w:r>
      <w:r w:rsidRPr="003F761A">
        <w:rPr>
          <w:rFonts w:ascii="Calibri" w:hAnsi="Calibri" w:cs="Calibri"/>
          <w:lang w:val="nl-NL"/>
        </w:rPr>
        <w:t>Gantt-chart of netwerkdiagramma</w:t>
      </w:r>
      <w:r w:rsidRPr="003F761A"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Project kick-off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Startmeeting voor het project met alle leden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>Mijlpalen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Waar je een fase afsluit en een nieuwe fase start</w:t>
      </w:r>
      <w:r>
        <w:rPr>
          <w:rFonts w:ascii="Calibri" w:hAnsi="Calibri" w:cs="Calibri"/>
          <w:lang w:val="nl-NL"/>
        </w:rPr>
        <w:br/>
      </w:r>
      <w:r w:rsidRPr="00EF30FA">
        <w:rPr>
          <w:b/>
          <w:bCs/>
        </w:rPr>
        <w:t>CMS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ab/>
      </w:r>
      <w:r w:rsidRPr="00EF30FA">
        <w:t>Contentmanagementsysteem</w:t>
      </w:r>
      <w:r>
        <w:br/>
      </w:r>
      <w:r>
        <w:rPr>
          <w:b/>
          <w:bCs/>
        </w:rPr>
        <w:t xml:space="preserve">PM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= </w:t>
      </w:r>
      <w:r>
        <w:tab/>
        <w:t>Project Manager</w:t>
      </w:r>
      <w:r>
        <w:br/>
      </w:r>
      <w:r w:rsidRPr="001F2544">
        <w:rPr>
          <w:b/>
          <w:bCs/>
        </w:rPr>
        <w:t>C</w:t>
      </w:r>
      <w:r>
        <w:rPr>
          <w:b/>
          <w:bCs/>
        </w:rPr>
        <w:t>SF</w:t>
      </w:r>
      <w:r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ab/>
      </w:r>
      <w:r>
        <w:rPr>
          <w:rFonts w:ascii="Calibri" w:hAnsi="Calibri" w:cs="Calibri"/>
          <w:lang w:val="nl-NL"/>
        </w:rPr>
        <w:tab/>
        <w:t>=</w:t>
      </w:r>
      <w:r>
        <w:rPr>
          <w:rFonts w:ascii="Calibri" w:hAnsi="Calibri" w:cs="Calibri"/>
          <w:lang w:val="nl-NL"/>
        </w:rPr>
        <w:tab/>
      </w:r>
      <w:r w:rsidRPr="00326FAD">
        <w:rPr>
          <w:rFonts w:ascii="Calibri" w:hAnsi="Calibri" w:cs="Calibri"/>
          <w:lang w:val="nl-NL"/>
        </w:rPr>
        <w:t>Critical Success Factors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KPI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Key Performance Indicator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>BRM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Business Relationship Manager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SLM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Service Level Manager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SLR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Service Level Requirement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SLA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Service Level Agreement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OLA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Operation Level Agreements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CI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Configuration Item</w:t>
      </w:r>
      <w:r>
        <w:rPr>
          <w:rFonts w:ascii="Calibri" w:hAnsi="Calibri" w:cs="Calibri"/>
          <w:lang w:val="nl-NL"/>
        </w:rPr>
        <w:br/>
      </w:r>
      <w:r>
        <w:rPr>
          <w:b/>
          <w:bCs/>
        </w:rPr>
        <w:t>RFC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= </w:t>
      </w:r>
      <w:r>
        <w:rPr>
          <w:b/>
          <w:bCs/>
        </w:rPr>
        <w:tab/>
      </w:r>
      <w:r>
        <w:t>Request For Change (Standaard aanvraag)</w:t>
      </w:r>
      <w:r>
        <w:br/>
      </w:r>
      <w:r>
        <w:rPr>
          <w:b/>
          <w:bCs/>
        </w:rPr>
        <w:t xml:space="preserve">CSI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Continual Service Improvement</w:t>
      </w:r>
      <w:r>
        <w:br/>
      </w:r>
      <w:r>
        <w:rPr>
          <w:b/>
          <w:bCs/>
        </w:rPr>
        <w:t>CM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Capacity Management</w:t>
      </w:r>
      <w:r>
        <w:br/>
      </w:r>
      <w:r>
        <w:rPr>
          <w:b/>
          <w:bCs/>
        </w:rPr>
        <w:t>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Availability Management</w:t>
      </w:r>
      <w:r>
        <w:br/>
      </w:r>
      <w:r>
        <w:rPr>
          <w:b/>
          <w:bCs/>
        </w:rPr>
        <w:t xml:space="preserve">ISM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Information Security Management</w:t>
      </w:r>
      <w:r>
        <w:br/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>CMDB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Configuration Management Database (Databank waar CI’s worden bijgehouden)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 xml:space="preserve">CMS 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Configuration Management System (verzameling van databanken, tools, procedures om informatie over CI’s en hun relaties te verzamelen, op te slaan, te beheren, bij te werken en weer te geven)</w:t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lang w:val="nl-NL"/>
        </w:rPr>
        <w:br/>
      </w:r>
      <w:r>
        <w:rPr>
          <w:rFonts w:ascii="Calibri" w:hAnsi="Calibri" w:cs="Calibri"/>
          <w:b/>
          <w:bCs/>
          <w:lang w:val="nl-NL"/>
        </w:rPr>
        <w:t>CB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b/>
          <w:bCs/>
          <w:lang w:val="nl-NL"/>
        </w:rPr>
        <w:tab/>
        <w:t>=</w:t>
      </w:r>
      <w:r>
        <w:rPr>
          <w:rFonts w:ascii="Calibri" w:hAnsi="Calibri" w:cs="Calibri"/>
          <w:b/>
          <w:bCs/>
          <w:lang w:val="nl-NL"/>
        </w:rPr>
        <w:tab/>
      </w:r>
      <w:r>
        <w:rPr>
          <w:rFonts w:ascii="Calibri" w:hAnsi="Calibri" w:cs="Calibri"/>
          <w:lang w:val="nl-NL"/>
        </w:rPr>
        <w:t>Configuration Baseline (momentopname van de configuratie van een systeem dat gebruikt kan worden als vergelijkingspunt, of om veranderingen terug te rollen naar een eerder werkende staat)</w:t>
      </w:r>
    </w:p>
    <w:p w14:paraId="731EACDE" w14:textId="1CB736E6" w:rsidR="00F60DE2" w:rsidRDefault="00994291" w:rsidP="00994291">
      <w:r>
        <w:rPr>
          <w:b/>
          <w:bCs/>
        </w:rPr>
        <w:t>SKMS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Service Knowledge Management System (stelt informatie beschikbaar die geschikt is voor elk publiek doorheen de hele organisatie van de dienstverlener)</w:t>
      </w:r>
      <w:r>
        <w:br/>
      </w:r>
      <w:r>
        <w:br/>
      </w:r>
      <w:r>
        <w:rPr>
          <w:b/>
          <w:bCs/>
        </w:rPr>
        <w:t xml:space="preserve">TOTAL COST OF OWNERSHIP </w:t>
      </w:r>
      <w:r>
        <w:rPr>
          <w:b/>
          <w:bCs/>
        </w:rPr>
        <w:tab/>
      </w:r>
      <w:r>
        <w:rPr>
          <w:b/>
          <w:bCs/>
        </w:rPr>
        <w:tab/>
        <w:t>=</w:t>
      </w:r>
      <w:r>
        <w:rPr>
          <w:b/>
          <w:bCs/>
        </w:rPr>
        <w:tab/>
      </w:r>
      <w:r>
        <w:t>Totale kostprijs van een systeem over de totale levensduur van een systeem</w:t>
      </w:r>
      <w:r>
        <w:br/>
      </w:r>
      <w:r>
        <w:br/>
      </w:r>
    </w:p>
    <w:sectPr w:rsidR="00F60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91"/>
    <w:rsid w:val="00596F6E"/>
    <w:rsid w:val="00994291"/>
    <w:rsid w:val="00B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4853"/>
  <w15:chartTrackingRefBased/>
  <w15:docId w15:val="{6F39445A-230B-4E4E-AC00-4F006FF4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42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1</cp:revision>
  <dcterms:created xsi:type="dcterms:W3CDTF">2021-01-28T08:07:00Z</dcterms:created>
  <dcterms:modified xsi:type="dcterms:W3CDTF">2021-01-28T08:07:00Z</dcterms:modified>
</cp:coreProperties>
</file>