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F9B3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Task 2: WAT-parser</w:t>
      </w:r>
    </w:p>
    <w:p w14:paraId="2F35EFD1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------------------</w:t>
      </w:r>
    </w:p>
    <w:p w14:paraId="433DE9B6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93BD238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For this task, you will write a lexer, parser and compiler that transforms WebAssembly Text Format (WAT) into WebAssembly bytecode (WASM).</w:t>
      </w:r>
    </w:p>
    <w:p w14:paraId="46FC85C9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The generated WASM of course has to be compliant with the WASM spec and be executable by any WASM engine, including your own VM from task 1!</w:t>
      </w:r>
    </w:p>
    <w:p w14:paraId="60A548E2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3FE9F046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Since there are several variants of WAT, we will focus on just one: the output of the wat-desugar tool in the wabt toolkit (https://github.com/WebAssembly/wabt).</w:t>
      </w:r>
    </w:p>
    <w:p w14:paraId="0CB39608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08F7A42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MUST have features:</w:t>
      </w:r>
    </w:p>
    <w:p w14:paraId="7B522F82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 Support all instructions and WASM features that you have to support for task 1</w:t>
      </w:r>
    </w:p>
    <w:p w14:paraId="1AF57FE5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comments in both forms ( single-line ;; and inline (;...;) )</w:t>
      </w:r>
    </w:p>
    <w:p w14:paraId="57383CCC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- Properly handle errors/unexpected syntax</w:t>
      </w:r>
    </w:p>
    <w:p w14:paraId="23813853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Proper error messages + graceful exit </w:t>
      </w:r>
    </w:p>
    <w:p w14:paraId="2F5A964E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- Problems in 1 function/section shouldn't mean other functions can't be properly compiled </w:t>
      </w:r>
    </w:p>
    <w:p w14:paraId="4144F31F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0D2FBC5D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>Nice to have/expected for good score:</w:t>
      </w:r>
    </w:p>
    <w:p w14:paraId="7B59F5ED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Support for $variable syntax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453C8380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B5639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The "constant folding" optimization (applied recursively)</w:t>
      </w:r>
    </w:p>
    <w:p w14:paraId="3D8DAFD3" w14:textId="77777777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Proper size indicators at the start of sections (so VM doesn't necessarily need to rely on FIXUPS)</w:t>
      </w:r>
    </w:p>
    <w:p w14:paraId="7FA5B13E" w14:textId="54CF5CFE" w:rsidR="00824EE9" w:rsidRPr="00824EE9" w:rsidRDefault="00824EE9" w:rsidP="0082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- </w:t>
      </w:r>
      <w:r w:rsidRPr="00824EE9">
        <w:rPr>
          <w:rFonts w:ascii="Courier New" w:eastAsia="Times New Roman" w:hAnsi="Courier New" w:cs="Courier New"/>
          <w:strike/>
          <w:sz w:val="20"/>
          <w:szCs w:val="20"/>
          <w:lang w:val="en-US" w:eastAsia="nl-BE"/>
        </w:rPr>
        <w:t>Named func exports</w:t>
      </w:r>
      <w:r w:rsidRPr="00824EE9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114E82F9" w14:textId="77777777" w:rsidR="00AF283D" w:rsidRPr="00824EE9" w:rsidRDefault="00AF283D">
      <w:pPr>
        <w:rPr>
          <w:lang w:val="en-US"/>
        </w:rPr>
      </w:pPr>
    </w:p>
    <w:sectPr w:rsidR="00AF283D" w:rsidRPr="00824EE9" w:rsidSect="00824EE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E9"/>
    <w:rsid w:val="00004ABF"/>
    <w:rsid w:val="00136F55"/>
    <w:rsid w:val="00824EE9"/>
    <w:rsid w:val="00AF283D"/>
    <w:rsid w:val="00B15394"/>
    <w:rsid w:val="00B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D5D7"/>
  <w15:chartTrackingRefBased/>
  <w15:docId w15:val="{3879C09D-0C97-4ABE-9E73-FDA9E277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24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24EE9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Thys</dc:creator>
  <cp:keywords/>
  <dc:description/>
  <cp:lastModifiedBy>Jarne Thys</cp:lastModifiedBy>
  <cp:revision>3</cp:revision>
  <dcterms:created xsi:type="dcterms:W3CDTF">2022-05-24T15:22:00Z</dcterms:created>
  <dcterms:modified xsi:type="dcterms:W3CDTF">2022-05-31T09:47:00Z</dcterms:modified>
</cp:coreProperties>
</file>