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SPRINT 2 REPORT</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Boba Tracker</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Boba Peeps</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5/3/2021</w:t>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Actions to stop doing:</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sprint 2, as a team we don’t believe there is anything we need to stop doing. The meeting times have been working well for everyone and our schedules. We have also been making good progress.</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Actions to start doing:</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want to start scheduling meetings where we all work together.</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Actions to keep doing:</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continue to have our tri-weekly meetings to discuss our progress. We will also continue to commit changes to our GitHub repository. </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 Completed / Not Completed:</w:t>
      </w:r>
    </w:p>
    <w:p w:rsidR="00000000" w:rsidDel="00000000" w:rsidP="00000000" w:rsidRDefault="00000000" w:rsidRPr="00000000" w14:paraId="0000000F">
      <w:pPr>
        <w:spacing w:after="6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new drink entry form - In progress </w:t>
      </w:r>
    </w:p>
    <w:p w:rsidR="00000000" w:rsidDel="00000000" w:rsidP="00000000" w:rsidRDefault="00000000" w:rsidRPr="00000000" w14:paraId="00000010">
      <w:pPr>
        <w:spacing w:after="6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history page - In progress</w:t>
      </w:r>
    </w:p>
    <w:p w:rsidR="00000000" w:rsidDel="00000000" w:rsidP="00000000" w:rsidRDefault="00000000" w:rsidRPr="00000000" w14:paraId="00000011">
      <w:pPr>
        <w:spacing w:after="6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Dashboard integrated with front and back end with chart - Completed </w:t>
      </w:r>
    </w:p>
    <w:p w:rsidR="00000000" w:rsidDel="00000000" w:rsidP="00000000" w:rsidRDefault="00000000" w:rsidRPr="00000000" w14:paraId="00000012">
      <w:pPr>
        <w:spacing w:after="6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basic chart based on dummy data - Completed</w:t>
      </w:r>
    </w:p>
    <w:p w:rsidR="00000000" w:rsidDel="00000000" w:rsidP="00000000" w:rsidRDefault="00000000" w:rsidRPr="00000000" w14:paraId="00000013">
      <w:pPr>
        <w:spacing w:after="6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mockup design for UI - Completed </w:t>
      </w:r>
    </w:p>
    <w:p w:rsidR="00000000" w:rsidDel="00000000" w:rsidP="00000000" w:rsidRDefault="00000000" w:rsidRPr="00000000" w14:paraId="00000014">
      <w:pPr>
        <w:spacing w:after="6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up Database for storing user data/information - Completed</w:t>
      </w:r>
    </w:p>
    <w:p w:rsidR="00000000" w:rsidDel="00000000" w:rsidP="00000000" w:rsidRDefault="00000000" w:rsidRPr="00000000" w14:paraId="00000015">
      <w:pPr>
        <w:spacing w:after="6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Login/Register page - Completed</w:t>
      </w:r>
    </w:p>
    <w:p w:rsidR="00000000" w:rsidDel="00000000" w:rsidP="00000000" w:rsidRDefault="00000000" w:rsidRPr="00000000" w14:paraId="00000016">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 Completion Rate:</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story completed: 4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hours worked: 20</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days worked: 14</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days in the sprint:14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