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41" w:rsidRPr="009A33B6" w:rsidRDefault="009A33B6" w:rsidP="003A1741">
      <w:pPr>
        <w:spacing w:after="0" w:line="240" w:lineRule="auto"/>
        <w:rPr>
          <w:rFonts w:ascii="Source Sans Pro" w:eastAsia="Times New Roman" w:hAnsi="Source Sans Pro"/>
          <w:sz w:val="75"/>
          <w:szCs w:val="75"/>
          <w:lang w:val="en-US"/>
        </w:rPr>
      </w:pPr>
      <w:r w:rsidRPr="009A33B6">
        <w:rPr>
          <w:rFonts w:ascii="Source Sans Pro" w:eastAsia="Times New Roman" w:hAnsi="Source Sans Pro"/>
          <w:sz w:val="75"/>
          <w:szCs w:val="75"/>
          <w:lang w:val="en-US"/>
        </w:rPr>
        <w:t>Follow the Robot</w:t>
      </w:r>
    </w:p>
    <w:p w:rsidR="003A1741" w:rsidRPr="009A33B6" w:rsidRDefault="009A33B6" w:rsidP="003A1741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 w:rsidRPr="009A33B6">
        <w:rPr>
          <w:rFonts w:ascii="Source Sans Pro" w:eastAsia="Times New Roman" w:hAnsi="Source Sans Pro"/>
          <w:sz w:val="45"/>
          <w:szCs w:val="45"/>
        </w:rPr>
        <w:t>Maak een weg voor d</w:t>
      </w:r>
      <w:r>
        <w:rPr>
          <w:rFonts w:ascii="Source Sans Pro" w:eastAsia="Times New Roman" w:hAnsi="Source Sans Pro"/>
          <w:sz w:val="45"/>
          <w:szCs w:val="45"/>
        </w:rPr>
        <w:t>e robot!</w:t>
      </w:r>
    </w:p>
    <w:p w:rsidR="003A1741" w:rsidRDefault="009A33B6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>
        <w:rPr>
          <w:rFonts w:ascii="Source Sans Pro" w:eastAsia="Times New Roman" w:hAnsi="Source Sans Pro"/>
          <w:sz w:val="30"/>
          <w:szCs w:val="30"/>
        </w:rPr>
        <w:t>Teken een pad en zorg dat de robot deze volgt. Via interne camera’s volgt onze robot de lijnen. Leuk voor jonge leeftijden!</w:t>
      </w:r>
    </w:p>
    <w:p w:rsidR="00244C04" w:rsidRP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b/>
          <w:bCs/>
          <w:sz w:val="24"/>
          <w:szCs w:val="24"/>
        </w:rPr>
      </w:pP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 xml:space="preserve">Leerdoelen: samenwerken, </w:t>
      </w:r>
      <w:r w:rsidR="00BC12CC">
        <w:rPr>
          <w:rFonts w:ascii="Source Sans Pro" w:eastAsia="Times New Roman" w:hAnsi="Source Sans Pro"/>
          <w:b/>
          <w:bCs/>
          <w:sz w:val="24"/>
          <w:szCs w:val="24"/>
        </w:rPr>
        <w:t>v</w:t>
      </w: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>ertrouwen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Doelgroep: </w:t>
      </w:r>
      <w:r w:rsidR="009A33B6">
        <w:rPr>
          <w:rFonts w:ascii="Source Sans Pro" w:eastAsia="Times New Roman" w:hAnsi="Source Sans Pro"/>
          <w:sz w:val="24"/>
          <w:szCs w:val="24"/>
        </w:rPr>
        <w:t>4</w:t>
      </w:r>
      <w:r w:rsidRPr="003A1741">
        <w:rPr>
          <w:rFonts w:ascii="Source Sans Pro" w:eastAsia="Times New Roman" w:hAnsi="Source Sans Pro"/>
          <w:sz w:val="24"/>
          <w:szCs w:val="24"/>
        </w:rPr>
        <w:t xml:space="preserve"> t/m </w:t>
      </w:r>
      <w:r w:rsidR="009A33B6">
        <w:rPr>
          <w:rFonts w:ascii="Source Sans Pro" w:eastAsia="Times New Roman" w:hAnsi="Source Sans Pro"/>
          <w:sz w:val="24"/>
          <w:szCs w:val="24"/>
        </w:rPr>
        <w:t>12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Aantal: tot 2</w:t>
      </w:r>
      <w:r w:rsidR="00BC12CC">
        <w:rPr>
          <w:rFonts w:ascii="Source Sans Pro" w:eastAsia="Times New Roman" w:hAnsi="Source Sans Pro"/>
          <w:sz w:val="24"/>
          <w:szCs w:val="24"/>
        </w:rPr>
        <w:t>5</w:t>
      </w:r>
      <w:r w:rsidRPr="003A1741">
        <w:rPr>
          <w:rFonts w:ascii="Source Sans Pro" w:eastAsia="Times New Roman" w:hAnsi="Source Sans Pro"/>
          <w:sz w:val="24"/>
          <w:szCs w:val="24"/>
        </w:rPr>
        <w:t xml:space="preserve"> a </w:t>
      </w:r>
      <w:r w:rsidR="00BC12CC">
        <w:rPr>
          <w:rFonts w:ascii="Source Sans Pro" w:eastAsia="Times New Roman" w:hAnsi="Source Sans Pro"/>
          <w:sz w:val="24"/>
          <w:szCs w:val="24"/>
        </w:rPr>
        <w:t>30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Duur: </w:t>
      </w:r>
      <w:r w:rsidR="00BC12CC">
        <w:rPr>
          <w:rFonts w:ascii="Source Sans Pro" w:eastAsia="Times New Roman" w:hAnsi="Source Sans Pro"/>
          <w:sz w:val="24"/>
          <w:szCs w:val="24"/>
        </w:rPr>
        <w:t>75 – 90 minuten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Benodigdheden: </w:t>
      </w:r>
      <w:r w:rsidR="009A33B6">
        <w:rPr>
          <w:rFonts w:ascii="Source Sans Pro" w:eastAsia="Times New Roman" w:hAnsi="Source Sans Pro"/>
          <w:sz w:val="24"/>
          <w:szCs w:val="24"/>
        </w:rPr>
        <w:t>elke ruimte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Inbegrepen</w:t>
      </w:r>
      <w:r w:rsidR="009A33B6">
        <w:rPr>
          <w:rFonts w:ascii="Source Sans Pro" w:eastAsia="Times New Roman" w:hAnsi="Source Sans Pro"/>
          <w:sz w:val="24"/>
          <w:szCs w:val="24"/>
        </w:rPr>
        <w:t>: Robots, papier, stiften en papier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Resultaat: </w:t>
      </w:r>
      <w:r w:rsidR="009A33B6">
        <w:rPr>
          <w:rFonts w:ascii="Source Sans Pro" w:eastAsia="Times New Roman" w:hAnsi="Source Sans Pro"/>
          <w:sz w:val="24"/>
          <w:szCs w:val="24"/>
        </w:rPr>
        <w:t>eventuele presentatie (robot volgt de tekening)</w:t>
      </w:r>
      <w:bookmarkStart w:id="0" w:name="_GoBack"/>
      <w:bookmarkEnd w:id="0"/>
    </w:p>
    <w:p w:rsidR="00DA5D5F" w:rsidRPr="00DA5D5F" w:rsidRDefault="00DA5D5F" w:rsidP="00DA5D5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</w:p>
    <w:p w:rsidR="00B44FBE" w:rsidRDefault="00B44FBE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910E7C"/>
    <w:rsid w:val="00915ECA"/>
    <w:rsid w:val="009A33B6"/>
    <w:rsid w:val="009A50DF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03CBC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2020-10-09T18:25:00Z</dcterms:created>
  <dcterms:modified xsi:type="dcterms:W3CDTF">2020-10-09T18:25:00Z</dcterms:modified>
</cp:coreProperties>
</file>