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305" w:rsidRDefault="00393B6E" w:rsidP="006A0D4F">
      <w:pPr>
        <w:pStyle w:val="Coordonnes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-533400</wp:posOffset>
            </wp:positionV>
            <wp:extent cx="1343025" cy="1362075"/>
            <wp:effectExtent l="0" t="0" r="9525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 CV JL armée de terr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noProof/>
          </w:rPr>
          <w:alias w:val="[Adresse postale]"/>
          <w:tag w:val="[Adresse postale]"/>
          <w:id w:val="1415969137"/>
          <w:placeholder>
            <w:docPart w:val="4D01F28FA50A431293E81D029B8544A5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6A0D4F">
            <w:rPr>
              <w:noProof/>
            </w:rPr>
            <w:t>17/10/2001</w:t>
          </w:r>
          <w:r w:rsidR="006A0D4F">
            <w:rPr>
              <w:noProof/>
            </w:rPr>
            <w:br/>
          </w:r>
          <w:r w:rsidR="00AF16B8">
            <w:rPr>
              <w:noProof/>
            </w:rPr>
            <w:t>53 avenue viviani</w:t>
          </w:r>
        </w:sdtContent>
      </w:sdt>
    </w:p>
    <w:sdt>
      <w:sdtPr>
        <w:rPr>
          <w:noProof/>
        </w:rPr>
        <w:alias w:val="Catégorie"/>
        <w:tag w:val=""/>
        <w:id w:val="1543715586"/>
        <w:placeholder>
          <w:docPart w:val="8047D67F3CF640B98BF4B481AB6B2F23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E52305" w:rsidRDefault="006A0D4F">
          <w:pPr>
            <w:pStyle w:val="Coordonnes"/>
            <w:rPr>
              <w:noProof/>
            </w:rPr>
          </w:pPr>
          <w:r>
            <w:rPr>
              <w:noProof/>
            </w:rPr>
            <w:t>6</w:t>
          </w:r>
          <w:r w:rsidR="00607AD7">
            <w:rPr>
              <w:noProof/>
            </w:rPr>
            <w:t>9008 Lyon</w:t>
          </w:r>
        </w:p>
      </w:sdtContent>
    </w:sdt>
    <w:p w:rsidR="00E52305" w:rsidRDefault="00A626C7">
      <w:pPr>
        <w:pStyle w:val="Coordonnes"/>
        <w:rPr>
          <w:noProof/>
        </w:rPr>
      </w:pPr>
      <w:sdt>
        <w:sdtPr>
          <w:rPr>
            <w:noProof/>
          </w:rPr>
          <w:alias w:val="Téléphone"/>
          <w:tag w:val="Téléphone"/>
          <w:id w:val="599758962"/>
          <w:placeholder>
            <w:docPart w:val="44E777459B464BE8914A7A698BE7E19A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607AD7">
            <w:rPr>
              <w:noProof/>
            </w:rPr>
            <w:t>0699637419</w:t>
          </w:r>
        </w:sdtContent>
      </w:sdt>
    </w:p>
    <w:sdt>
      <w:sdtPr>
        <w:rPr>
          <w:rStyle w:val="Accentuation"/>
          <w:noProof/>
        </w:rPr>
        <w:alias w:val="Courrier électronique"/>
        <w:tag w:val=""/>
        <w:id w:val="1889536063"/>
        <w:placeholder>
          <w:docPart w:val="67D91C5AF04E40D7B51A71D087DC863E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Accentuation"/>
        </w:rPr>
      </w:sdtEndPr>
      <w:sdtContent>
        <w:p w:rsidR="00E52305" w:rsidRDefault="00607AD7">
          <w:pPr>
            <w:pStyle w:val="Coordonnes"/>
            <w:rPr>
              <w:rStyle w:val="Accentuation"/>
              <w:noProof/>
            </w:rPr>
          </w:pPr>
          <w:r>
            <w:rPr>
              <w:rStyle w:val="Accentuation"/>
              <w:noProof/>
            </w:rPr>
            <w:t>jarod.arquillo@gmail.com</w:t>
          </w:r>
        </w:p>
      </w:sdtContent>
    </w:sdt>
    <w:p w:rsidR="00E52305" w:rsidRDefault="00A626C7">
      <w:pPr>
        <w:pStyle w:val="Nom"/>
        <w:rPr>
          <w:noProof/>
        </w:rPr>
      </w:pPr>
      <w:sdt>
        <w:sdtPr>
          <w:rPr>
            <w:noProof/>
            <w:lang w:val="es-ES"/>
          </w:rPr>
          <w:alias w:val="Votre Nom"/>
          <w:tag w:val=""/>
          <w:id w:val="1197042864"/>
          <w:placeholder>
            <w:docPart w:val="364C0D8E76164783B4E354A73AEECE1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607AD7">
            <w:rPr>
              <w:noProof/>
              <w:lang w:val="es-ES"/>
            </w:rPr>
            <w:t>LAQUET Jarod</w:t>
          </w:r>
        </w:sdtContent>
      </w:sdt>
    </w:p>
    <w:tbl>
      <w:tblPr>
        <w:tblStyle w:val="TableaudeCV"/>
        <w:tblpPr w:leftFromText="141" w:rightFromText="141" w:vertAnchor="text" w:tblpY="1"/>
        <w:tblOverlap w:val="never"/>
        <w:tblW w:w="5000" w:type="pct"/>
        <w:tblLook w:val="04A0" w:firstRow="1" w:lastRow="0" w:firstColumn="1" w:lastColumn="0" w:noHBand="0" w:noVBand="1"/>
        <w:tblDescription w:val="Resume"/>
      </w:tblPr>
      <w:tblGrid>
        <w:gridCol w:w="1759"/>
        <w:gridCol w:w="631"/>
        <w:gridCol w:w="7690"/>
      </w:tblGrid>
      <w:tr w:rsidR="00E52305" w:rsidTr="00393B6E">
        <w:tc>
          <w:tcPr>
            <w:tcW w:w="1759" w:type="dxa"/>
          </w:tcPr>
          <w:p w:rsidR="00E52305" w:rsidRDefault="00393B6E" w:rsidP="00393B6E">
            <w:pPr>
              <w:pStyle w:val="Titre1"/>
              <w:jc w:val="left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1257B1">
              <w:rPr>
                <w:noProof/>
              </w:rPr>
              <w:t>Exp</w:t>
            </w:r>
            <w:r w:rsidR="002B7E86" w:rsidRPr="002B7E86">
              <w:rPr>
                <w:noProof/>
              </w:rPr>
              <w:t>É</w:t>
            </w:r>
            <w:r w:rsidR="001257B1">
              <w:rPr>
                <w:noProof/>
              </w:rPr>
              <w:t>rience</w:t>
            </w:r>
          </w:p>
        </w:tc>
        <w:tc>
          <w:tcPr>
            <w:tcW w:w="631" w:type="dxa"/>
          </w:tcPr>
          <w:p w:rsidR="00E52305" w:rsidRDefault="00E52305" w:rsidP="00470647">
            <w:pPr>
              <w:rPr>
                <w:noProof/>
              </w:rPr>
            </w:pPr>
          </w:p>
        </w:tc>
        <w:tc>
          <w:tcPr>
            <w:tcW w:w="7690" w:type="dxa"/>
          </w:tcPr>
          <w:p w:rsidR="006A0D4F" w:rsidRDefault="006A0D4F" w:rsidP="00393B6E">
            <w:pPr>
              <w:pStyle w:val="Titre2"/>
            </w:pPr>
            <w:r>
              <w:t>RESERVE OPERATIONNELLE DE L’ARMEE DE TERRE</w:t>
            </w:r>
          </w:p>
          <w:p w:rsidR="006A0D4F" w:rsidRDefault="006A0D4F" w:rsidP="006A0D4F">
            <w:r>
              <w:t>7</w:t>
            </w:r>
            <w:r w:rsidRPr="006A0D4F">
              <w:rPr>
                <w:vertAlign w:val="superscript"/>
              </w:rPr>
              <w:t>ème</w:t>
            </w:r>
            <w:r>
              <w:t xml:space="preserve"> BCA</w:t>
            </w:r>
          </w:p>
          <w:p w:rsidR="00AF16B8" w:rsidRPr="00AF16B8" w:rsidRDefault="00AF16B8" w:rsidP="00393B6E">
            <w:pPr>
              <w:pStyle w:val="Titre2"/>
            </w:pPr>
            <w:r w:rsidRPr="00AF16B8">
              <w:t>CHARGE DE DEVELOPPEMENT WEB BENEVOLE, DEPUIS SEPTEMBRE 2020</w:t>
            </w:r>
          </w:p>
          <w:p w:rsidR="00AF16B8" w:rsidRPr="00AF16B8" w:rsidRDefault="00AF16B8" w:rsidP="00AF16B8">
            <w:r>
              <w:t>Association Nationale Mémoires du Mont Valérien</w:t>
            </w:r>
          </w:p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  <w15:color w:val="C0C0C0"/>
              <w15:repeatingSection/>
            </w:sdtPr>
            <w:sdtEndPr>
              <w:rPr>
                <w:rFonts w:eastAsiaTheme="minorHAnsi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1802691"/>
                  <w:placeholder>
                    <w:docPart w:val="24FDEA7933D644D1BC72948F4A696C52"/>
                  </w:placeholder>
                  <w15:color w:val="C0C0C0"/>
                  <w15:repeatingSectionItem/>
                </w:sdtPr>
                <w:sdtEndPr>
                  <w:rPr>
                    <w:rFonts w:eastAsiaTheme="minorHAnsi"/>
                  </w:rPr>
                </w:sdtEndPr>
                <w:sdtContent>
                  <w:p w:rsidR="0065270C" w:rsidRPr="00AE61C3" w:rsidRDefault="002B3B72" w:rsidP="00393B6E">
                    <w:pPr>
                      <w:pStyle w:val="Titre2"/>
                    </w:pPr>
                    <w:r>
                      <w:t>Veilleur de nuit</w:t>
                    </w:r>
                    <w:r w:rsidR="00393B6E">
                      <w:t>, depuis janvier 2020</w:t>
                    </w:r>
                  </w:p>
                  <w:p w:rsidR="0065270C" w:rsidRPr="00AE61C3" w:rsidRDefault="00AF16B8" w:rsidP="00AF16B8">
                    <w:r>
                      <w:t>Veilleur de nuit en unité et moniteur éducateur vacataire (pré-adolescents/adolescents)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699791"/>
                  <w:placeholder>
                    <w:docPart w:val="24FDEA7933D644D1BC72948F4A696C52"/>
                  </w:placeholder>
                  <w15:color w:val="C0C0C0"/>
                  <w15:repeatingSectionItem/>
                </w:sdtPr>
                <w:sdtEndPr>
                  <w:rPr>
                    <w:rFonts w:eastAsiaTheme="minorHAnsi"/>
                  </w:rPr>
                </w:sdtEndPr>
                <w:sdtContent>
                  <w:p w:rsidR="0065270C" w:rsidRPr="00AE61C3" w:rsidRDefault="002B3B72" w:rsidP="00393B6E">
                    <w:pPr>
                      <w:pStyle w:val="Titre2"/>
                    </w:pPr>
                    <w:r>
                      <w:t>Chef de piste</w:t>
                    </w:r>
                    <w:r w:rsidR="00393B6E">
                      <w:t>, 2019</w:t>
                    </w:r>
                  </w:p>
                  <w:p w:rsidR="002B3B72" w:rsidRPr="00AF16B8" w:rsidRDefault="00AF16B8" w:rsidP="00AF16B8">
                    <w:pPr>
                      <w:rPr>
                        <w:rFonts w:eastAsiaTheme="minorEastAsia"/>
                      </w:rPr>
                    </w:pPr>
                    <w:r>
                      <w:rPr>
                        <w:rFonts w:eastAsiaTheme="minorEastAsia"/>
                      </w:rPr>
                      <w:t xml:space="preserve">Parc de loisir – Karting  </w:t>
                    </w:r>
                  </w:p>
                </w:sdtContent>
              </w:sdt>
            </w:sdtContent>
          </w:sdt>
        </w:tc>
      </w:tr>
      <w:tr w:rsidR="00E52305" w:rsidTr="00393B6E">
        <w:tc>
          <w:tcPr>
            <w:tcW w:w="1759" w:type="dxa"/>
          </w:tcPr>
          <w:p w:rsidR="00E52305" w:rsidRDefault="00393B6E" w:rsidP="00393B6E">
            <w:pPr>
              <w:pStyle w:val="Titre1"/>
              <w:jc w:val="left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1257B1">
              <w:rPr>
                <w:noProof/>
              </w:rPr>
              <w:t>Formation</w:t>
            </w:r>
          </w:p>
        </w:tc>
        <w:tc>
          <w:tcPr>
            <w:tcW w:w="631" w:type="dxa"/>
          </w:tcPr>
          <w:p w:rsidR="00470647" w:rsidRDefault="00470647" w:rsidP="00470647">
            <w:pPr>
              <w:rPr>
                <w:noProof/>
              </w:rPr>
            </w:pPr>
          </w:p>
        </w:tc>
        <w:tc>
          <w:tcPr>
            <w:tcW w:w="769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962C1815240246EFB1E0052DB22DC3E5"/>
                  </w:placeholder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AF16B8" w:rsidRDefault="00AF16B8" w:rsidP="00470647">
                    <w:pPr>
                      <w:pStyle w:val="Titre2"/>
                    </w:pPr>
                    <w:r>
                      <w:t>BTS Systèmes NumériqueS, 2020-2022</w:t>
                    </w:r>
                  </w:p>
                  <w:p w:rsidR="00AF16B8" w:rsidRPr="00AF16B8" w:rsidRDefault="00AF16B8" w:rsidP="00AF16B8">
                    <w:r>
                      <w:t>Option informatique et réseaux</w:t>
                    </w:r>
                  </w:p>
                  <w:p w:rsidR="0065270C" w:rsidRDefault="002B3B72" w:rsidP="00470647">
                    <w:pPr>
                      <w:pStyle w:val="Titre2"/>
                    </w:pPr>
                    <w:r>
                      <w:t>Baccalaureat scientifiques mention bien, 2019</w:t>
                    </w:r>
                  </w:p>
                  <w:p w:rsidR="002B3B72" w:rsidRDefault="002B3B72" w:rsidP="00470647">
                    <w:r>
                      <w:t>Option sciences et informatiques</w:t>
                    </w:r>
                  </w:p>
                  <w:p w:rsidR="002B3B72" w:rsidRPr="002B3B72" w:rsidRDefault="002B3B72" w:rsidP="00470647">
                    <w:pPr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</w:pPr>
                    <w:r w:rsidRPr="002B3B72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14:ligatures w14:val="standardContextual"/>
                      </w:rPr>
                      <w:t>DIPLOME NATIONAL DU BREVET MENTION TRES BIEN, 2016</w:t>
                    </w:r>
                  </w:p>
                  <w:p w:rsidR="002B3B72" w:rsidRPr="002B3B72" w:rsidRDefault="002B3B72" w:rsidP="00470647">
                    <w:pPr>
                      <w:pStyle w:val="Titre2"/>
                    </w:pPr>
                    <w:r w:rsidRPr="002B3B72">
                      <w:t>PREPARATION MILITAIRE, Août 2018</w:t>
                    </w:r>
                  </w:p>
                  <w:p w:rsidR="00E52305" w:rsidRPr="002B3B72" w:rsidRDefault="002B3B72" w:rsidP="00470647">
                    <w:pPr>
                      <w:pStyle w:val="Titre2"/>
                      <w:rPr>
                        <w:rFonts w:eastAsiaTheme="minorHAnsi"/>
                      </w:rPr>
                    </w:pPr>
                    <w:r w:rsidRPr="002B3B72">
                      <w:rPr>
                        <w:rFonts w:asciiTheme="minorHAnsi" w:eastAsiaTheme="minorHAnsi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4RCh de Gap (R</w:t>
                    </w:r>
                    <w:r>
                      <w:rPr>
                        <w:rFonts w:asciiTheme="minorHAnsi" w:eastAsiaTheme="minorHAnsi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égiment de Chasseurs Alpins)</w:t>
                    </w:r>
                  </w:p>
                </w:sdtContent>
              </w:sdt>
            </w:sdtContent>
          </w:sdt>
        </w:tc>
      </w:tr>
      <w:tr w:rsidR="00393B6E" w:rsidTr="00393B6E">
        <w:tc>
          <w:tcPr>
            <w:tcW w:w="1759" w:type="dxa"/>
          </w:tcPr>
          <w:p w:rsidR="00393B6E" w:rsidRPr="00470647" w:rsidRDefault="00393B6E" w:rsidP="00393B6E">
            <w:pPr>
              <w:rPr>
                <w:rFonts w:asciiTheme="majorHAnsi" w:eastAsiaTheme="majorEastAsia" w:hAnsiTheme="majorHAnsi" w:cstheme="majorBidi"/>
                <w:caps/>
                <w:noProof/>
                <w:color w:val="7E97AD" w:themeColor="accent1"/>
                <w:sz w:val="21"/>
              </w:rPr>
            </w:pPr>
            <w:r>
              <w:rPr>
                <w:rFonts w:asciiTheme="majorHAnsi" w:eastAsiaTheme="majorEastAsia" w:hAnsiTheme="majorHAnsi" w:cstheme="majorBidi"/>
                <w:caps/>
                <w:noProof/>
                <w:color w:val="7E97AD" w:themeColor="accent1"/>
                <w:sz w:val="21"/>
              </w:rPr>
              <w:t xml:space="preserve">  </w:t>
            </w:r>
            <w:r w:rsidRPr="00470647">
              <w:rPr>
                <w:rFonts w:asciiTheme="majorHAnsi" w:eastAsiaTheme="majorEastAsia" w:hAnsiTheme="majorHAnsi" w:cstheme="majorBidi"/>
                <w:caps/>
                <w:noProof/>
                <w:color w:val="7E97AD" w:themeColor="accent1"/>
                <w:sz w:val="21"/>
              </w:rPr>
              <w:t xml:space="preserve">STAGES </w:t>
            </w:r>
          </w:p>
        </w:tc>
        <w:tc>
          <w:tcPr>
            <w:tcW w:w="631" w:type="dxa"/>
          </w:tcPr>
          <w:p w:rsidR="00393B6E" w:rsidRPr="00470647" w:rsidRDefault="00393B6E" w:rsidP="00393B6E">
            <w:pPr>
              <w:pStyle w:val="Titre2"/>
              <w:rPr>
                <w:b w:val="0"/>
                <w:bCs w:val="0"/>
                <w:noProof/>
                <w:color w:val="7E97AD" w:themeColor="accent1"/>
                <w:sz w:val="21"/>
                <w14:ligatures w14:val="none"/>
              </w:rPr>
            </w:pPr>
          </w:p>
        </w:tc>
        <w:tc>
          <w:tcPr>
            <w:tcW w:w="7690" w:type="dxa"/>
          </w:tcPr>
          <w:p w:rsidR="00393B6E" w:rsidRPr="00393B6E" w:rsidRDefault="00393B6E" w:rsidP="00393B6E">
            <w:pPr>
              <w:pStyle w:val="Titre2"/>
            </w:pPr>
            <w:r w:rsidRPr="00393B6E">
              <w:t xml:space="preserve">Stage d’observation a l’armee de terre, 2016 </w:t>
            </w:r>
          </w:p>
          <w:p w:rsidR="00393B6E" w:rsidRDefault="00393B6E" w:rsidP="00393B6E">
            <w:r>
              <w:t>7</w:t>
            </w:r>
            <w:r w:rsidR="006A0D4F" w:rsidRPr="006A0D4F">
              <w:rPr>
                <w:vertAlign w:val="superscript"/>
              </w:rPr>
              <w:t>ème</w:t>
            </w:r>
            <w:r w:rsidR="006A0D4F">
              <w:t xml:space="preserve"> </w:t>
            </w:r>
            <w:r>
              <w:t>RMAT</w:t>
            </w:r>
          </w:p>
          <w:p w:rsidR="00393B6E" w:rsidRPr="00393B6E" w:rsidRDefault="00393B6E" w:rsidP="00393B6E">
            <w:r w:rsidRPr="00393B6E"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  <w:t>STAGE D’OBSERVATION CHEZ YAMAHA, 2016</w:t>
            </w:r>
          </w:p>
        </w:tc>
      </w:tr>
      <w:tr w:rsidR="00393B6E" w:rsidTr="00393B6E">
        <w:tc>
          <w:tcPr>
            <w:tcW w:w="1759" w:type="dxa"/>
          </w:tcPr>
          <w:p w:rsidR="00393B6E" w:rsidRDefault="00393B6E" w:rsidP="00393B6E">
            <w:pPr>
              <w:pStyle w:val="Titre1"/>
              <w:jc w:val="left"/>
              <w:rPr>
                <w:noProof/>
              </w:rPr>
            </w:pPr>
            <w:r>
              <w:rPr>
                <w:noProof/>
              </w:rPr>
              <w:t xml:space="preserve">  SPORTS</w:t>
            </w:r>
          </w:p>
        </w:tc>
        <w:tc>
          <w:tcPr>
            <w:tcW w:w="631" w:type="dxa"/>
          </w:tcPr>
          <w:p w:rsidR="00393B6E" w:rsidRDefault="00393B6E" w:rsidP="00393B6E">
            <w:pPr>
              <w:rPr>
                <w:noProof/>
              </w:rPr>
            </w:pPr>
          </w:p>
        </w:tc>
        <w:tc>
          <w:tcPr>
            <w:tcW w:w="7690" w:type="dxa"/>
          </w:tcPr>
          <w:p w:rsidR="00393B6E" w:rsidRDefault="00393B6E" w:rsidP="00393B6E">
            <w:pPr>
              <w:pStyle w:val="DateduCV"/>
              <w:ind w:right="582"/>
              <w:rPr>
                <w:noProof/>
              </w:rPr>
            </w:pPr>
            <w:r>
              <w:rPr>
                <w:noProof/>
              </w:rPr>
              <w:t xml:space="preserve">Boxe anglaise </w:t>
            </w:r>
            <w:r w:rsidR="006A0D4F">
              <w:rPr>
                <w:noProof/>
              </w:rPr>
              <w:t xml:space="preserve"> - </w:t>
            </w:r>
            <w:r>
              <w:rPr>
                <w:noProof/>
              </w:rPr>
              <w:t>Karaté</w:t>
            </w:r>
            <w:r w:rsidR="006A0D4F">
              <w:rPr>
                <w:noProof/>
              </w:rPr>
              <w:t xml:space="preserve"> - </w:t>
            </w:r>
            <w:r>
              <w:rPr>
                <w:noProof/>
              </w:rPr>
              <w:t xml:space="preserve">Krav Maga/Self Défense : stages nationaux avec </w:t>
            </w:r>
            <w:r>
              <w:t>Richard Douieb/Steve Schmitt</w:t>
            </w:r>
          </w:p>
          <w:p w:rsidR="00393B6E" w:rsidRDefault="00393B6E" w:rsidP="00393B6E">
            <w:pPr>
              <w:pStyle w:val="DateduCV"/>
              <w:ind w:right="582"/>
              <w:rPr>
                <w:noProof/>
              </w:rPr>
            </w:pPr>
            <w:r>
              <w:rPr>
                <w:noProof/>
              </w:rPr>
              <w:t xml:space="preserve">Course à pied : </w:t>
            </w:r>
            <w:r>
              <w:t xml:space="preserve">Course du Cœur (caritative) et Semi-Marathons (Pal </w:t>
            </w:r>
            <w:proofErr w:type="spellStart"/>
            <w:r>
              <w:t>Run</w:t>
            </w:r>
            <w:proofErr w:type="spellEnd"/>
            <w:r>
              <w:t xml:space="preserve"> 2019, classement : 3</w:t>
            </w:r>
            <w:r w:rsidRPr="00802D8E">
              <w:rPr>
                <w:vertAlign w:val="superscript"/>
              </w:rPr>
              <w:t>ème</w:t>
            </w:r>
            <w:r>
              <w:t xml:space="preserve"> junior)</w:t>
            </w:r>
            <w:r w:rsidR="006A0D4F">
              <w:t xml:space="preserve"> - Musculation</w:t>
            </w:r>
          </w:p>
          <w:p w:rsidR="00393B6E" w:rsidRDefault="00393B6E" w:rsidP="00393B6E">
            <w:pPr>
              <w:pStyle w:val="DateduCV"/>
              <w:ind w:right="582"/>
              <w:rPr>
                <w:noProof/>
              </w:rPr>
            </w:pPr>
            <w:r>
              <w:rPr>
                <w:noProof/>
              </w:rPr>
              <w:t>Tennis de Table : Ancien arbitre et ramasseur de balles en compétition Handisport</w:t>
            </w:r>
          </w:p>
        </w:tc>
      </w:tr>
      <w:tr w:rsidR="00393B6E" w:rsidTr="00393B6E">
        <w:tc>
          <w:tcPr>
            <w:tcW w:w="1759" w:type="dxa"/>
          </w:tcPr>
          <w:p w:rsidR="00393B6E" w:rsidRDefault="00393B6E" w:rsidP="00393B6E">
            <w:pPr>
              <w:pStyle w:val="Titre1"/>
              <w:rPr>
                <w:noProof/>
              </w:rPr>
            </w:pPr>
            <w:r>
              <w:rPr>
                <w:noProof/>
              </w:rPr>
              <w:t xml:space="preserve"> centres d’interet</w:t>
            </w:r>
          </w:p>
        </w:tc>
        <w:tc>
          <w:tcPr>
            <w:tcW w:w="631" w:type="dxa"/>
          </w:tcPr>
          <w:p w:rsidR="00393B6E" w:rsidRDefault="00393B6E" w:rsidP="00393B6E">
            <w:pPr>
              <w:rPr>
                <w:noProof/>
              </w:rPr>
            </w:pPr>
          </w:p>
        </w:tc>
        <w:tc>
          <w:tcPr>
            <w:tcW w:w="7690" w:type="dxa"/>
          </w:tcPr>
          <w:p w:rsidR="00AF16B8" w:rsidRDefault="00393B6E" w:rsidP="00AF16B8">
            <w:pPr>
              <w:pStyle w:val="DateduCV"/>
            </w:pPr>
            <w:r>
              <w:rPr>
                <w:noProof/>
              </w:rPr>
              <w:t>Voyages</w:t>
            </w:r>
            <w:r w:rsidR="00AF16B8">
              <w:rPr>
                <w:noProof/>
              </w:rPr>
              <w:t> </w:t>
            </w:r>
            <w:r w:rsidR="00AF16B8">
              <w:t>: Allemagne, Angleterre, Espagne, Suisse, Tunisie</w:t>
            </w:r>
          </w:p>
          <w:p w:rsidR="00AF16B8" w:rsidRDefault="00AF16B8" w:rsidP="00AF16B8">
            <w:pPr>
              <w:pStyle w:val="DateduCV"/>
            </w:pPr>
            <w:proofErr w:type="spellStart"/>
            <w:r>
              <w:t>Airsoft</w:t>
            </w:r>
            <w:proofErr w:type="spellEnd"/>
            <w:r>
              <w:t xml:space="preserve"> : Association </w:t>
            </w:r>
            <w:proofErr w:type="spellStart"/>
            <w:r>
              <w:t>Cheap’n</w:t>
            </w:r>
            <w:proofErr w:type="spellEnd"/>
            <w:r>
              <w:t xml:space="preserve"> Yack (invité)</w:t>
            </w:r>
          </w:p>
        </w:tc>
      </w:tr>
    </w:tbl>
    <w:p w:rsidR="00E52305" w:rsidRDefault="00E52305" w:rsidP="00AF16B8"/>
    <w:sectPr w:rsidR="00E52305">
      <w:footerReference w:type="default" r:id="rId11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6C7" w:rsidRDefault="00A626C7">
      <w:pPr>
        <w:spacing w:before="0" w:after="0" w:line="240" w:lineRule="auto"/>
      </w:pPr>
      <w:r>
        <w:separator/>
      </w:r>
    </w:p>
  </w:endnote>
  <w:endnote w:type="continuationSeparator" w:id="0">
    <w:p w:rsidR="00A626C7" w:rsidRDefault="00A626C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6A0D4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6C7" w:rsidRDefault="00A626C7">
      <w:pPr>
        <w:spacing w:before="0" w:after="0" w:line="240" w:lineRule="auto"/>
      </w:pPr>
      <w:r>
        <w:separator/>
      </w:r>
    </w:p>
  </w:footnote>
  <w:footnote w:type="continuationSeparator" w:id="0">
    <w:p w:rsidR="00A626C7" w:rsidRDefault="00A626C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4F43B0"/>
    <w:multiLevelType w:val="hybridMultilevel"/>
    <w:tmpl w:val="E3B07DE6"/>
    <w:lvl w:ilvl="0" w:tplc="638A26A4">
      <w:start w:val="18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AD7"/>
    <w:rsid w:val="00026B22"/>
    <w:rsid w:val="000378B9"/>
    <w:rsid w:val="00052C66"/>
    <w:rsid w:val="00120A7A"/>
    <w:rsid w:val="001257B1"/>
    <w:rsid w:val="001A770C"/>
    <w:rsid w:val="001E60AC"/>
    <w:rsid w:val="002A22EB"/>
    <w:rsid w:val="002B3B72"/>
    <w:rsid w:val="002B7E86"/>
    <w:rsid w:val="002E6616"/>
    <w:rsid w:val="00393B6E"/>
    <w:rsid w:val="00470647"/>
    <w:rsid w:val="004F6BE6"/>
    <w:rsid w:val="005B7173"/>
    <w:rsid w:val="00607AD7"/>
    <w:rsid w:val="00633A46"/>
    <w:rsid w:val="0065270C"/>
    <w:rsid w:val="006A0D4F"/>
    <w:rsid w:val="00717DE0"/>
    <w:rsid w:val="00842FD9"/>
    <w:rsid w:val="008B28A5"/>
    <w:rsid w:val="008E7825"/>
    <w:rsid w:val="008F480A"/>
    <w:rsid w:val="00A6255B"/>
    <w:rsid w:val="00A626C7"/>
    <w:rsid w:val="00AF16B8"/>
    <w:rsid w:val="00B17066"/>
    <w:rsid w:val="00B35960"/>
    <w:rsid w:val="00BB138C"/>
    <w:rsid w:val="00DD6B62"/>
    <w:rsid w:val="00E52305"/>
    <w:rsid w:val="00E542DC"/>
    <w:rsid w:val="00E5478F"/>
    <w:rsid w:val="00E756F4"/>
    <w:rsid w:val="00EA4765"/>
    <w:rsid w:val="00FA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A405D2"/>
  <w15:docId w15:val="{019DE4D2-8F6C-4F54-8BEF-60D5C236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93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6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D01F28FA50A431293E81D029B8544A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0AC7C5-D819-46CC-BF61-8094968D8A54}"/>
      </w:docPartPr>
      <w:docPartBody>
        <w:p w:rsidR="00654F39" w:rsidRDefault="006B3DC4">
          <w:pPr>
            <w:pStyle w:val="4D01F28FA50A431293E81D029B8544A5"/>
          </w:pPr>
          <w:r>
            <w:rPr>
              <w:noProof/>
            </w:rPr>
            <w:t>[Adresse postale]</w:t>
          </w:r>
        </w:p>
      </w:docPartBody>
    </w:docPart>
    <w:docPart>
      <w:docPartPr>
        <w:name w:val="8047D67F3CF640B98BF4B481AB6B2F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269366-8B24-4E2D-B413-42C25C9E35D1}"/>
      </w:docPartPr>
      <w:docPartBody>
        <w:p w:rsidR="00654F39" w:rsidRDefault="006B3DC4">
          <w:pPr>
            <w:pStyle w:val="8047D67F3CF640B98BF4B481AB6B2F23"/>
          </w:pPr>
          <w:r>
            <w:rPr>
              <w:noProof/>
            </w:rPr>
            <w:t>[Ville, Pays, Code postal]</w:t>
          </w:r>
        </w:p>
      </w:docPartBody>
    </w:docPart>
    <w:docPart>
      <w:docPartPr>
        <w:name w:val="44E777459B464BE8914A7A698BE7E1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149DA09-AB25-48E8-841E-2BE92D84E601}"/>
      </w:docPartPr>
      <w:docPartBody>
        <w:p w:rsidR="00654F39" w:rsidRDefault="006B3DC4">
          <w:pPr>
            <w:pStyle w:val="44E777459B464BE8914A7A698BE7E19A"/>
          </w:pPr>
          <w:r>
            <w:rPr>
              <w:noProof/>
            </w:rPr>
            <w:t>[Téléphone]</w:t>
          </w:r>
        </w:p>
      </w:docPartBody>
    </w:docPart>
    <w:docPart>
      <w:docPartPr>
        <w:name w:val="67D91C5AF04E40D7B51A71D087DC86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8006966-C353-4CA9-ADC8-6DEDAAF0CFBE}"/>
      </w:docPartPr>
      <w:docPartBody>
        <w:p w:rsidR="00654F39" w:rsidRDefault="006B3DC4">
          <w:pPr>
            <w:pStyle w:val="67D91C5AF04E40D7B51A71D087DC863E"/>
          </w:pPr>
          <w:r>
            <w:rPr>
              <w:rStyle w:val="Accentuation"/>
              <w:noProof/>
            </w:rPr>
            <w:t>[Courrier électronique]</w:t>
          </w:r>
        </w:p>
      </w:docPartBody>
    </w:docPart>
    <w:docPart>
      <w:docPartPr>
        <w:name w:val="364C0D8E76164783B4E354A73AEECE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E2E8F8-A44D-40E7-8996-805C86BD80BB}"/>
      </w:docPartPr>
      <w:docPartBody>
        <w:p w:rsidR="00654F39" w:rsidRDefault="006B3DC4">
          <w:pPr>
            <w:pStyle w:val="364C0D8E76164783B4E354A73AEECE1D"/>
          </w:pPr>
          <w:r>
            <w:rPr>
              <w:noProof/>
            </w:rPr>
            <w:t>[Votre nom]</w:t>
          </w:r>
        </w:p>
      </w:docPartBody>
    </w:docPart>
    <w:docPart>
      <w:docPartPr>
        <w:name w:val="24FDEA7933D644D1BC72948F4A696C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707515-2BE9-4423-86E2-3C0836C2212A}"/>
      </w:docPartPr>
      <w:docPartBody>
        <w:p w:rsidR="00654F39" w:rsidRDefault="006B3DC4">
          <w:pPr>
            <w:pStyle w:val="24FDEA7933D644D1BC72948F4A696C52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62C1815240246EFB1E0052DB22DC3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2D37517-79E2-46E3-BE9A-AB147BD5E974}"/>
      </w:docPartPr>
      <w:docPartBody>
        <w:p w:rsidR="00654F39" w:rsidRDefault="006B3DC4">
          <w:pPr>
            <w:pStyle w:val="962C1815240246EFB1E0052DB22DC3E5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DC4"/>
    <w:rsid w:val="00654F39"/>
    <w:rsid w:val="00666575"/>
    <w:rsid w:val="006B3DC4"/>
    <w:rsid w:val="00F0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D01F28FA50A431293E81D029B8544A5">
    <w:name w:val="4D01F28FA50A431293E81D029B8544A5"/>
  </w:style>
  <w:style w:type="paragraph" w:customStyle="1" w:styleId="8047D67F3CF640B98BF4B481AB6B2F23">
    <w:name w:val="8047D67F3CF640B98BF4B481AB6B2F23"/>
  </w:style>
  <w:style w:type="paragraph" w:customStyle="1" w:styleId="44E777459B464BE8914A7A698BE7E19A">
    <w:name w:val="44E777459B464BE8914A7A698BE7E19A"/>
  </w:style>
  <w:style w:type="paragraph" w:customStyle="1" w:styleId="9D607BAFEF074EBC9ED075728DA4E033">
    <w:name w:val="9D607BAFEF074EBC9ED075728DA4E033"/>
  </w:style>
  <w:style w:type="character" w:styleId="Accentuation">
    <w:name w:val="Emphasis"/>
    <w:basedOn w:val="Policepardfaut"/>
    <w:uiPriority w:val="2"/>
    <w:unhideWhenUsed/>
    <w:qFormat/>
    <w:rPr>
      <w:color w:val="5B9BD5" w:themeColor="accent1"/>
    </w:rPr>
  </w:style>
  <w:style w:type="paragraph" w:customStyle="1" w:styleId="67D91C5AF04E40D7B51A71D087DC863E">
    <w:name w:val="67D91C5AF04E40D7B51A71D087DC863E"/>
  </w:style>
  <w:style w:type="paragraph" w:customStyle="1" w:styleId="364C0D8E76164783B4E354A73AEECE1D">
    <w:name w:val="364C0D8E76164783B4E354A73AEECE1D"/>
  </w:style>
  <w:style w:type="paragraph" w:customStyle="1" w:styleId="A594C8F1980B4473870439775FBACDF5">
    <w:name w:val="A594C8F1980B4473870439775FBACDF5"/>
  </w:style>
  <w:style w:type="paragraph" w:customStyle="1" w:styleId="DateduCV">
    <w:name w:val="Date du C.V."/>
    <w:basedOn w:val="Normal"/>
    <w:qFormat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597053DA556A48A591766176381CEA33">
    <w:name w:val="597053DA556A48A591766176381CEA33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24FDEA7933D644D1BC72948F4A696C52">
    <w:name w:val="24FDEA7933D644D1BC72948F4A696C52"/>
  </w:style>
  <w:style w:type="paragraph" w:customStyle="1" w:styleId="0C1026E7B6B7479B824A8057264BB1F6">
    <w:name w:val="0C1026E7B6B7479B824A8057264BB1F6"/>
  </w:style>
  <w:style w:type="paragraph" w:customStyle="1" w:styleId="244A8F357B5343679449F79D290F95CD">
    <w:name w:val="244A8F357B5343679449F79D290F95CD"/>
  </w:style>
  <w:style w:type="paragraph" w:customStyle="1" w:styleId="29C2DE7548B5486E8E64B3E68DC3031C">
    <w:name w:val="29C2DE7548B5486E8E64B3E68DC3031C"/>
  </w:style>
  <w:style w:type="paragraph" w:customStyle="1" w:styleId="962C1815240246EFB1E0052DB22DC3E5">
    <w:name w:val="962C1815240246EFB1E0052DB22DC3E5"/>
  </w:style>
  <w:style w:type="paragraph" w:customStyle="1" w:styleId="A3A0453B477A41F9AC115E01245530E9">
    <w:name w:val="A3A0453B477A41F9AC115E01245530E9"/>
  </w:style>
  <w:style w:type="paragraph" w:customStyle="1" w:styleId="C5DD1BC04E434740B5D82803A3F68307">
    <w:name w:val="C5DD1BC04E434740B5D82803A3F68307"/>
  </w:style>
  <w:style w:type="paragraph" w:customStyle="1" w:styleId="4450BA9EDFBF41EB9D04BC40832460DF">
    <w:name w:val="4450BA9EDFBF41EB9D04BC40832460DF"/>
  </w:style>
  <w:style w:type="paragraph" w:customStyle="1" w:styleId="126211332D724112A6FB6C8CA525F54E">
    <w:name w:val="126211332D724112A6FB6C8CA525F54E"/>
  </w:style>
  <w:style w:type="paragraph" w:customStyle="1" w:styleId="88F4E227E7D148D1864CF774BA627D5E">
    <w:name w:val="88F4E227E7D148D1864CF774BA627D5E"/>
  </w:style>
  <w:style w:type="paragraph" w:customStyle="1" w:styleId="AC111D1EAE1F4BAAA0D46F98D925B27A">
    <w:name w:val="AC111D1EAE1F4BAAA0D46F98D925B27A"/>
  </w:style>
  <w:style w:type="paragraph" w:customStyle="1" w:styleId="F4BAC40231DD4AFFB027A311F8FAD727">
    <w:name w:val="F4BAC40231DD4AFFB027A311F8FAD727"/>
  </w:style>
  <w:style w:type="paragraph" w:customStyle="1" w:styleId="ED66C8BA9EFE4332A64F71C443DF0D19">
    <w:name w:val="ED66C8BA9EFE4332A64F71C443DF0D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17/10/2001
53 avenue viviani</CompanyAddress>
  <CompanyPhone>0699637419</CompanyPhone>
  <CompanyFax/>
  <CompanyEmail>jarod.arquillo@gmail.com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</Template>
  <TotalTime>4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LAQUET Jarod</dc:creator>
  <cp:keywords/>
  <cp:lastModifiedBy>LAQUET Andréa AV1</cp:lastModifiedBy>
  <cp:revision>2</cp:revision>
  <dcterms:created xsi:type="dcterms:W3CDTF">2020-09-03T06:16:00Z</dcterms:created>
  <dcterms:modified xsi:type="dcterms:W3CDTF">2020-09-03T06:16:00Z</dcterms:modified>
  <cp:category>69008 Lyon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