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3E268" w14:textId="77777777" w:rsidR="00D7522C" w:rsidRDefault="004C5B6B" w:rsidP="005529B4">
      <w:pPr>
        <w:pStyle w:val="papertitle"/>
        <w:spacing w:before="100" w:beforeAutospacing="1" w:after="100" w:afterAutospacing="1"/>
        <w:rPr>
          <w:i/>
          <w:iCs/>
        </w:rPr>
      </w:pPr>
      <w:r w:rsidRPr="006C59AB">
        <w:rPr>
          <w:i/>
        </w:rPr>
        <w:t>Exploring</w:t>
      </w:r>
      <w:r>
        <w:t xml:space="preserve"> </w:t>
      </w:r>
      <w:r>
        <w:rPr>
          <w:i/>
          <w:iCs/>
        </w:rPr>
        <w:t>Blockchain Ecosystems</w:t>
      </w:r>
    </w:p>
    <w:p w14:paraId="704F8037" w14:textId="7676A0AA" w:rsidR="000C4F67" w:rsidRPr="000C4F67" w:rsidRDefault="000C4F67" w:rsidP="000C4F67">
      <w:pPr>
        <w:rPr>
          <w:rFonts w:eastAsia="Times New Roman"/>
          <w:sz w:val="24"/>
          <w:szCs w:val="24"/>
        </w:rPr>
      </w:pPr>
      <w:proofErr w:type="spellStart"/>
      <w:r>
        <w:rPr>
          <w:rFonts w:ascii="Arial" w:eastAsia="Times New Roman" w:hAnsi="Arial" w:cs="Arial"/>
          <w:sz w:val="24"/>
          <w:szCs w:val="24"/>
          <w:shd w:val="clear" w:color="auto" w:fill="FFFFFF"/>
        </w:rPr>
        <w:t>Github</w:t>
      </w:r>
      <w:proofErr w:type="spellEnd"/>
      <w:r>
        <w:rPr>
          <w:rFonts w:ascii="Arial" w:eastAsia="Times New Roman" w:hAnsi="Arial" w:cs="Arial"/>
          <w:sz w:val="24"/>
          <w:szCs w:val="24"/>
          <w:shd w:val="clear" w:color="auto" w:fill="FFFFFF"/>
        </w:rPr>
        <w:t xml:space="preserve"> repo: </w:t>
      </w:r>
      <w:hyperlink r:id="rId8" w:history="1">
        <w:r w:rsidRPr="00FD0FDC">
          <w:rPr>
            <w:rStyle w:val="Hyperlink"/>
            <w:rFonts w:ascii="Arial" w:eastAsia="Times New Roman" w:hAnsi="Arial" w:cs="Arial"/>
            <w:sz w:val="24"/>
            <w:szCs w:val="24"/>
            <w:shd w:val="clear" w:color="auto" w:fill="FFFFFF"/>
          </w:rPr>
          <w:t>https://github.com/Jaromeat/BlockchainEcosystems.git</w:t>
        </w:r>
      </w:hyperlink>
      <w:r>
        <w:rPr>
          <w:rFonts w:ascii="Arial" w:eastAsia="Times New Roman" w:hAnsi="Arial" w:cs="Arial"/>
          <w:sz w:val="24"/>
          <w:szCs w:val="24"/>
          <w:shd w:val="clear" w:color="auto" w:fill="FFFFFF"/>
        </w:rPr>
        <w:t xml:space="preserve"> </w:t>
      </w:r>
    </w:p>
    <w:p w14:paraId="3F9185E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9"/>
          <w:pgSz w:w="12240" w:h="15840" w:code="1"/>
          <w:pgMar w:top="1080" w:right="893" w:bottom="1440" w:left="893" w:header="720" w:footer="720" w:gutter="0"/>
          <w:cols w:space="720"/>
          <w:titlePg/>
          <w:docGrid w:linePitch="360"/>
        </w:sectPr>
      </w:pPr>
    </w:p>
    <w:p w14:paraId="3A51FBC3" w14:textId="77777777" w:rsidR="00FC449C" w:rsidRDefault="00FC449C" w:rsidP="00FC449C">
      <w:pPr>
        <w:pStyle w:val="Author"/>
        <w:spacing w:before="100" w:beforeAutospacing="1"/>
        <w:ind w:left="1440"/>
        <w:rPr>
          <w:sz w:val="18"/>
          <w:szCs w:val="18"/>
        </w:rPr>
      </w:pPr>
    </w:p>
    <w:p w14:paraId="49100236" w14:textId="77777777" w:rsidR="00FC449C" w:rsidRDefault="00290671" w:rsidP="00FC449C">
      <w:pPr>
        <w:pStyle w:val="Author"/>
        <w:spacing w:before="100" w:beforeAutospacing="1"/>
        <w:ind w:left="1440"/>
        <w:rPr>
          <w:sz w:val="18"/>
          <w:szCs w:val="18"/>
        </w:rPr>
      </w:pPr>
      <w:r>
        <w:rPr>
          <w:sz w:val="18"/>
          <w:szCs w:val="18"/>
        </w:rPr>
        <w:lastRenderedPageBreak/>
        <w:t>Joe Cucuzza</w:t>
      </w:r>
      <w:r w:rsidR="001A3B3D" w:rsidRPr="00F847A6">
        <w:rPr>
          <w:sz w:val="18"/>
          <w:szCs w:val="18"/>
        </w:rPr>
        <w:t xml:space="preserve"> </w:t>
      </w:r>
      <w:r w:rsidR="005529B4">
        <w:rPr>
          <w:sz w:val="18"/>
          <w:szCs w:val="18"/>
        </w:rPr>
        <w:fldChar w:fldCharType="begin"/>
      </w:r>
      <w:r w:rsidR="005529B4">
        <w:rPr>
          <w:sz w:val="18"/>
          <w:szCs w:val="18"/>
        </w:rPr>
        <w:instrText xml:space="preserve"> HYPERLINK "mailto:cucuzzaj@wit.edu" </w:instrText>
      </w:r>
      <w:r w:rsidR="005529B4">
        <w:rPr>
          <w:sz w:val="18"/>
          <w:szCs w:val="18"/>
        </w:rPr>
        <w:fldChar w:fldCharType="separate"/>
      </w:r>
      <w:r w:rsidR="005529B4" w:rsidRPr="00FD0FDC">
        <w:rPr>
          <w:rStyle w:val="Hyperlink"/>
          <w:sz w:val="18"/>
          <w:szCs w:val="18"/>
        </w:rPr>
        <w:t>cucuzzaj@wit.edu</w:t>
      </w:r>
      <w:r w:rsidR="005529B4">
        <w:rPr>
          <w:sz w:val="18"/>
          <w:szCs w:val="18"/>
        </w:rPr>
        <w:fldChar w:fldCharType="end"/>
      </w:r>
    </w:p>
    <w:p w14:paraId="70944F2E" w14:textId="4E91B8D4" w:rsidR="005529B4" w:rsidRPr="005529B4" w:rsidRDefault="005529B4" w:rsidP="00FC449C">
      <w:pPr>
        <w:pStyle w:val="Author"/>
        <w:spacing w:before="100" w:beforeAutospacing="1"/>
        <w:ind w:left="1440"/>
        <w:rPr>
          <w:sz w:val="18"/>
          <w:szCs w:val="18"/>
        </w:rPr>
      </w:pPr>
      <w:r>
        <w:rPr>
          <w:sz w:val="18"/>
          <w:szCs w:val="18"/>
        </w:rPr>
        <w:lastRenderedPageBreak/>
        <w:t>Jamie Kerr</w:t>
      </w:r>
      <w:r w:rsidR="00FC449C">
        <w:rPr>
          <w:sz w:val="18"/>
          <w:szCs w:val="18"/>
        </w:rPr>
        <w:br/>
        <w:t>kerrj@wit.ed</w:t>
      </w:r>
      <w:r>
        <w:rPr>
          <w:sz w:val="18"/>
          <w:szCs w:val="18"/>
        </w:rPr>
        <w:t>u</w:t>
      </w:r>
    </w:p>
    <w:p w14:paraId="04AE7992" w14:textId="77777777" w:rsidR="005529B4" w:rsidRDefault="005529B4" w:rsidP="005529B4">
      <w:pPr>
        <w:pStyle w:val="Author"/>
        <w:spacing w:before="100" w:beforeAutospacing="1"/>
        <w:rPr>
          <w:sz w:val="16"/>
          <w:szCs w:val="16"/>
        </w:rPr>
      </w:pPr>
    </w:p>
    <w:p w14:paraId="347A9235" w14:textId="77777777" w:rsidR="005529B4" w:rsidRPr="00F847A6" w:rsidRDefault="005529B4" w:rsidP="005529B4">
      <w:pPr>
        <w:pStyle w:val="Author"/>
        <w:spacing w:before="100" w:beforeAutospacing="1"/>
        <w:rPr>
          <w:sz w:val="16"/>
          <w:szCs w:val="16"/>
        </w:rPr>
        <w:sectPr w:rsidR="005529B4" w:rsidRPr="00F847A6" w:rsidSect="00F847A6">
          <w:type w:val="continuous"/>
          <w:pgSz w:w="12240" w:h="15840" w:code="1"/>
          <w:pgMar w:top="1080" w:right="893" w:bottom="1440" w:left="893" w:header="720" w:footer="720" w:gutter="0"/>
          <w:cols w:num="4" w:space="216"/>
          <w:docGrid w:linePitch="360"/>
        </w:sectPr>
      </w:pPr>
    </w:p>
    <w:p w14:paraId="467FFF02" w14:textId="77777777" w:rsidR="00FC449C" w:rsidRDefault="00FC449C" w:rsidP="005529B4">
      <w:pPr>
        <w:spacing w:after="160"/>
        <w:ind w:firstLine="720"/>
        <w:jc w:val="left"/>
        <w:rPr>
          <w:b/>
          <w:i/>
          <w:color w:val="000000"/>
        </w:rPr>
      </w:pPr>
    </w:p>
    <w:p w14:paraId="3766C140" w14:textId="77777777" w:rsidR="00FC449C" w:rsidRDefault="00FC449C" w:rsidP="005529B4">
      <w:pPr>
        <w:spacing w:after="160"/>
        <w:ind w:firstLine="720"/>
        <w:jc w:val="left"/>
        <w:rPr>
          <w:b/>
          <w:i/>
          <w:color w:val="000000"/>
        </w:rPr>
      </w:pPr>
    </w:p>
    <w:p w14:paraId="5D47CF9F" w14:textId="77777777" w:rsidR="005529B4" w:rsidRDefault="005529B4" w:rsidP="005529B4">
      <w:pPr>
        <w:spacing w:after="160"/>
        <w:ind w:firstLine="720"/>
        <w:jc w:val="left"/>
        <w:rPr>
          <w:color w:val="000000"/>
        </w:rPr>
      </w:pPr>
      <w:r w:rsidRPr="005529B4">
        <w:rPr>
          <w:b/>
          <w:i/>
          <w:color w:val="000000"/>
        </w:rPr>
        <w:t>Abstract</w:t>
      </w:r>
      <w:r w:rsidRPr="005529B4">
        <w:rPr>
          <w:color w:val="000000"/>
        </w:rPr>
        <w:t xml:space="preserve"> - With various ecosystems in the field of </w:t>
      </w:r>
      <w:proofErr w:type="spellStart"/>
      <w:r w:rsidRPr="005529B4">
        <w:rPr>
          <w:color w:val="000000"/>
        </w:rPr>
        <w:t>blockchain</w:t>
      </w:r>
      <w:proofErr w:type="spellEnd"/>
      <w:r w:rsidRPr="005529B4">
        <w:rPr>
          <w:color w:val="000000"/>
        </w:rPr>
        <w:t xml:space="preserve">, such as </w:t>
      </w:r>
      <w:proofErr w:type="spellStart"/>
      <w:r w:rsidRPr="005529B4">
        <w:rPr>
          <w:color w:val="000000"/>
        </w:rPr>
        <w:t>Ethereum</w:t>
      </w:r>
      <w:proofErr w:type="spellEnd"/>
      <w:r w:rsidRPr="005529B4">
        <w:rPr>
          <w:color w:val="000000"/>
        </w:rPr>
        <w:t xml:space="preserve">, Bitcoin, Ripple, </w:t>
      </w:r>
      <w:proofErr w:type="spellStart"/>
      <w:r w:rsidRPr="005529B4">
        <w:rPr>
          <w:color w:val="000000"/>
        </w:rPr>
        <w:t>Litecoin</w:t>
      </w:r>
      <w:proofErr w:type="spellEnd"/>
      <w:r w:rsidRPr="005529B4">
        <w:rPr>
          <w:color w:val="000000"/>
        </w:rPr>
        <w:t xml:space="preserve">, etc. it can be challenging to understand the advantages and disadvantages of each system. Our project focuses on research on the ecosystems of Bitcoin, </w:t>
      </w:r>
      <w:proofErr w:type="spellStart"/>
      <w:r w:rsidRPr="005529B4">
        <w:rPr>
          <w:color w:val="000000"/>
        </w:rPr>
        <w:t>Ethereum</w:t>
      </w:r>
      <w:proofErr w:type="spellEnd"/>
      <w:r w:rsidRPr="005529B4">
        <w:rPr>
          <w:color w:val="000000"/>
        </w:rPr>
        <w:t xml:space="preserve">, Libra by Facebook, </w:t>
      </w:r>
      <w:proofErr w:type="spellStart"/>
      <w:r w:rsidRPr="005529B4">
        <w:rPr>
          <w:color w:val="000000"/>
        </w:rPr>
        <w:t>Cardano</w:t>
      </w:r>
      <w:proofErr w:type="spellEnd"/>
      <w:r w:rsidRPr="005529B4">
        <w:rPr>
          <w:color w:val="000000"/>
        </w:rPr>
        <w:t xml:space="preserve">, and </w:t>
      </w:r>
      <w:proofErr w:type="spellStart"/>
      <w:r w:rsidRPr="005529B4">
        <w:rPr>
          <w:color w:val="000000"/>
        </w:rPr>
        <w:t>Tezos</w:t>
      </w:r>
      <w:proofErr w:type="spellEnd"/>
      <w:r w:rsidRPr="005529B4">
        <w:rPr>
          <w:color w:val="000000"/>
        </w:rPr>
        <w:t>. The plan is to discover these advantages and disadvantages of each ecosystem. We will define “good” smart contract systems vs “bad” smart contract systems. After, we plan on developing a similar program on each ecosystem that exemplifies the benefits and drawbacks of using the system.</w:t>
      </w:r>
    </w:p>
    <w:p w14:paraId="26F4F4D5" w14:textId="77777777" w:rsidR="005529B4" w:rsidRPr="006C59AB" w:rsidRDefault="005529B4" w:rsidP="00165678">
      <w:pPr>
        <w:pStyle w:val="NormalWeb"/>
        <w:spacing w:before="0" w:beforeAutospacing="0" w:after="0" w:afterAutospacing="0"/>
        <w:ind w:left="360"/>
        <w:textAlignment w:val="baseline"/>
        <w:rPr>
          <w:i/>
          <w:color w:val="000000"/>
          <w:sz w:val="20"/>
          <w:szCs w:val="20"/>
        </w:rPr>
      </w:pPr>
      <w:r w:rsidRPr="005529B4">
        <w:rPr>
          <w:b/>
          <w:i/>
          <w:color w:val="000000"/>
          <w:sz w:val="20"/>
          <w:szCs w:val="20"/>
        </w:rPr>
        <w:t xml:space="preserve">Keywords: </w:t>
      </w:r>
      <w:proofErr w:type="spellStart"/>
      <w:r w:rsidRPr="006C59AB">
        <w:rPr>
          <w:i/>
          <w:color w:val="000000"/>
          <w:sz w:val="20"/>
          <w:szCs w:val="20"/>
        </w:rPr>
        <w:t>Blockchain</w:t>
      </w:r>
      <w:proofErr w:type="spellEnd"/>
      <w:r w:rsidRPr="006C59AB">
        <w:rPr>
          <w:i/>
          <w:color w:val="000000"/>
          <w:sz w:val="20"/>
          <w:szCs w:val="20"/>
        </w:rPr>
        <w:t xml:space="preserve">, </w:t>
      </w:r>
      <w:proofErr w:type="spellStart"/>
      <w:r w:rsidRPr="006C59AB">
        <w:rPr>
          <w:i/>
          <w:color w:val="000000"/>
          <w:sz w:val="20"/>
          <w:szCs w:val="20"/>
        </w:rPr>
        <w:t>Blockchain</w:t>
      </w:r>
      <w:proofErr w:type="spellEnd"/>
      <w:r w:rsidRPr="006C59AB">
        <w:rPr>
          <w:i/>
          <w:color w:val="000000"/>
          <w:sz w:val="20"/>
          <w:szCs w:val="20"/>
        </w:rPr>
        <w:t xml:space="preserve"> ecosystems, Decentralization, Smart Contracts, </w:t>
      </w:r>
      <w:proofErr w:type="spellStart"/>
      <w:r w:rsidRPr="006C59AB">
        <w:rPr>
          <w:i/>
          <w:color w:val="000000"/>
          <w:sz w:val="20"/>
          <w:szCs w:val="20"/>
        </w:rPr>
        <w:t>Ethereum</w:t>
      </w:r>
      <w:proofErr w:type="spellEnd"/>
      <w:r w:rsidRPr="006C59AB">
        <w:rPr>
          <w:i/>
          <w:color w:val="000000"/>
          <w:sz w:val="20"/>
          <w:szCs w:val="20"/>
        </w:rPr>
        <w:t xml:space="preserve">, Bitcoin, </w:t>
      </w:r>
      <w:proofErr w:type="spellStart"/>
      <w:r w:rsidRPr="006C59AB">
        <w:rPr>
          <w:i/>
          <w:color w:val="000000"/>
          <w:sz w:val="20"/>
          <w:szCs w:val="20"/>
        </w:rPr>
        <w:t>Cardano</w:t>
      </w:r>
      <w:proofErr w:type="spellEnd"/>
      <w:r w:rsidRPr="006C59AB">
        <w:rPr>
          <w:i/>
          <w:color w:val="000000"/>
          <w:sz w:val="20"/>
          <w:szCs w:val="20"/>
        </w:rPr>
        <w:t xml:space="preserve">, </w:t>
      </w:r>
      <w:proofErr w:type="spellStart"/>
      <w:r w:rsidRPr="006C59AB">
        <w:rPr>
          <w:i/>
          <w:color w:val="000000"/>
          <w:sz w:val="20"/>
          <w:szCs w:val="20"/>
        </w:rPr>
        <w:t>Libre</w:t>
      </w:r>
      <w:proofErr w:type="spellEnd"/>
      <w:r w:rsidRPr="006C59AB">
        <w:rPr>
          <w:i/>
          <w:color w:val="000000"/>
          <w:sz w:val="20"/>
          <w:szCs w:val="20"/>
        </w:rPr>
        <w:t xml:space="preserve">, </w:t>
      </w:r>
      <w:proofErr w:type="spellStart"/>
      <w:r w:rsidRPr="006C59AB">
        <w:rPr>
          <w:i/>
          <w:color w:val="000000"/>
          <w:sz w:val="20"/>
          <w:szCs w:val="20"/>
        </w:rPr>
        <w:t>Tezos</w:t>
      </w:r>
      <w:proofErr w:type="spellEnd"/>
    </w:p>
    <w:p w14:paraId="1E6162B4" w14:textId="77777777" w:rsidR="005529B4" w:rsidRPr="005529B4" w:rsidRDefault="005529B4" w:rsidP="005529B4">
      <w:pPr>
        <w:jc w:val="left"/>
        <w:rPr>
          <w:rFonts w:eastAsia="Times New Roman"/>
          <w:sz w:val="24"/>
          <w:szCs w:val="24"/>
        </w:rPr>
      </w:pPr>
    </w:p>
    <w:p w14:paraId="19144645" w14:textId="68388E86" w:rsidR="009303D9" w:rsidRPr="00D632BE" w:rsidRDefault="00C90553" w:rsidP="005529B4">
      <w:pPr>
        <w:pStyle w:val="Heading1"/>
      </w:pPr>
      <w:r>
        <w:t>Introduction</w:t>
      </w:r>
    </w:p>
    <w:p w14:paraId="59720207" w14:textId="77777777" w:rsidR="00052207" w:rsidRPr="00052207" w:rsidRDefault="00052207" w:rsidP="00052207">
      <w:pPr>
        <w:ind w:firstLine="720"/>
        <w:jc w:val="left"/>
      </w:pPr>
      <w:proofErr w:type="spellStart"/>
      <w:r w:rsidRPr="00052207">
        <w:rPr>
          <w:color w:val="000000"/>
        </w:rPr>
        <w:t>Blockchain</w:t>
      </w:r>
      <w:proofErr w:type="spellEnd"/>
      <w:r w:rsidRPr="00052207">
        <w:rPr>
          <w:color w:val="000000"/>
        </w:rPr>
        <w:t xml:space="preserve"> technology was invented for digital currency. It allows two or more users to securely transfer money to one another over servers. One of the most important aspects of </w:t>
      </w:r>
      <w:proofErr w:type="spellStart"/>
      <w:r w:rsidRPr="00052207">
        <w:rPr>
          <w:color w:val="000000"/>
        </w:rPr>
        <w:t>blockchain</w:t>
      </w:r>
      <w:proofErr w:type="spellEnd"/>
      <w:r w:rsidRPr="00052207">
        <w:rPr>
          <w:color w:val="000000"/>
        </w:rPr>
        <w:t xml:space="preserve"> is that there isn’t an online bank or banks in charge of money. Money can be transferred from anywhere at any time. All that is required is an internet connection. This concept is referred to as decentralization. Freedom from a centralized provider spurred the birth of Bitcoin, a digital currency reliant entirely on the merits of </w:t>
      </w:r>
      <w:proofErr w:type="spellStart"/>
      <w:r w:rsidRPr="00052207">
        <w:rPr>
          <w:color w:val="000000"/>
        </w:rPr>
        <w:t>blockchain</w:t>
      </w:r>
      <w:proofErr w:type="spellEnd"/>
      <w:r w:rsidRPr="00052207">
        <w:rPr>
          <w:color w:val="000000"/>
        </w:rPr>
        <w:t xml:space="preserve">. However, Bitcoin is not alone. Currencies like </w:t>
      </w:r>
      <w:proofErr w:type="spellStart"/>
      <w:r w:rsidRPr="00052207">
        <w:rPr>
          <w:color w:val="000000"/>
        </w:rPr>
        <w:t>Ethereum</w:t>
      </w:r>
      <w:proofErr w:type="spellEnd"/>
      <w:r w:rsidRPr="00052207">
        <w:rPr>
          <w:color w:val="000000"/>
        </w:rPr>
        <w:t xml:space="preserve"> managed to stay ahead of the competition with the introduction of smart contracts, a framework for developing apps that run entirely on the </w:t>
      </w:r>
      <w:proofErr w:type="spellStart"/>
      <w:r w:rsidRPr="00052207">
        <w:rPr>
          <w:color w:val="000000"/>
        </w:rPr>
        <w:t>blockchain</w:t>
      </w:r>
      <w:proofErr w:type="spellEnd"/>
      <w:r w:rsidRPr="00052207">
        <w:rPr>
          <w:color w:val="000000"/>
        </w:rPr>
        <w:t xml:space="preserve">, run by the </w:t>
      </w:r>
      <w:proofErr w:type="spellStart"/>
      <w:r w:rsidRPr="00052207">
        <w:rPr>
          <w:color w:val="000000"/>
        </w:rPr>
        <w:t>blockchain</w:t>
      </w:r>
      <w:proofErr w:type="spellEnd"/>
      <w:r w:rsidRPr="00052207">
        <w:rPr>
          <w:color w:val="000000"/>
        </w:rPr>
        <w:t xml:space="preserve"> miners at a cost. The introduction of smart contracts has led many cryptocurrencies to blossom into </w:t>
      </w:r>
      <w:proofErr w:type="spellStart"/>
      <w:r w:rsidRPr="00052207">
        <w:rPr>
          <w:color w:val="000000"/>
        </w:rPr>
        <w:t>blockchain</w:t>
      </w:r>
      <w:proofErr w:type="spellEnd"/>
      <w:r w:rsidRPr="00052207">
        <w:rPr>
          <w:color w:val="000000"/>
        </w:rPr>
        <w:t xml:space="preserve"> ecosystems, complex networks of interwoven contracts and decentralized applications (</w:t>
      </w:r>
      <w:proofErr w:type="spellStart"/>
      <w:r w:rsidRPr="00052207">
        <w:rPr>
          <w:color w:val="000000"/>
        </w:rPr>
        <w:t>Dapps</w:t>
      </w:r>
      <w:proofErr w:type="spellEnd"/>
      <w:r w:rsidRPr="00052207">
        <w:rPr>
          <w:color w:val="000000"/>
        </w:rPr>
        <w:t xml:space="preserve">). The smart contract has become an important tool in expanding the use of cryptocurrencies, but not all ecosystems are created equal. Which ecosystem should a developer choose when designing a </w:t>
      </w:r>
      <w:proofErr w:type="spellStart"/>
      <w:r w:rsidRPr="00052207">
        <w:rPr>
          <w:color w:val="000000"/>
        </w:rPr>
        <w:t>Dapp</w:t>
      </w:r>
      <w:proofErr w:type="spellEnd"/>
      <w:r w:rsidRPr="00052207">
        <w:rPr>
          <w:color w:val="000000"/>
        </w:rPr>
        <w:t xml:space="preserve">? We plan to define the benefits and downfalls of </w:t>
      </w:r>
      <w:proofErr w:type="spellStart"/>
      <w:r w:rsidRPr="00052207">
        <w:rPr>
          <w:color w:val="000000"/>
        </w:rPr>
        <w:t>blockchain</w:t>
      </w:r>
      <w:proofErr w:type="spellEnd"/>
      <w:r w:rsidRPr="00052207">
        <w:rPr>
          <w:color w:val="000000"/>
        </w:rPr>
        <w:t xml:space="preserve"> ecosystems of widely varying structure to inform development decisions and predict the future of </w:t>
      </w:r>
      <w:proofErr w:type="spellStart"/>
      <w:r w:rsidRPr="00052207">
        <w:rPr>
          <w:color w:val="000000"/>
        </w:rPr>
        <w:t>blockchain</w:t>
      </w:r>
      <w:proofErr w:type="spellEnd"/>
      <w:r w:rsidRPr="00052207">
        <w:rPr>
          <w:color w:val="000000"/>
        </w:rPr>
        <w:t xml:space="preserve"> ecosystems.</w:t>
      </w:r>
    </w:p>
    <w:p w14:paraId="05C4A435" w14:textId="77777777" w:rsidR="00052207" w:rsidRPr="00052207" w:rsidRDefault="00052207" w:rsidP="00052207">
      <w:pPr>
        <w:jc w:val="left"/>
        <w:rPr>
          <w:rFonts w:eastAsia="Times New Roman"/>
        </w:rPr>
      </w:pPr>
    </w:p>
    <w:p w14:paraId="1068895C" w14:textId="77777777" w:rsidR="00052207" w:rsidRPr="00052207" w:rsidRDefault="00052207" w:rsidP="00052207">
      <w:pPr>
        <w:pStyle w:val="Heading1"/>
        <w:numPr>
          <w:ilvl w:val="0"/>
          <w:numId w:val="0"/>
        </w:numPr>
        <w:jc w:val="both"/>
      </w:pPr>
    </w:p>
    <w:p w14:paraId="459CBE48" w14:textId="1C0B6295" w:rsidR="00B85EBC" w:rsidRPr="00052207" w:rsidRDefault="00B85EBC" w:rsidP="00B67A3D">
      <w:pPr>
        <w:pStyle w:val="Heading1"/>
      </w:pPr>
      <w:r w:rsidRPr="00052207">
        <w:t>Problems</w:t>
      </w:r>
    </w:p>
    <w:p w14:paraId="293CAECB" w14:textId="77777777" w:rsidR="00B85EBC" w:rsidRPr="00B85EBC" w:rsidRDefault="00B85EBC" w:rsidP="00B85EBC">
      <w:pPr>
        <w:jc w:val="left"/>
        <w:rPr>
          <w:rFonts w:eastAsia="Times New Roman"/>
        </w:rPr>
      </w:pPr>
    </w:p>
    <w:p w14:paraId="180A6509" w14:textId="77777777" w:rsidR="00B85EBC" w:rsidRPr="00B85EBC" w:rsidRDefault="00B85EBC" w:rsidP="00B85EBC">
      <w:pPr>
        <w:ind w:left="720"/>
        <w:jc w:val="left"/>
      </w:pPr>
      <w:r w:rsidRPr="00B85EBC">
        <w:rPr>
          <w:color w:val="000000"/>
        </w:rPr>
        <w:t xml:space="preserve">One of the most important </w:t>
      </w:r>
      <w:proofErr w:type="spellStart"/>
      <w:r w:rsidRPr="00B85EBC">
        <w:rPr>
          <w:color w:val="000000"/>
        </w:rPr>
        <w:t>immerences</w:t>
      </w:r>
      <w:proofErr w:type="spellEnd"/>
      <w:r w:rsidRPr="00B85EBC">
        <w:rPr>
          <w:color w:val="000000"/>
        </w:rPr>
        <w:t xml:space="preserve"> of cryptocurrency is the smart contract, a means to write decentralized applications. These applications offload processing to block miners at a cost. When a developer decides which ecosystem to develop a smart contract in, many concerns arise. </w:t>
      </w:r>
    </w:p>
    <w:p w14:paraId="61D2C217" w14:textId="77777777" w:rsidR="00B85EBC" w:rsidRPr="00B85EBC" w:rsidRDefault="00B85EBC" w:rsidP="00B85EBC">
      <w:pPr>
        <w:jc w:val="left"/>
        <w:rPr>
          <w:rFonts w:eastAsia="Times New Roman"/>
        </w:rPr>
      </w:pPr>
    </w:p>
    <w:p w14:paraId="7C107FB3" w14:textId="77777777" w:rsidR="00FC449C" w:rsidRPr="00FC449C" w:rsidRDefault="00FC449C" w:rsidP="00FC449C">
      <w:pPr>
        <w:jc w:val="left"/>
        <w:textAlignment w:val="baseline"/>
        <w:rPr>
          <w:color w:val="000000"/>
        </w:rPr>
      </w:pPr>
    </w:p>
    <w:p w14:paraId="239FFD5A" w14:textId="77777777" w:rsidR="00FC449C" w:rsidRDefault="00FC449C" w:rsidP="00FC449C">
      <w:pPr>
        <w:ind w:left="1440"/>
        <w:jc w:val="left"/>
        <w:textAlignment w:val="baseline"/>
        <w:rPr>
          <w:color w:val="000000"/>
        </w:rPr>
      </w:pPr>
    </w:p>
    <w:p w14:paraId="4BC72CF4" w14:textId="77777777" w:rsidR="00FC449C" w:rsidRDefault="00FC449C" w:rsidP="00FC449C">
      <w:pPr>
        <w:ind w:left="1440"/>
        <w:jc w:val="left"/>
        <w:textAlignment w:val="baseline"/>
        <w:rPr>
          <w:color w:val="000000"/>
        </w:rPr>
      </w:pPr>
    </w:p>
    <w:p w14:paraId="33145C84" w14:textId="77777777" w:rsidR="00FC449C" w:rsidRDefault="00FC449C" w:rsidP="00FC449C">
      <w:pPr>
        <w:ind w:left="1440"/>
        <w:jc w:val="left"/>
        <w:textAlignment w:val="baseline"/>
        <w:rPr>
          <w:color w:val="000000"/>
        </w:rPr>
      </w:pPr>
    </w:p>
    <w:p w14:paraId="6D6CD28E" w14:textId="5CC08BA3" w:rsidR="00B85EBC" w:rsidRPr="00FC449C" w:rsidRDefault="00B85EBC" w:rsidP="00FC449C">
      <w:pPr>
        <w:pStyle w:val="ListParagraph"/>
        <w:numPr>
          <w:ilvl w:val="0"/>
          <w:numId w:val="41"/>
        </w:numPr>
        <w:jc w:val="left"/>
        <w:textAlignment w:val="baseline"/>
        <w:rPr>
          <w:color w:val="000000"/>
        </w:rPr>
      </w:pPr>
      <w:r w:rsidRPr="00FC449C">
        <w:rPr>
          <w:b/>
          <w:bCs/>
          <w:color w:val="000000"/>
        </w:rPr>
        <w:t xml:space="preserve">Features: </w:t>
      </w:r>
      <w:r w:rsidRPr="00FC449C">
        <w:rPr>
          <w:color w:val="000000"/>
        </w:rPr>
        <w:t>How easy is development in the ecosystem’s framework? What does the ecosystem do better than its competition? What does it do worse?</w:t>
      </w:r>
      <w:r w:rsidR="00C90553">
        <w:rPr>
          <w:color w:val="000000"/>
        </w:rPr>
        <w:t xml:space="preserve"> For example, what ecosystems have faster transaction speeds? Which are slower due to needed time for verification. Is there helpful debugging/testing tools provided by a helpful, trustworthy IDE?</w:t>
      </w:r>
    </w:p>
    <w:p w14:paraId="02D68880" w14:textId="77777777" w:rsidR="00B85EBC" w:rsidRPr="00B85EBC" w:rsidRDefault="00B85EBC" w:rsidP="00B85EBC">
      <w:pPr>
        <w:jc w:val="left"/>
        <w:rPr>
          <w:rFonts w:eastAsia="Times New Roman"/>
        </w:rPr>
      </w:pPr>
    </w:p>
    <w:p w14:paraId="7B3F542A" w14:textId="77777777" w:rsidR="00B85EBC" w:rsidRPr="00FC449C" w:rsidRDefault="00B85EBC" w:rsidP="00FC449C">
      <w:pPr>
        <w:pStyle w:val="ListParagraph"/>
        <w:numPr>
          <w:ilvl w:val="0"/>
          <w:numId w:val="41"/>
        </w:numPr>
        <w:jc w:val="left"/>
        <w:textAlignment w:val="baseline"/>
        <w:rPr>
          <w:color w:val="000000"/>
        </w:rPr>
      </w:pPr>
      <w:r w:rsidRPr="00FC449C">
        <w:rPr>
          <w:b/>
          <w:bCs/>
          <w:color w:val="000000"/>
        </w:rPr>
        <w:t>Popularity</w:t>
      </w:r>
      <w:r w:rsidRPr="00FC449C">
        <w:rPr>
          <w:color w:val="000000"/>
        </w:rPr>
        <w:t xml:space="preserve">: how popular is the ecosystem? If an ecosystem is not utilized, an </w:t>
      </w:r>
      <w:proofErr w:type="spellStart"/>
      <w:r w:rsidRPr="00FC449C">
        <w:rPr>
          <w:color w:val="000000"/>
        </w:rPr>
        <w:t>Dapp</w:t>
      </w:r>
      <w:proofErr w:type="spellEnd"/>
      <w:r w:rsidRPr="00FC449C">
        <w:rPr>
          <w:color w:val="000000"/>
        </w:rPr>
        <w:t xml:space="preserve"> on the ecosystem will not be used.</w:t>
      </w:r>
    </w:p>
    <w:p w14:paraId="478CBBE8" w14:textId="77777777" w:rsidR="00B85EBC" w:rsidRPr="00B85EBC" w:rsidRDefault="00B85EBC" w:rsidP="00B85EBC">
      <w:pPr>
        <w:jc w:val="left"/>
        <w:rPr>
          <w:rFonts w:eastAsia="Times New Roman"/>
        </w:rPr>
      </w:pPr>
    </w:p>
    <w:p w14:paraId="7D118C5E" w14:textId="77777777" w:rsidR="00B85EBC" w:rsidRPr="00FC449C" w:rsidRDefault="00B85EBC" w:rsidP="00FC449C">
      <w:pPr>
        <w:pStyle w:val="ListParagraph"/>
        <w:numPr>
          <w:ilvl w:val="0"/>
          <w:numId w:val="41"/>
        </w:numPr>
        <w:jc w:val="left"/>
        <w:textAlignment w:val="baseline"/>
        <w:rPr>
          <w:color w:val="000000"/>
        </w:rPr>
      </w:pPr>
      <w:r w:rsidRPr="00FC449C">
        <w:rPr>
          <w:b/>
          <w:bCs/>
          <w:color w:val="000000"/>
        </w:rPr>
        <w:t>Future</w:t>
      </w:r>
      <w:r w:rsidRPr="00FC449C">
        <w:rPr>
          <w:color w:val="000000"/>
        </w:rPr>
        <w:t xml:space="preserve">: What is the future of the smart contract ecosystem? Will the ecosystem stay updated and relevant? Will a new ecosystem come out that has better features? How easy is it to maintain a </w:t>
      </w:r>
      <w:proofErr w:type="spellStart"/>
      <w:r w:rsidRPr="00FC449C">
        <w:rPr>
          <w:color w:val="000000"/>
        </w:rPr>
        <w:t>Dapp</w:t>
      </w:r>
      <w:proofErr w:type="spellEnd"/>
      <w:r w:rsidRPr="00FC449C">
        <w:rPr>
          <w:color w:val="000000"/>
        </w:rPr>
        <w:t xml:space="preserve"> or migrate to a different ecosystem?</w:t>
      </w:r>
    </w:p>
    <w:p w14:paraId="2542F13B" w14:textId="77777777" w:rsidR="00B85EBC" w:rsidRPr="00B85EBC" w:rsidRDefault="00B85EBC" w:rsidP="00B85EBC">
      <w:pPr>
        <w:jc w:val="left"/>
        <w:rPr>
          <w:rFonts w:eastAsia="Times New Roman"/>
        </w:rPr>
      </w:pPr>
    </w:p>
    <w:p w14:paraId="142D1A4F" w14:textId="77777777" w:rsidR="00B85EBC" w:rsidRPr="00B85EBC" w:rsidRDefault="00B85EBC" w:rsidP="00B85EBC">
      <w:pPr>
        <w:ind w:left="720"/>
        <w:jc w:val="left"/>
      </w:pPr>
      <w:r w:rsidRPr="00B85EBC">
        <w:rPr>
          <w:color w:val="000000"/>
        </w:rPr>
        <w:t xml:space="preserve">Each of these questions will be answered for these current or up and coming </w:t>
      </w:r>
      <w:proofErr w:type="spellStart"/>
      <w:r w:rsidRPr="00B85EBC">
        <w:rPr>
          <w:color w:val="000000"/>
        </w:rPr>
        <w:t>blockchain</w:t>
      </w:r>
      <w:proofErr w:type="spellEnd"/>
      <w:r w:rsidRPr="00B85EBC">
        <w:rPr>
          <w:color w:val="000000"/>
        </w:rPr>
        <w:t xml:space="preserve"> ecosystems: Bitcoin, </w:t>
      </w:r>
      <w:proofErr w:type="spellStart"/>
      <w:r w:rsidRPr="00B85EBC">
        <w:rPr>
          <w:color w:val="000000"/>
        </w:rPr>
        <w:t>Ethereum</w:t>
      </w:r>
      <w:proofErr w:type="spellEnd"/>
      <w:r w:rsidRPr="00B85EBC">
        <w:rPr>
          <w:color w:val="000000"/>
        </w:rPr>
        <w:t xml:space="preserve">, Libra, </w:t>
      </w:r>
      <w:proofErr w:type="spellStart"/>
      <w:r w:rsidRPr="00B85EBC">
        <w:rPr>
          <w:color w:val="000000"/>
        </w:rPr>
        <w:t>Cardano</w:t>
      </w:r>
      <w:proofErr w:type="spellEnd"/>
      <w:r w:rsidRPr="00B85EBC">
        <w:rPr>
          <w:color w:val="000000"/>
        </w:rPr>
        <w:t xml:space="preserve">, </w:t>
      </w:r>
      <w:proofErr w:type="spellStart"/>
      <w:r w:rsidRPr="00B85EBC">
        <w:rPr>
          <w:color w:val="000000"/>
        </w:rPr>
        <w:t>Tezos</w:t>
      </w:r>
      <w:proofErr w:type="spellEnd"/>
      <w:r w:rsidRPr="00B85EBC">
        <w:rPr>
          <w:color w:val="000000"/>
        </w:rPr>
        <w:t>. We look to leave the reader with a comprehensive understanding of the benefits and drawbacks of current and up and coming smart contract ecosystems so that they may make educated decisions when designing a decentralized application.</w:t>
      </w:r>
    </w:p>
    <w:p w14:paraId="2157132E" w14:textId="77777777" w:rsidR="00B85EBC" w:rsidRDefault="00B85EBC" w:rsidP="00B85EBC">
      <w:pPr>
        <w:jc w:val="left"/>
        <w:rPr>
          <w:rFonts w:eastAsia="Times New Roman"/>
          <w:sz w:val="24"/>
          <w:szCs w:val="24"/>
        </w:rPr>
      </w:pPr>
    </w:p>
    <w:p w14:paraId="5B30009F" w14:textId="77777777" w:rsidR="00C466FE" w:rsidRDefault="00C466FE" w:rsidP="00B85EBC">
      <w:pPr>
        <w:jc w:val="left"/>
        <w:rPr>
          <w:rFonts w:eastAsia="Times New Roman"/>
          <w:sz w:val="24"/>
          <w:szCs w:val="24"/>
        </w:rPr>
      </w:pPr>
    </w:p>
    <w:p w14:paraId="5B94B491" w14:textId="77777777" w:rsidR="00C466FE" w:rsidRDefault="00C466FE" w:rsidP="00B85EBC">
      <w:pPr>
        <w:jc w:val="left"/>
        <w:rPr>
          <w:rFonts w:eastAsia="Times New Roman"/>
          <w:sz w:val="24"/>
          <w:szCs w:val="24"/>
        </w:rPr>
      </w:pPr>
    </w:p>
    <w:p w14:paraId="72E01296" w14:textId="77777777" w:rsidR="00C466FE" w:rsidRDefault="00C466FE" w:rsidP="00B85EBC">
      <w:pPr>
        <w:jc w:val="left"/>
        <w:rPr>
          <w:rFonts w:eastAsia="Times New Roman"/>
          <w:sz w:val="24"/>
          <w:szCs w:val="24"/>
        </w:rPr>
      </w:pPr>
    </w:p>
    <w:p w14:paraId="1936049F" w14:textId="77777777" w:rsidR="00C466FE" w:rsidRDefault="00C466FE" w:rsidP="00B85EBC">
      <w:pPr>
        <w:jc w:val="left"/>
        <w:rPr>
          <w:rFonts w:eastAsia="Times New Roman"/>
          <w:sz w:val="24"/>
          <w:szCs w:val="24"/>
        </w:rPr>
      </w:pPr>
    </w:p>
    <w:p w14:paraId="177415CE" w14:textId="5C4FC748" w:rsidR="009303D9" w:rsidRDefault="006B2E35" w:rsidP="00747325">
      <w:pPr>
        <w:pStyle w:val="Heading1"/>
      </w:pPr>
      <w:bookmarkStart w:id="0" w:name="_GoBack"/>
      <w:bookmarkEnd w:id="0"/>
      <w:r>
        <w:lastRenderedPageBreak/>
        <w:t xml:space="preserve">Contributions </w:t>
      </w:r>
      <w:r w:rsidR="00AB483E">
        <w:t>&amp; Plan</w:t>
      </w:r>
    </w:p>
    <w:p w14:paraId="42E3264F" w14:textId="2327B9A6" w:rsidR="009303D9" w:rsidRDefault="009303D9" w:rsidP="007E1B88">
      <w:pPr>
        <w:pStyle w:val="tablehead"/>
      </w:pPr>
    </w:p>
    <w:p w14:paraId="3DE0B5F6" w14:textId="12D28397" w:rsidR="00AB483E" w:rsidRDefault="00AB483E" w:rsidP="00E867DF">
      <w:pPr>
        <w:pStyle w:val="tablehead"/>
        <w:numPr>
          <w:ilvl w:val="0"/>
          <w:numId w:val="0"/>
        </w:numPr>
        <w:jc w:val="both"/>
      </w:pPr>
      <w:r>
        <w:drawing>
          <wp:inline distT="0" distB="0" distL="0" distR="0" wp14:anchorId="44DD0CFE" wp14:editId="114A70A8">
            <wp:extent cx="3195955" cy="19672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15 at 6.33.5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967230"/>
                    </a:xfrm>
                    <a:prstGeom prst="rect">
                      <a:avLst/>
                    </a:prstGeom>
                  </pic:spPr>
                </pic:pic>
              </a:graphicData>
            </a:graphic>
          </wp:inline>
        </w:drawing>
      </w:r>
    </w:p>
    <w:p w14:paraId="70B16C24" w14:textId="352D772B" w:rsidR="00AB483E" w:rsidRDefault="00AB483E" w:rsidP="0080791D">
      <w:pPr>
        <w:pStyle w:val="Heading5"/>
      </w:pPr>
      <w:r>
        <w:drawing>
          <wp:inline distT="0" distB="0" distL="0" distR="0" wp14:anchorId="2C416BDD" wp14:editId="07A1E70B">
            <wp:extent cx="3195955" cy="41979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5 at 6.34.14 PM.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4197985"/>
                    </a:xfrm>
                    <a:prstGeom prst="rect">
                      <a:avLst/>
                    </a:prstGeom>
                  </pic:spPr>
                </pic:pic>
              </a:graphicData>
            </a:graphic>
          </wp:inline>
        </w:drawing>
      </w:r>
    </w:p>
    <w:p w14:paraId="69295075" w14:textId="3E11D362" w:rsidR="00AB483E" w:rsidRPr="00AB483E" w:rsidRDefault="00AB483E" w:rsidP="00AB483E">
      <w:r>
        <w:rPr>
          <w:noProof/>
        </w:rPr>
        <w:drawing>
          <wp:inline distT="0" distB="0" distL="0" distR="0" wp14:anchorId="4CE73A7B" wp14:editId="44610D8C">
            <wp:extent cx="3195955" cy="153987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5 at 6.34.3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539875"/>
                    </a:xfrm>
                    <a:prstGeom prst="rect">
                      <a:avLst/>
                    </a:prstGeom>
                  </pic:spPr>
                </pic:pic>
              </a:graphicData>
            </a:graphic>
          </wp:inline>
        </w:drawing>
      </w:r>
    </w:p>
    <w:p w14:paraId="61B9C7B3" w14:textId="77777777" w:rsidR="00C90553" w:rsidRDefault="00C90553" w:rsidP="00A059B3">
      <w:pPr>
        <w:pStyle w:val="Heading5"/>
      </w:pPr>
    </w:p>
    <w:p w14:paraId="2F2F15EA" w14:textId="77777777" w:rsidR="00C90553" w:rsidRDefault="00C90553" w:rsidP="00A059B3">
      <w:pPr>
        <w:pStyle w:val="Heading5"/>
      </w:pPr>
    </w:p>
    <w:p w14:paraId="3C687D76" w14:textId="77777777" w:rsidR="00C90553" w:rsidRDefault="00C90553" w:rsidP="00A059B3">
      <w:pPr>
        <w:pStyle w:val="Heading5"/>
      </w:pPr>
    </w:p>
    <w:p w14:paraId="0FA1EE56" w14:textId="77777777" w:rsidR="00C90553" w:rsidRDefault="00C90553" w:rsidP="00A059B3">
      <w:pPr>
        <w:pStyle w:val="Heading5"/>
      </w:pPr>
    </w:p>
    <w:p w14:paraId="30C76999" w14:textId="7500D8E5" w:rsidR="009303D9" w:rsidRDefault="009303D9" w:rsidP="00230C2F">
      <w:pPr>
        <w:pStyle w:val="Heading1"/>
      </w:pPr>
      <w:r w:rsidRPr="005B520E">
        <w:t>References</w:t>
      </w:r>
    </w:p>
    <w:p w14:paraId="246F4179" w14:textId="77777777" w:rsidR="00FC449C" w:rsidRDefault="00FC449C" w:rsidP="00FC449C"/>
    <w:p w14:paraId="0B8CAA1C" w14:textId="77777777" w:rsidR="00FC449C" w:rsidRPr="00FC449C" w:rsidRDefault="00FC449C" w:rsidP="00FC449C">
      <w:pPr>
        <w:pStyle w:val="NormalWeb"/>
        <w:numPr>
          <w:ilvl w:val="0"/>
          <w:numId w:val="30"/>
        </w:numPr>
        <w:spacing w:before="0" w:beforeAutospacing="0" w:after="0" w:afterAutospacing="0"/>
        <w:textAlignment w:val="baseline"/>
        <w:rPr>
          <w:color w:val="000000"/>
          <w:sz w:val="20"/>
          <w:szCs w:val="20"/>
        </w:rPr>
      </w:pPr>
      <w:r w:rsidRPr="00FC449C">
        <w:rPr>
          <w:color w:val="000000"/>
          <w:sz w:val="20"/>
          <w:szCs w:val="20"/>
        </w:rPr>
        <w:t>Bitcoin</w:t>
      </w:r>
    </w:p>
    <w:p w14:paraId="2E66AF97" w14:textId="77777777" w:rsidR="00FC449C" w:rsidRPr="00FC449C" w:rsidRDefault="00FC449C" w:rsidP="00FC449C">
      <w:pPr>
        <w:pStyle w:val="NormalWeb"/>
        <w:numPr>
          <w:ilvl w:val="1"/>
          <w:numId w:val="30"/>
        </w:numPr>
        <w:spacing w:before="0" w:beforeAutospacing="0" w:after="0" w:afterAutospacing="0"/>
        <w:textAlignment w:val="baseline"/>
        <w:rPr>
          <w:color w:val="000000"/>
          <w:sz w:val="20"/>
          <w:szCs w:val="20"/>
        </w:rPr>
      </w:pPr>
      <w:r w:rsidRPr="00FC449C">
        <w:rPr>
          <w:color w:val="000000"/>
          <w:sz w:val="20"/>
          <w:szCs w:val="20"/>
        </w:rPr>
        <w:t xml:space="preserve">Bitcoin Script White Paper </w:t>
      </w:r>
      <w:hyperlink r:id="rId13" w:history="1">
        <w:r w:rsidRPr="00FC449C">
          <w:rPr>
            <w:rStyle w:val="Hyperlink"/>
            <w:color w:val="1155CC"/>
            <w:sz w:val="20"/>
            <w:szCs w:val="20"/>
          </w:rPr>
          <w:t>https://papers.ssrn.com/sol3/papers.cfm?abstract_id=3160279</w:t>
        </w:r>
      </w:hyperlink>
    </w:p>
    <w:p w14:paraId="346B0F45" w14:textId="77777777" w:rsidR="00FC449C" w:rsidRPr="00FC449C" w:rsidRDefault="00FC449C" w:rsidP="00FC449C">
      <w:pPr>
        <w:pStyle w:val="NormalWeb"/>
        <w:numPr>
          <w:ilvl w:val="1"/>
          <w:numId w:val="30"/>
        </w:numPr>
        <w:spacing w:before="0" w:beforeAutospacing="0" w:after="0" w:afterAutospacing="0"/>
        <w:textAlignment w:val="baseline"/>
        <w:rPr>
          <w:color w:val="000000"/>
          <w:sz w:val="20"/>
          <w:szCs w:val="20"/>
        </w:rPr>
      </w:pPr>
      <w:hyperlink r:id="rId14" w:history="1">
        <w:proofErr w:type="spellStart"/>
        <w:r w:rsidRPr="00FC449C">
          <w:rPr>
            <w:rStyle w:val="Hyperlink"/>
            <w:color w:val="1155CC"/>
            <w:sz w:val="20"/>
            <w:szCs w:val="20"/>
          </w:rPr>
          <w:t>Datestamping</w:t>
        </w:r>
        <w:proofErr w:type="spellEnd"/>
        <w:r w:rsidRPr="00FC449C">
          <w:rPr>
            <w:rStyle w:val="Hyperlink"/>
            <w:color w:val="1155CC"/>
            <w:sz w:val="20"/>
            <w:szCs w:val="20"/>
          </w:rPr>
          <w:t xml:space="preserve"> the Bitcoin and </w:t>
        </w:r>
        <w:proofErr w:type="spellStart"/>
        <w:r w:rsidRPr="00FC449C">
          <w:rPr>
            <w:rStyle w:val="Hyperlink"/>
            <w:color w:val="1155CC"/>
            <w:sz w:val="20"/>
            <w:szCs w:val="20"/>
          </w:rPr>
          <w:t>Ethereum</w:t>
        </w:r>
        <w:proofErr w:type="spellEnd"/>
        <w:r w:rsidRPr="00FC449C">
          <w:rPr>
            <w:rStyle w:val="Hyperlink"/>
            <w:color w:val="1155CC"/>
            <w:sz w:val="20"/>
            <w:szCs w:val="20"/>
          </w:rPr>
          <w:t xml:space="preserve"> bubbles</w:t>
        </w:r>
      </w:hyperlink>
    </w:p>
    <w:p w14:paraId="0A3594A0" w14:textId="77777777" w:rsidR="00FC449C" w:rsidRPr="00FC449C" w:rsidRDefault="00FC449C" w:rsidP="00FC449C">
      <w:pPr>
        <w:pStyle w:val="NormalWeb"/>
        <w:numPr>
          <w:ilvl w:val="1"/>
          <w:numId w:val="30"/>
        </w:numPr>
        <w:spacing w:before="0" w:beforeAutospacing="0" w:after="0" w:afterAutospacing="0"/>
        <w:textAlignment w:val="baseline"/>
        <w:rPr>
          <w:color w:val="000000"/>
          <w:sz w:val="20"/>
          <w:szCs w:val="20"/>
        </w:rPr>
      </w:pPr>
      <w:hyperlink r:id="rId15" w:history="1">
        <w:r w:rsidRPr="00FC449C">
          <w:rPr>
            <w:rStyle w:val="Hyperlink"/>
            <w:color w:val="1155CC"/>
            <w:sz w:val="20"/>
            <w:szCs w:val="20"/>
          </w:rPr>
          <w:t>An Empirical Analysis of Smart Contracts: Platforms, Applications, and Design Patterns</w:t>
        </w:r>
      </w:hyperlink>
      <w:r w:rsidRPr="00FC449C">
        <w:rPr>
          <w:color w:val="000000"/>
          <w:sz w:val="20"/>
          <w:szCs w:val="20"/>
        </w:rPr>
        <w:t> </w:t>
      </w:r>
    </w:p>
    <w:p w14:paraId="44936756" w14:textId="77777777" w:rsidR="00FC449C" w:rsidRPr="00FC449C" w:rsidRDefault="00FC449C" w:rsidP="00FC449C">
      <w:pPr>
        <w:rPr>
          <w:rFonts w:eastAsia="Times New Roman"/>
        </w:rPr>
      </w:pPr>
    </w:p>
    <w:p w14:paraId="65F02455" w14:textId="77777777" w:rsidR="00FC449C" w:rsidRPr="00FC449C" w:rsidRDefault="00FC449C" w:rsidP="00FC449C">
      <w:pPr>
        <w:pStyle w:val="NormalWeb"/>
        <w:numPr>
          <w:ilvl w:val="0"/>
          <w:numId w:val="31"/>
        </w:numPr>
        <w:spacing w:before="0" w:beforeAutospacing="0" w:after="0" w:afterAutospacing="0"/>
        <w:textAlignment w:val="baseline"/>
        <w:rPr>
          <w:color w:val="000000"/>
          <w:sz w:val="20"/>
          <w:szCs w:val="20"/>
        </w:rPr>
      </w:pPr>
      <w:proofErr w:type="spellStart"/>
      <w:r w:rsidRPr="00FC449C">
        <w:rPr>
          <w:color w:val="000000"/>
          <w:sz w:val="20"/>
          <w:szCs w:val="20"/>
        </w:rPr>
        <w:t>Ethereum</w:t>
      </w:r>
      <w:proofErr w:type="spellEnd"/>
    </w:p>
    <w:p w14:paraId="48AEC5C4" w14:textId="77777777" w:rsidR="00FC449C" w:rsidRPr="00FC449C" w:rsidRDefault="00FC449C" w:rsidP="00FC449C">
      <w:pPr>
        <w:pStyle w:val="NormalWeb"/>
        <w:numPr>
          <w:ilvl w:val="1"/>
          <w:numId w:val="31"/>
        </w:numPr>
        <w:spacing w:before="0" w:beforeAutospacing="0" w:after="0" w:afterAutospacing="0"/>
        <w:textAlignment w:val="baseline"/>
        <w:rPr>
          <w:color w:val="000000"/>
          <w:sz w:val="20"/>
          <w:szCs w:val="20"/>
        </w:rPr>
      </w:pPr>
      <w:r w:rsidRPr="00FC449C">
        <w:rPr>
          <w:color w:val="000000"/>
          <w:sz w:val="20"/>
          <w:szCs w:val="20"/>
        </w:rPr>
        <w:t xml:space="preserve">Solidity Documentation </w:t>
      </w:r>
      <w:hyperlink r:id="rId16" w:history="1">
        <w:r w:rsidRPr="00FC449C">
          <w:rPr>
            <w:rStyle w:val="Hyperlink"/>
            <w:color w:val="1155CC"/>
            <w:sz w:val="20"/>
            <w:szCs w:val="20"/>
          </w:rPr>
          <w:t>https://solidity.readthedocs.io/en/v0.7.4/</w:t>
        </w:r>
      </w:hyperlink>
    </w:p>
    <w:p w14:paraId="73E5D7D3" w14:textId="77777777" w:rsidR="00FC449C" w:rsidRPr="00FC449C" w:rsidRDefault="00FC449C" w:rsidP="00FC449C">
      <w:pPr>
        <w:pStyle w:val="NormalWeb"/>
        <w:numPr>
          <w:ilvl w:val="1"/>
          <w:numId w:val="31"/>
        </w:numPr>
        <w:spacing w:before="0" w:beforeAutospacing="0" w:after="0" w:afterAutospacing="0"/>
        <w:textAlignment w:val="baseline"/>
        <w:rPr>
          <w:color w:val="000000"/>
          <w:sz w:val="20"/>
          <w:szCs w:val="20"/>
        </w:rPr>
      </w:pPr>
      <w:hyperlink r:id="rId17" w:history="1">
        <w:proofErr w:type="spellStart"/>
        <w:r w:rsidRPr="00FC449C">
          <w:rPr>
            <w:rStyle w:val="Hyperlink"/>
            <w:color w:val="1155CC"/>
            <w:sz w:val="20"/>
            <w:szCs w:val="20"/>
          </w:rPr>
          <w:t>Datestamping</w:t>
        </w:r>
        <w:proofErr w:type="spellEnd"/>
        <w:r w:rsidRPr="00FC449C">
          <w:rPr>
            <w:rStyle w:val="Hyperlink"/>
            <w:color w:val="1155CC"/>
            <w:sz w:val="20"/>
            <w:szCs w:val="20"/>
          </w:rPr>
          <w:t xml:space="preserve"> the Bitcoin and </w:t>
        </w:r>
        <w:proofErr w:type="spellStart"/>
        <w:r w:rsidRPr="00FC449C">
          <w:rPr>
            <w:rStyle w:val="Hyperlink"/>
            <w:color w:val="1155CC"/>
            <w:sz w:val="20"/>
            <w:szCs w:val="20"/>
          </w:rPr>
          <w:t>Ethereum</w:t>
        </w:r>
        <w:proofErr w:type="spellEnd"/>
        <w:r w:rsidRPr="00FC449C">
          <w:rPr>
            <w:rStyle w:val="Hyperlink"/>
            <w:color w:val="1155CC"/>
            <w:sz w:val="20"/>
            <w:szCs w:val="20"/>
          </w:rPr>
          <w:t xml:space="preserve"> bubbles</w:t>
        </w:r>
      </w:hyperlink>
    </w:p>
    <w:p w14:paraId="5395C1DF" w14:textId="77777777" w:rsidR="00FC449C" w:rsidRPr="00FC449C" w:rsidRDefault="00FC449C" w:rsidP="00FC449C">
      <w:pPr>
        <w:pStyle w:val="NormalWeb"/>
        <w:numPr>
          <w:ilvl w:val="1"/>
          <w:numId w:val="31"/>
        </w:numPr>
        <w:spacing w:before="0" w:beforeAutospacing="0" w:after="0" w:afterAutospacing="0"/>
        <w:textAlignment w:val="baseline"/>
        <w:rPr>
          <w:color w:val="000000"/>
          <w:sz w:val="20"/>
          <w:szCs w:val="20"/>
        </w:rPr>
      </w:pPr>
      <w:hyperlink r:id="rId18" w:history="1">
        <w:r w:rsidRPr="00FC449C">
          <w:rPr>
            <w:rStyle w:val="Hyperlink"/>
            <w:color w:val="1155CC"/>
            <w:sz w:val="20"/>
            <w:szCs w:val="20"/>
          </w:rPr>
          <w:t>An Empirical Analysis of Smart Contracts: Platforms, Applications, and Design Patterns</w:t>
        </w:r>
      </w:hyperlink>
    </w:p>
    <w:p w14:paraId="333B6A8B" w14:textId="77777777" w:rsidR="00FC449C" w:rsidRPr="00FC449C" w:rsidRDefault="00FC449C" w:rsidP="00FC449C">
      <w:pPr>
        <w:rPr>
          <w:rFonts w:eastAsia="Times New Roman"/>
        </w:rPr>
      </w:pPr>
    </w:p>
    <w:p w14:paraId="09732ADE" w14:textId="77777777" w:rsidR="00FC449C" w:rsidRPr="00FC449C" w:rsidRDefault="00FC449C" w:rsidP="00FC449C">
      <w:pPr>
        <w:pStyle w:val="NormalWeb"/>
        <w:numPr>
          <w:ilvl w:val="0"/>
          <w:numId w:val="32"/>
        </w:numPr>
        <w:spacing w:before="0" w:beforeAutospacing="0" w:after="0" w:afterAutospacing="0"/>
        <w:textAlignment w:val="baseline"/>
        <w:rPr>
          <w:color w:val="000000"/>
          <w:sz w:val="20"/>
          <w:szCs w:val="20"/>
        </w:rPr>
      </w:pPr>
      <w:r w:rsidRPr="00FC449C">
        <w:rPr>
          <w:color w:val="000000"/>
          <w:sz w:val="20"/>
          <w:szCs w:val="20"/>
        </w:rPr>
        <w:t>Libra</w:t>
      </w:r>
    </w:p>
    <w:p w14:paraId="22404E5B" w14:textId="77777777" w:rsidR="00FC449C" w:rsidRPr="00FC449C" w:rsidRDefault="00FC449C" w:rsidP="00FC449C">
      <w:pPr>
        <w:pStyle w:val="NormalWeb"/>
        <w:numPr>
          <w:ilvl w:val="1"/>
          <w:numId w:val="32"/>
        </w:numPr>
        <w:spacing w:before="0" w:beforeAutospacing="0" w:after="0" w:afterAutospacing="0"/>
        <w:textAlignment w:val="baseline"/>
        <w:rPr>
          <w:color w:val="000000"/>
          <w:sz w:val="20"/>
          <w:szCs w:val="20"/>
        </w:rPr>
      </w:pPr>
      <w:r w:rsidRPr="00FC449C">
        <w:rPr>
          <w:color w:val="000000"/>
          <w:sz w:val="20"/>
          <w:szCs w:val="20"/>
        </w:rPr>
        <w:t xml:space="preserve">Libra Documentation: </w:t>
      </w:r>
      <w:hyperlink r:id="rId19" w:history="1">
        <w:r w:rsidRPr="00FC449C">
          <w:rPr>
            <w:rStyle w:val="Hyperlink"/>
            <w:color w:val="1155CC"/>
            <w:sz w:val="20"/>
            <w:szCs w:val="20"/>
          </w:rPr>
          <w:t>Welcome · Libra</w:t>
        </w:r>
      </w:hyperlink>
      <w:r w:rsidRPr="00FC449C">
        <w:rPr>
          <w:color w:val="000000"/>
          <w:sz w:val="20"/>
          <w:szCs w:val="20"/>
        </w:rPr>
        <w:t> </w:t>
      </w:r>
    </w:p>
    <w:p w14:paraId="180ACC62" w14:textId="77777777" w:rsidR="00FC449C" w:rsidRPr="00FC449C" w:rsidRDefault="00FC449C" w:rsidP="00FC449C">
      <w:pPr>
        <w:pStyle w:val="NormalWeb"/>
        <w:numPr>
          <w:ilvl w:val="1"/>
          <w:numId w:val="32"/>
        </w:numPr>
        <w:spacing w:before="0" w:beforeAutospacing="0" w:after="0" w:afterAutospacing="0"/>
        <w:textAlignment w:val="baseline"/>
        <w:rPr>
          <w:color w:val="000000"/>
          <w:sz w:val="20"/>
          <w:szCs w:val="20"/>
        </w:rPr>
      </w:pPr>
      <w:hyperlink r:id="rId20" w:history="1">
        <w:r w:rsidRPr="00FC449C">
          <w:rPr>
            <w:rStyle w:val="Hyperlink"/>
            <w:color w:val="1155CC"/>
            <w:sz w:val="20"/>
            <w:szCs w:val="20"/>
          </w:rPr>
          <w:t xml:space="preserve">Facebook's Project Libra: Will Libra Sputter Out or Spur Central Banks to Introduce Their Own Unique Cryptocurrency Projects? by John </w:t>
        </w:r>
        <w:proofErr w:type="spellStart"/>
        <w:r w:rsidRPr="00FC449C">
          <w:rPr>
            <w:rStyle w:val="Hyperlink"/>
            <w:color w:val="1155CC"/>
            <w:sz w:val="20"/>
            <w:szCs w:val="20"/>
          </w:rPr>
          <w:t>Taskinsoy</w:t>
        </w:r>
        <w:proofErr w:type="spellEnd"/>
      </w:hyperlink>
    </w:p>
    <w:p w14:paraId="714F7E7A" w14:textId="77777777" w:rsidR="00FC449C" w:rsidRPr="00FC449C" w:rsidRDefault="00FC449C" w:rsidP="00FC449C">
      <w:pPr>
        <w:rPr>
          <w:rFonts w:eastAsia="Times New Roman"/>
        </w:rPr>
      </w:pPr>
    </w:p>
    <w:p w14:paraId="11B3F4FA" w14:textId="77777777" w:rsidR="00FC449C" w:rsidRPr="00FC449C" w:rsidRDefault="00FC449C" w:rsidP="00FC449C">
      <w:pPr>
        <w:pStyle w:val="NormalWeb"/>
        <w:numPr>
          <w:ilvl w:val="0"/>
          <w:numId w:val="33"/>
        </w:numPr>
        <w:spacing w:before="0" w:beforeAutospacing="0" w:after="0" w:afterAutospacing="0"/>
        <w:textAlignment w:val="baseline"/>
        <w:rPr>
          <w:color w:val="000000"/>
          <w:sz w:val="20"/>
          <w:szCs w:val="20"/>
        </w:rPr>
      </w:pPr>
      <w:proofErr w:type="spellStart"/>
      <w:r w:rsidRPr="00FC449C">
        <w:rPr>
          <w:color w:val="000000"/>
          <w:sz w:val="20"/>
          <w:szCs w:val="20"/>
        </w:rPr>
        <w:t>Cardano</w:t>
      </w:r>
      <w:proofErr w:type="spellEnd"/>
    </w:p>
    <w:p w14:paraId="3FC9C89A" w14:textId="77777777" w:rsidR="00FC449C" w:rsidRPr="00FC449C" w:rsidRDefault="00FC449C" w:rsidP="00FC449C">
      <w:pPr>
        <w:pStyle w:val="NormalWeb"/>
        <w:numPr>
          <w:ilvl w:val="1"/>
          <w:numId w:val="33"/>
        </w:numPr>
        <w:spacing w:before="0" w:beforeAutospacing="0" w:after="0" w:afterAutospacing="0"/>
        <w:textAlignment w:val="baseline"/>
        <w:rPr>
          <w:color w:val="000000"/>
          <w:sz w:val="20"/>
          <w:szCs w:val="20"/>
        </w:rPr>
      </w:pPr>
      <w:proofErr w:type="spellStart"/>
      <w:r w:rsidRPr="00FC449C">
        <w:rPr>
          <w:color w:val="000000"/>
          <w:sz w:val="20"/>
          <w:szCs w:val="20"/>
        </w:rPr>
        <w:t>Cardano</w:t>
      </w:r>
      <w:proofErr w:type="spellEnd"/>
      <w:r w:rsidRPr="00FC449C">
        <w:rPr>
          <w:color w:val="000000"/>
          <w:sz w:val="20"/>
          <w:szCs w:val="20"/>
        </w:rPr>
        <w:t xml:space="preserve"> Documentation: </w:t>
      </w:r>
      <w:hyperlink r:id="rId21" w:history="1">
        <w:r w:rsidRPr="00FC449C">
          <w:rPr>
            <w:rStyle w:val="Hyperlink"/>
            <w:color w:val="1155CC"/>
            <w:sz w:val="20"/>
            <w:szCs w:val="20"/>
          </w:rPr>
          <w:t>https://docs.cardano.org/en/latest/</w:t>
        </w:r>
      </w:hyperlink>
    </w:p>
    <w:p w14:paraId="3B21951C" w14:textId="77777777" w:rsidR="00FC449C" w:rsidRPr="00FC449C" w:rsidRDefault="00FC449C" w:rsidP="00FC449C">
      <w:pPr>
        <w:pStyle w:val="NormalWeb"/>
        <w:numPr>
          <w:ilvl w:val="1"/>
          <w:numId w:val="33"/>
        </w:numPr>
        <w:spacing w:before="0" w:beforeAutospacing="0" w:after="0" w:afterAutospacing="0"/>
        <w:textAlignment w:val="baseline"/>
        <w:rPr>
          <w:color w:val="000000"/>
          <w:sz w:val="20"/>
          <w:szCs w:val="20"/>
        </w:rPr>
      </w:pPr>
      <w:hyperlink r:id="rId22" w:history="1">
        <w:r w:rsidRPr="00FC449C">
          <w:rPr>
            <w:rStyle w:val="Hyperlink"/>
            <w:color w:val="1155CC"/>
            <w:sz w:val="20"/>
            <w:szCs w:val="20"/>
          </w:rPr>
          <w:t xml:space="preserve">Use of the Proof-of-Stake Algorithm for Distributed Consensus in </w:t>
        </w:r>
        <w:proofErr w:type="spellStart"/>
        <w:r w:rsidRPr="00FC449C">
          <w:rPr>
            <w:rStyle w:val="Hyperlink"/>
            <w:color w:val="1155CC"/>
            <w:sz w:val="20"/>
            <w:szCs w:val="20"/>
          </w:rPr>
          <w:t>Blockchain</w:t>
        </w:r>
        <w:proofErr w:type="spellEnd"/>
        <w:r w:rsidRPr="00FC449C">
          <w:rPr>
            <w:rStyle w:val="Hyperlink"/>
            <w:color w:val="1155CC"/>
            <w:sz w:val="20"/>
            <w:szCs w:val="20"/>
          </w:rPr>
          <w:t xml:space="preserve"> Protocol for Cryptocurrency</w:t>
        </w:r>
      </w:hyperlink>
      <w:r w:rsidRPr="00FC449C">
        <w:rPr>
          <w:color w:val="000000"/>
          <w:sz w:val="20"/>
          <w:szCs w:val="20"/>
        </w:rPr>
        <w:t> </w:t>
      </w:r>
    </w:p>
    <w:p w14:paraId="126232DC" w14:textId="77777777" w:rsidR="00FC449C" w:rsidRDefault="00FC449C" w:rsidP="00FC449C">
      <w:pPr>
        <w:pStyle w:val="NormalWeb"/>
        <w:numPr>
          <w:ilvl w:val="1"/>
          <w:numId w:val="33"/>
        </w:numPr>
        <w:spacing w:before="0" w:beforeAutospacing="0" w:after="0" w:afterAutospacing="0"/>
        <w:textAlignment w:val="baseline"/>
        <w:rPr>
          <w:color w:val="000000"/>
          <w:sz w:val="20"/>
          <w:szCs w:val="20"/>
        </w:rPr>
      </w:pPr>
      <w:hyperlink r:id="rId23" w:history="1">
        <w:r w:rsidRPr="00FC449C">
          <w:rPr>
            <w:rStyle w:val="Hyperlink"/>
            <w:color w:val="1155CC"/>
            <w:sz w:val="20"/>
            <w:szCs w:val="20"/>
          </w:rPr>
          <w:t xml:space="preserve">Why </w:t>
        </w:r>
        <w:proofErr w:type="spellStart"/>
        <w:r w:rsidRPr="00FC449C">
          <w:rPr>
            <w:rStyle w:val="Hyperlink"/>
            <w:color w:val="1155CC"/>
            <w:sz w:val="20"/>
            <w:szCs w:val="20"/>
          </w:rPr>
          <w:t>Cardano</w:t>
        </w:r>
        <w:proofErr w:type="spellEnd"/>
        <w:r w:rsidRPr="00FC449C">
          <w:rPr>
            <w:rStyle w:val="Hyperlink"/>
            <w:color w:val="1155CC"/>
            <w:sz w:val="20"/>
            <w:szCs w:val="20"/>
          </w:rPr>
          <w:t xml:space="preserve"> ADA Deserves your Attention – </w:t>
        </w:r>
        <w:proofErr w:type="spellStart"/>
        <w:r w:rsidRPr="00FC449C">
          <w:rPr>
            <w:rStyle w:val="Hyperlink"/>
            <w:color w:val="1155CC"/>
            <w:sz w:val="20"/>
            <w:szCs w:val="20"/>
          </w:rPr>
          <w:t>Cardano</w:t>
        </w:r>
        <w:proofErr w:type="spellEnd"/>
        <w:r w:rsidRPr="00FC449C">
          <w:rPr>
            <w:rStyle w:val="Hyperlink"/>
            <w:color w:val="1155CC"/>
            <w:sz w:val="20"/>
            <w:szCs w:val="20"/>
          </w:rPr>
          <w:t xml:space="preserve"> Cryptocurrency Strategy</w:t>
        </w:r>
      </w:hyperlink>
      <w:r w:rsidRPr="00FC449C">
        <w:rPr>
          <w:color w:val="000000"/>
          <w:sz w:val="20"/>
          <w:szCs w:val="20"/>
        </w:rPr>
        <w:t> </w:t>
      </w:r>
    </w:p>
    <w:p w14:paraId="11743014" w14:textId="77777777" w:rsidR="00E867DF" w:rsidRPr="00FC449C" w:rsidRDefault="00E867DF" w:rsidP="00E867DF">
      <w:pPr>
        <w:pStyle w:val="NormalWeb"/>
        <w:spacing w:before="0" w:beforeAutospacing="0" w:after="0" w:afterAutospacing="0"/>
        <w:ind w:left="1440"/>
        <w:textAlignment w:val="baseline"/>
        <w:rPr>
          <w:color w:val="000000"/>
          <w:sz w:val="20"/>
          <w:szCs w:val="20"/>
        </w:rPr>
      </w:pPr>
    </w:p>
    <w:p w14:paraId="5C45D3AC" w14:textId="77777777" w:rsidR="00FC449C" w:rsidRPr="00FC449C" w:rsidRDefault="00FC449C" w:rsidP="00FC449C">
      <w:pPr>
        <w:rPr>
          <w:rFonts w:eastAsia="Times New Roman"/>
        </w:rPr>
      </w:pPr>
    </w:p>
    <w:p w14:paraId="7DD65EB3" w14:textId="77777777" w:rsidR="00FC449C" w:rsidRPr="00FC449C" w:rsidRDefault="00FC449C" w:rsidP="00FC449C">
      <w:pPr>
        <w:pStyle w:val="NormalWeb"/>
        <w:numPr>
          <w:ilvl w:val="0"/>
          <w:numId w:val="34"/>
        </w:numPr>
        <w:spacing w:before="0" w:beforeAutospacing="0" w:after="0" w:afterAutospacing="0"/>
        <w:textAlignment w:val="baseline"/>
        <w:rPr>
          <w:color w:val="000000"/>
          <w:sz w:val="20"/>
          <w:szCs w:val="20"/>
        </w:rPr>
      </w:pPr>
      <w:proofErr w:type="spellStart"/>
      <w:r w:rsidRPr="00FC449C">
        <w:rPr>
          <w:color w:val="000000"/>
          <w:sz w:val="20"/>
          <w:szCs w:val="20"/>
        </w:rPr>
        <w:t>Tezos</w:t>
      </w:r>
      <w:proofErr w:type="spellEnd"/>
    </w:p>
    <w:p w14:paraId="23FBE47A" w14:textId="77777777" w:rsidR="00FC449C" w:rsidRPr="00FC449C" w:rsidRDefault="00FC449C" w:rsidP="00FC449C">
      <w:pPr>
        <w:pStyle w:val="NormalWeb"/>
        <w:numPr>
          <w:ilvl w:val="1"/>
          <w:numId w:val="34"/>
        </w:numPr>
        <w:spacing w:before="0" w:beforeAutospacing="0" w:after="0" w:afterAutospacing="0"/>
        <w:textAlignment w:val="baseline"/>
        <w:rPr>
          <w:color w:val="000000"/>
          <w:sz w:val="20"/>
          <w:szCs w:val="20"/>
        </w:rPr>
      </w:pPr>
      <w:proofErr w:type="spellStart"/>
      <w:r w:rsidRPr="00FC449C">
        <w:rPr>
          <w:color w:val="000000"/>
          <w:sz w:val="20"/>
          <w:szCs w:val="20"/>
        </w:rPr>
        <w:t>Tezos</w:t>
      </w:r>
      <w:proofErr w:type="spellEnd"/>
      <w:r w:rsidRPr="00FC449C">
        <w:rPr>
          <w:color w:val="000000"/>
          <w:sz w:val="20"/>
          <w:szCs w:val="20"/>
        </w:rPr>
        <w:t xml:space="preserve"> Documentation: </w:t>
      </w:r>
      <w:hyperlink r:id="rId24" w:history="1">
        <w:r w:rsidRPr="00FC449C">
          <w:rPr>
            <w:rStyle w:val="Hyperlink"/>
            <w:color w:val="1155CC"/>
            <w:sz w:val="20"/>
            <w:szCs w:val="20"/>
          </w:rPr>
          <w:t>https://tezos.gitlab.io/</w:t>
        </w:r>
      </w:hyperlink>
    </w:p>
    <w:p w14:paraId="1178E215" w14:textId="77777777" w:rsidR="00FC449C" w:rsidRPr="00FC449C" w:rsidRDefault="00FC449C" w:rsidP="00FC449C">
      <w:pPr>
        <w:pStyle w:val="NormalWeb"/>
        <w:numPr>
          <w:ilvl w:val="1"/>
          <w:numId w:val="34"/>
        </w:numPr>
        <w:spacing w:before="0" w:beforeAutospacing="0" w:after="0" w:afterAutospacing="0"/>
        <w:textAlignment w:val="baseline"/>
        <w:rPr>
          <w:color w:val="000000"/>
          <w:sz w:val="20"/>
          <w:szCs w:val="20"/>
        </w:rPr>
      </w:pPr>
      <w:proofErr w:type="spellStart"/>
      <w:r w:rsidRPr="00FC449C">
        <w:rPr>
          <w:color w:val="000000"/>
          <w:sz w:val="20"/>
          <w:szCs w:val="20"/>
        </w:rPr>
        <w:t>Tezos</w:t>
      </w:r>
      <w:proofErr w:type="spellEnd"/>
      <w:r w:rsidRPr="00FC449C">
        <w:rPr>
          <w:color w:val="000000"/>
          <w:sz w:val="20"/>
          <w:szCs w:val="20"/>
        </w:rPr>
        <w:t xml:space="preserve"> White Paper: </w:t>
      </w:r>
      <w:hyperlink r:id="rId25" w:history="1">
        <w:r w:rsidRPr="00FC449C">
          <w:rPr>
            <w:rStyle w:val="Hyperlink"/>
            <w:color w:val="1155CC"/>
            <w:sz w:val="20"/>
            <w:szCs w:val="20"/>
          </w:rPr>
          <w:t>http://everipedia-storage.s3.amazonaws.com/NewlinkFiles/16739988/8d4d1f1b-8/white_paper.pdf</w:t>
        </w:r>
      </w:hyperlink>
      <w:r w:rsidRPr="00FC449C">
        <w:rPr>
          <w:color w:val="000000"/>
          <w:sz w:val="20"/>
          <w:szCs w:val="20"/>
        </w:rPr>
        <w:t> </w:t>
      </w:r>
    </w:p>
    <w:p w14:paraId="6585F739" w14:textId="77777777" w:rsidR="00FC449C" w:rsidRPr="00FC449C" w:rsidRDefault="00FC449C" w:rsidP="00FC449C">
      <w:pPr>
        <w:pStyle w:val="NormalWeb"/>
        <w:numPr>
          <w:ilvl w:val="1"/>
          <w:numId w:val="34"/>
        </w:numPr>
        <w:spacing w:before="0" w:beforeAutospacing="0" w:after="0" w:afterAutospacing="0"/>
        <w:textAlignment w:val="baseline"/>
        <w:rPr>
          <w:color w:val="000000"/>
          <w:sz w:val="20"/>
          <w:szCs w:val="20"/>
        </w:rPr>
      </w:pPr>
      <w:hyperlink r:id="rId26" w:history="1">
        <w:r w:rsidRPr="00FC449C">
          <w:rPr>
            <w:rStyle w:val="Hyperlink"/>
            <w:color w:val="1155CC"/>
            <w:sz w:val="20"/>
            <w:szCs w:val="20"/>
          </w:rPr>
          <w:t xml:space="preserve">[1909.08458] Introduction to the </w:t>
        </w:r>
        <w:proofErr w:type="spellStart"/>
        <w:r w:rsidRPr="00FC449C">
          <w:rPr>
            <w:rStyle w:val="Hyperlink"/>
            <w:color w:val="1155CC"/>
            <w:sz w:val="20"/>
            <w:szCs w:val="20"/>
          </w:rPr>
          <w:t>Tezos</w:t>
        </w:r>
        <w:proofErr w:type="spellEnd"/>
        <w:r w:rsidRPr="00FC449C">
          <w:rPr>
            <w:rStyle w:val="Hyperlink"/>
            <w:color w:val="1155CC"/>
            <w:sz w:val="20"/>
            <w:szCs w:val="20"/>
          </w:rPr>
          <w:t xml:space="preserve"> </w:t>
        </w:r>
        <w:proofErr w:type="spellStart"/>
        <w:r w:rsidRPr="00FC449C">
          <w:rPr>
            <w:rStyle w:val="Hyperlink"/>
            <w:color w:val="1155CC"/>
            <w:sz w:val="20"/>
            <w:szCs w:val="20"/>
          </w:rPr>
          <w:t>Blockchain</w:t>
        </w:r>
        <w:proofErr w:type="spellEnd"/>
      </w:hyperlink>
      <w:r w:rsidRPr="00FC449C">
        <w:rPr>
          <w:color w:val="000000"/>
          <w:sz w:val="20"/>
          <w:szCs w:val="20"/>
        </w:rPr>
        <w:t> </w:t>
      </w:r>
    </w:p>
    <w:p w14:paraId="5F6A3D5E" w14:textId="77777777" w:rsidR="00FC449C" w:rsidRDefault="00FC449C" w:rsidP="00FC449C">
      <w:pPr>
        <w:spacing w:after="240"/>
        <w:rPr>
          <w:rFonts w:eastAsia="Times New Roman"/>
        </w:rPr>
      </w:pPr>
    </w:p>
    <w:p w14:paraId="5B2F8F5B" w14:textId="77777777" w:rsidR="00FC449C" w:rsidRDefault="00FC449C" w:rsidP="00FC449C"/>
    <w:p w14:paraId="4A9B6C13" w14:textId="77777777" w:rsidR="00FC449C" w:rsidRDefault="00FC449C" w:rsidP="00FC449C"/>
    <w:p w14:paraId="478E02D2" w14:textId="77777777" w:rsidR="00FC449C" w:rsidRDefault="00FC449C" w:rsidP="00FC449C"/>
    <w:p w14:paraId="2E0F1E0A" w14:textId="77777777" w:rsidR="00FC449C" w:rsidRPr="00FC449C" w:rsidRDefault="00FC449C" w:rsidP="00FC449C"/>
    <w:p w14:paraId="204E8D74" w14:textId="6AA49ADC"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lastRenderedPageBreak/>
        <w:t xml:space="preserve">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w:t>
      </w:r>
      <w:r w:rsidR="00C90553">
        <w:rPr>
          <w:rFonts w:eastAsia="SimSun"/>
          <w:b/>
          <w:noProof w:val="0"/>
          <w:color w:val="FF0000"/>
          <w:spacing w:val="-1"/>
          <w:sz w:val="20"/>
          <w:szCs w:val="20"/>
          <w:lang w:val="x-none" w:eastAsia="x-none"/>
        </w:rPr>
        <w:t xml:space="preserve"> your paper not being published</w:t>
      </w:r>
    </w:p>
    <w:p w14:paraId="00956AF2" w14:textId="77777777" w:rsidR="009303D9" w:rsidRPr="00F96569" w:rsidRDefault="009303D9" w:rsidP="00C90553">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1780" w14:textId="77777777" w:rsidR="0033340D" w:rsidRDefault="0033340D" w:rsidP="001A3B3D">
      <w:r>
        <w:separator/>
      </w:r>
    </w:p>
  </w:endnote>
  <w:endnote w:type="continuationSeparator" w:id="0">
    <w:p w14:paraId="2706F67E" w14:textId="77777777" w:rsidR="0033340D" w:rsidRDefault="003334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7048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32EAD" w14:textId="77777777" w:rsidR="0033340D" w:rsidRDefault="0033340D" w:rsidP="001A3B3D">
      <w:r>
        <w:separator/>
      </w:r>
    </w:p>
  </w:footnote>
  <w:footnote w:type="continuationSeparator" w:id="0">
    <w:p w14:paraId="6295F2E4" w14:textId="77777777" w:rsidR="0033340D" w:rsidRDefault="0033340D"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1A414B4"/>
    <w:multiLevelType w:val="hybridMultilevel"/>
    <w:tmpl w:val="5E1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391EDA"/>
    <w:multiLevelType w:val="hybridMultilevel"/>
    <w:tmpl w:val="B3DCB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7A7472"/>
    <w:multiLevelType w:val="hybridMultilevel"/>
    <w:tmpl w:val="FB5457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8A9520C"/>
    <w:multiLevelType w:val="multilevel"/>
    <w:tmpl w:val="B87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982689"/>
    <w:multiLevelType w:val="multilevel"/>
    <w:tmpl w:val="1608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632547"/>
    <w:multiLevelType w:val="multilevel"/>
    <w:tmpl w:val="8A30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4BA34F0"/>
    <w:multiLevelType w:val="multilevel"/>
    <w:tmpl w:val="2742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28D643F0"/>
    <w:multiLevelType w:val="hybridMultilevel"/>
    <w:tmpl w:val="2546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99F6D17"/>
    <w:multiLevelType w:val="hybridMultilevel"/>
    <w:tmpl w:val="CB6A1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F2D12B1"/>
    <w:multiLevelType w:val="hybridMultilevel"/>
    <w:tmpl w:val="94BC5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30C0CF0"/>
    <w:multiLevelType w:val="multilevel"/>
    <w:tmpl w:val="1812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383802A2"/>
    <w:multiLevelType w:val="multilevel"/>
    <w:tmpl w:val="6C7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D42C1E"/>
    <w:multiLevelType w:val="multilevel"/>
    <w:tmpl w:val="47E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nsid w:val="57E37280"/>
    <w:multiLevelType w:val="multilevel"/>
    <w:tmpl w:val="DAAA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2F0A3E"/>
    <w:multiLevelType w:val="hybridMultilevel"/>
    <w:tmpl w:val="1C041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nsid w:val="72404CCF"/>
    <w:multiLevelType w:val="multilevel"/>
    <w:tmpl w:val="DA08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E704D5"/>
    <w:multiLevelType w:val="multilevel"/>
    <w:tmpl w:val="216A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4"/>
  </w:num>
  <w:num w:numId="3">
    <w:abstractNumId w:val="20"/>
  </w:num>
  <w:num w:numId="4">
    <w:abstractNumId w:val="28"/>
  </w:num>
  <w:num w:numId="5">
    <w:abstractNumId w:val="28"/>
  </w:num>
  <w:num w:numId="6">
    <w:abstractNumId w:val="28"/>
  </w:num>
  <w:num w:numId="7">
    <w:abstractNumId w:val="28"/>
  </w:num>
  <w:num w:numId="8">
    <w:abstractNumId w:val="31"/>
  </w:num>
  <w:num w:numId="9">
    <w:abstractNumId w:val="35"/>
  </w:num>
  <w:num w:numId="10">
    <w:abstractNumId w:val="27"/>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6"/>
  </w:num>
  <w:num w:numId="26">
    <w:abstractNumId w:val="37"/>
  </w:num>
  <w:num w:numId="27">
    <w:abstractNumId w:val="30"/>
  </w:num>
  <w:num w:numId="28">
    <w:abstractNumId w:val="14"/>
  </w:num>
  <w:num w:numId="29">
    <w:abstractNumId w:val="26"/>
  </w:num>
  <w:num w:numId="30">
    <w:abstractNumId w:val="16"/>
  </w:num>
  <w:num w:numId="31">
    <w:abstractNumId w:val="24"/>
  </w:num>
  <w:num w:numId="32">
    <w:abstractNumId w:val="15"/>
  </w:num>
  <w:num w:numId="33">
    <w:abstractNumId w:val="19"/>
  </w:num>
  <w:num w:numId="34">
    <w:abstractNumId w:val="32"/>
  </w:num>
  <w:num w:numId="35">
    <w:abstractNumId w:val="23"/>
  </w:num>
  <w:num w:numId="36">
    <w:abstractNumId w:val="12"/>
  </w:num>
  <w:num w:numId="37">
    <w:abstractNumId w:val="21"/>
  </w:num>
  <w:num w:numId="38">
    <w:abstractNumId w:val="22"/>
  </w:num>
  <w:num w:numId="39">
    <w:abstractNumId w:val="33"/>
  </w:num>
  <w:num w:numId="40">
    <w:abstractNumId w:val="1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2207"/>
    <w:rsid w:val="0008758A"/>
    <w:rsid w:val="000C1E68"/>
    <w:rsid w:val="000C4F67"/>
    <w:rsid w:val="0015079E"/>
    <w:rsid w:val="00165678"/>
    <w:rsid w:val="001A2EFD"/>
    <w:rsid w:val="001A3B3D"/>
    <w:rsid w:val="001A42EA"/>
    <w:rsid w:val="001B67DC"/>
    <w:rsid w:val="001D7BCF"/>
    <w:rsid w:val="001F7A22"/>
    <w:rsid w:val="00223975"/>
    <w:rsid w:val="002254A9"/>
    <w:rsid w:val="00230C2F"/>
    <w:rsid w:val="00233D97"/>
    <w:rsid w:val="002850E3"/>
    <w:rsid w:val="00290671"/>
    <w:rsid w:val="002A7DC3"/>
    <w:rsid w:val="002C607D"/>
    <w:rsid w:val="0033340D"/>
    <w:rsid w:val="00354FCF"/>
    <w:rsid w:val="003A19E2"/>
    <w:rsid w:val="003F5688"/>
    <w:rsid w:val="00421EC6"/>
    <w:rsid w:val="004325FB"/>
    <w:rsid w:val="004432BA"/>
    <w:rsid w:val="0044407E"/>
    <w:rsid w:val="004776EA"/>
    <w:rsid w:val="004C5B6B"/>
    <w:rsid w:val="004D72B5"/>
    <w:rsid w:val="00547E73"/>
    <w:rsid w:val="00551B7F"/>
    <w:rsid w:val="005529B4"/>
    <w:rsid w:val="0056610F"/>
    <w:rsid w:val="00575BCA"/>
    <w:rsid w:val="005B0344"/>
    <w:rsid w:val="005B520E"/>
    <w:rsid w:val="005E2800"/>
    <w:rsid w:val="00615189"/>
    <w:rsid w:val="006347CF"/>
    <w:rsid w:val="00645D22"/>
    <w:rsid w:val="00651A08"/>
    <w:rsid w:val="00654204"/>
    <w:rsid w:val="00670434"/>
    <w:rsid w:val="006B2E35"/>
    <w:rsid w:val="006B6B66"/>
    <w:rsid w:val="006C59AB"/>
    <w:rsid w:val="006F6D3D"/>
    <w:rsid w:val="00704134"/>
    <w:rsid w:val="00715BEA"/>
    <w:rsid w:val="00740EEA"/>
    <w:rsid w:val="00747325"/>
    <w:rsid w:val="00794804"/>
    <w:rsid w:val="007B33F1"/>
    <w:rsid w:val="007C0308"/>
    <w:rsid w:val="007C2FF2"/>
    <w:rsid w:val="007D6232"/>
    <w:rsid w:val="007E1B88"/>
    <w:rsid w:val="007F1F99"/>
    <w:rsid w:val="007F768F"/>
    <w:rsid w:val="0080791D"/>
    <w:rsid w:val="00873603"/>
    <w:rsid w:val="008A2C7D"/>
    <w:rsid w:val="008C4B23"/>
    <w:rsid w:val="008F6E2C"/>
    <w:rsid w:val="009303D9"/>
    <w:rsid w:val="00933C64"/>
    <w:rsid w:val="00972203"/>
    <w:rsid w:val="00A059B3"/>
    <w:rsid w:val="00A11246"/>
    <w:rsid w:val="00A83751"/>
    <w:rsid w:val="00AB483E"/>
    <w:rsid w:val="00AE3409"/>
    <w:rsid w:val="00B11A60"/>
    <w:rsid w:val="00B22613"/>
    <w:rsid w:val="00B67A3D"/>
    <w:rsid w:val="00B85EBC"/>
    <w:rsid w:val="00BA1025"/>
    <w:rsid w:val="00BC3420"/>
    <w:rsid w:val="00BE7D3C"/>
    <w:rsid w:val="00BF5FF6"/>
    <w:rsid w:val="00C0207F"/>
    <w:rsid w:val="00C16117"/>
    <w:rsid w:val="00C3075A"/>
    <w:rsid w:val="00C466FE"/>
    <w:rsid w:val="00C558A6"/>
    <w:rsid w:val="00C76FFC"/>
    <w:rsid w:val="00C90553"/>
    <w:rsid w:val="00C919A4"/>
    <w:rsid w:val="00CA4392"/>
    <w:rsid w:val="00CC393F"/>
    <w:rsid w:val="00D13749"/>
    <w:rsid w:val="00D2176E"/>
    <w:rsid w:val="00D632BE"/>
    <w:rsid w:val="00D72D06"/>
    <w:rsid w:val="00D7522C"/>
    <w:rsid w:val="00D7536F"/>
    <w:rsid w:val="00D76668"/>
    <w:rsid w:val="00E61E12"/>
    <w:rsid w:val="00E7596C"/>
    <w:rsid w:val="00E867DF"/>
    <w:rsid w:val="00E878F2"/>
    <w:rsid w:val="00ED0149"/>
    <w:rsid w:val="00EF7DE3"/>
    <w:rsid w:val="00F03103"/>
    <w:rsid w:val="00F271DE"/>
    <w:rsid w:val="00F627DA"/>
    <w:rsid w:val="00F7288F"/>
    <w:rsid w:val="00F847A6"/>
    <w:rsid w:val="00F9441B"/>
    <w:rsid w:val="00F96569"/>
    <w:rsid w:val="00FA4C32"/>
    <w:rsid w:val="00FC449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D6D0D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529B4"/>
    <w:rPr>
      <w:color w:val="0563C1" w:themeColor="hyperlink"/>
      <w:u w:val="single"/>
    </w:rPr>
  </w:style>
  <w:style w:type="paragraph" w:styleId="NormalWeb">
    <w:name w:val="Normal (Web)"/>
    <w:basedOn w:val="Normal"/>
    <w:uiPriority w:val="99"/>
    <w:unhideWhenUsed/>
    <w:rsid w:val="005529B4"/>
    <w:pPr>
      <w:spacing w:before="100" w:beforeAutospacing="1" w:after="100" w:afterAutospacing="1"/>
      <w:jc w:val="left"/>
    </w:pPr>
    <w:rPr>
      <w:sz w:val="24"/>
      <w:szCs w:val="24"/>
    </w:rPr>
  </w:style>
  <w:style w:type="paragraph" w:styleId="ListParagraph">
    <w:name w:val="List Paragraph"/>
    <w:basedOn w:val="Normal"/>
    <w:uiPriority w:val="34"/>
    <w:qFormat/>
    <w:rsid w:val="00FC449C"/>
    <w:pPr>
      <w:ind w:left="720"/>
      <w:contextualSpacing/>
    </w:pPr>
  </w:style>
  <w:style w:type="character" w:styleId="FollowedHyperlink">
    <w:name w:val="FollowedHyperlink"/>
    <w:basedOn w:val="DefaultParagraphFont"/>
    <w:rsid w:val="00FC4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132">
      <w:bodyDiv w:val="1"/>
      <w:marLeft w:val="0"/>
      <w:marRight w:val="0"/>
      <w:marTop w:val="0"/>
      <w:marBottom w:val="0"/>
      <w:divBdr>
        <w:top w:val="none" w:sz="0" w:space="0" w:color="auto"/>
        <w:left w:val="none" w:sz="0" w:space="0" w:color="auto"/>
        <w:bottom w:val="none" w:sz="0" w:space="0" w:color="auto"/>
        <w:right w:val="none" w:sz="0" w:space="0" w:color="auto"/>
      </w:divBdr>
    </w:div>
    <w:div w:id="1112475484">
      <w:bodyDiv w:val="1"/>
      <w:marLeft w:val="0"/>
      <w:marRight w:val="0"/>
      <w:marTop w:val="0"/>
      <w:marBottom w:val="0"/>
      <w:divBdr>
        <w:top w:val="none" w:sz="0" w:space="0" w:color="auto"/>
        <w:left w:val="none" w:sz="0" w:space="0" w:color="auto"/>
        <w:bottom w:val="none" w:sz="0" w:space="0" w:color="auto"/>
        <w:right w:val="none" w:sz="0" w:space="0" w:color="auto"/>
      </w:divBdr>
    </w:div>
    <w:div w:id="1191140478">
      <w:bodyDiv w:val="1"/>
      <w:marLeft w:val="0"/>
      <w:marRight w:val="0"/>
      <w:marTop w:val="0"/>
      <w:marBottom w:val="0"/>
      <w:divBdr>
        <w:top w:val="none" w:sz="0" w:space="0" w:color="auto"/>
        <w:left w:val="none" w:sz="0" w:space="0" w:color="auto"/>
        <w:bottom w:val="none" w:sz="0" w:space="0" w:color="auto"/>
        <w:right w:val="none" w:sz="0" w:space="0" w:color="auto"/>
      </w:divBdr>
    </w:div>
    <w:div w:id="1222599932">
      <w:bodyDiv w:val="1"/>
      <w:marLeft w:val="0"/>
      <w:marRight w:val="0"/>
      <w:marTop w:val="0"/>
      <w:marBottom w:val="0"/>
      <w:divBdr>
        <w:top w:val="none" w:sz="0" w:space="0" w:color="auto"/>
        <w:left w:val="none" w:sz="0" w:space="0" w:color="auto"/>
        <w:bottom w:val="none" w:sz="0" w:space="0" w:color="auto"/>
        <w:right w:val="none" w:sz="0" w:space="0" w:color="auto"/>
      </w:divBdr>
    </w:div>
    <w:div w:id="1659797137">
      <w:bodyDiv w:val="1"/>
      <w:marLeft w:val="0"/>
      <w:marRight w:val="0"/>
      <w:marTop w:val="0"/>
      <w:marBottom w:val="0"/>
      <w:divBdr>
        <w:top w:val="none" w:sz="0" w:space="0" w:color="auto"/>
        <w:left w:val="none" w:sz="0" w:space="0" w:color="auto"/>
        <w:bottom w:val="none" w:sz="0" w:space="0" w:color="auto"/>
        <w:right w:val="none" w:sz="0" w:space="0" w:color="auto"/>
      </w:divBdr>
    </w:div>
    <w:div w:id="17171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papers.ssrn.com/sol3/papers.cfm?abstract_id=3423453" TargetMode="External"/><Relationship Id="rId21" Type="http://schemas.openxmlformats.org/officeDocument/2006/relationships/hyperlink" Target="https://docs.cardano.org/en/latest/" TargetMode="External"/><Relationship Id="rId22" Type="http://schemas.openxmlformats.org/officeDocument/2006/relationships/hyperlink" Target="https://opencommons.uconn.edu/srhonors_theses/580/" TargetMode="External"/><Relationship Id="rId23" Type="http://schemas.openxmlformats.org/officeDocument/2006/relationships/hyperlink" Target="https://tradingstrategyguides.com/cardano-cryptocurrency-strategy/" TargetMode="External"/><Relationship Id="rId24" Type="http://schemas.openxmlformats.org/officeDocument/2006/relationships/hyperlink" Target="https://tezos.gitlab.io/" TargetMode="External"/><Relationship Id="rId25" Type="http://schemas.openxmlformats.org/officeDocument/2006/relationships/hyperlink" Target="http://everipedia-storage.s3.amazonaws.com/NewlinkFiles/16739988/8d4d1f1b-8/white_paper.pdf" TargetMode="External"/><Relationship Id="rId26" Type="http://schemas.openxmlformats.org/officeDocument/2006/relationships/hyperlink" Target="https://arxiv.org/abs/1909.08458"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papers.ssrn.com/sol3/papers.cfm?abstract_id=3160279" TargetMode="External"/><Relationship Id="rId14" Type="http://schemas.openxmlformats.org/officeDocument/2006/relationships/hyperlink" Target="https://www.sciencedirect.com/science/article/abs/pii/S1544612317307419" TargetMode="External"/><Relationship Id="rId15" Type="http://schemas.openxmlformats.org/officeDocument/2006/relationships/hyperlink" Target="https://link.springer.com/chapter/10.1007/978-3-319-70278-0_31" TargetMode="External"/><Relationship Id="rId16" Type="http://schemas.openxmlformats.org/officeDocument/2006/relationships/hyperlink" Target="https://solidity.readthedocs.io/en/v0.7.4/" TargetMode="External"/><Relationship Id="rId17" Type="http://schemas.openxmlformats.org/officeDocument/2006/relationships/hyperlink" Target="https://www.sciencedirect.com/science/article/abs/pii/S1544612317307419" TargetMode="External"/><Relationship Id="rId18" Type="http://schemas.openxmlformats.org/officeDocument/2006/relationships/hyperlink" Target="https://link.springer.com/chapter/10.1007/978-3-319-70278-0_31" TargetMode="External"/><Relationship Id="rId19" Type="http://schemas.openxmlformats.org/officeDocument/2006/relationships/hyperlink" Target="https://developers.libra.org/docs/welcome-to-libr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aromeat/BlockchainEcosystem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F6BD-52BF-DE41-BB64-75B66B96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922</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Cucuzza, Joe</cp:lastModifiedBy>
  <cp:revision>12</cp:revision>
  <dcterms:created xsi:type="dcterms:W3CDTF">2020-12-15T23:45:00Z</dcterms:created>
  <dcterms:modified xsi:type="dcterms:W3CDTF">2020-12-16T02:09:00Z</dcterms:modified>
</cp:coreProperties>
</file>