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Pr="00BD1505" w:rsidRDefault="008D49C3" w:rsidP="00EF2A7A">
      <w:pPr>
        <w:pStyle w:val="Web"/>
        <w:ind w:firstLine="181"/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FC0D6D"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國立宜蘭大學學生獎懲建議表</w:t>
      </w:r>
      <w:r w:rsidR="00FC0D6D" w:rsidRPr="00BD1505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FC0D6D">
        <w:rPr>
          <w:rFonts w:ascii="標楷體" w:eastAsia="標楷體" w:hAnsi="標楷體" w:hint="eastAsia"/>
          <w:b/>
          <w:bCs/>
          <w:sz w:val="36"/>
          <w:szCs w:val="36"/>
        </w:rPr>
        <w:t xml:space="preserve">　　</w:t>
      </w:r>
      <w:r w:rsidR="005C0DA9">
        <w:rPr>
          <w:rFonts w:ascii="標楷體" w:eastAsia="標楷體" w:hAnsi="標楷體" w:hint="eastAsia"/>
          <w:sz w:val="26"/>
          <w:szCs w:val="26"/>
        </w:rPr>
        <w:t>108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年</w:t>
      </w:r>
      <w:r w:rsidR="005F7636">
        <w:rPr>
          <w:rFonts w:ascii="標楷體" w:eastAsia="標楷體" w:hAnsi="標楷體" w:hint="eastAsia"/>
          <w:sz w:val="26"/>
          <w:szCs w:val="26"/>
        </w:rPr>
        <w:t>10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月</w:t>
      </w:r>
      <w:r w:rsidR="005F7636">
        <w:rPr>
          <w:rFonts w:ascii="標楷體" w:eastAsia="標楷體" w:hAnsi="標楷體" w:hint="eastAsia"/>
          <w:sz w:val="26"/>
          <w:szCs w:val="26"/>
        </w:rPr>
        <w:t>30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日</w:t>
      </w:r>
    </w:p>
    <w:tbl>
      <w:tblPr>
        <w:tblW w:w="8883" w:type="dxa"/>
        <w:tblCellSpacing w:w="12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1534"/>
        <w:gridCol w:w="719"/>
        <w:gridCol w:w="624"/>
        <w:gridCol w:w="801"/>
        <w:gridCol w:w="885"/>
        <w:gridCol w:w="249"/>
        <w:gridCol w:w="1648"/>
        <w:gridCol w:w="263"/>
        <w:gridCol w:w="310"/>
        <w:gridCol w:w="617"/>
        <w:gridCol w:w="1233"/>
      </w:tblGrid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12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學系班級</w:t>
            </w:r>
          </w:p>
        </w:tc>
        <w:tc>
          <w:tcPr>
            <w:tcW w:w="7313" w:type="dxa"/>
            <w:gridSpan w:val="10"/>
            <w:tcBorders>
              <w:top w:val="outset" w:sz="12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P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碩士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 w:rsid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二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學號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04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姓名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420C0">
              <w:rPr>
                <w:rFonts w:ascii="Times New Roman" w:eastAsia="標楷體" w:hAnsi="Times New Roman"/>
              </w:rPr>
              <w:t>張銘哲</w:t>
            </w:r>
          </w:p>
        </w:tc>
      </w:tr>
      <w:tr w:rsidR="00FC0D6D" w:rsidRPr="007F59F7" w:rsidTr="00CC2B6B">
        <w:trPr>
          <w:trHeight w:val="1254"/>
          <w:tblCellSpacing w:w="12" w:type="dxa"/>
        </w:trPr>
        <w:tc>
          <w:tcPr>
            <w:tcW w:w="14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</w:t>
            </w: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勵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5475" w:type="dxa"/>
            <w:gridSpan w:val="8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榮獲第</w:t>
            </w:r>
            <w:r w:rsidRPr="003420C0">
              <w:rPr>
                <w:rFonts w:ascii="Times New Roman" w:eastAsia="標楷體" w:hAnsi="Times New Roman"/>
              </w:rPr>
              <w:t>2</w:t>
            </w:r>
            <w:r w:rsidR="003D54D2">
              <w:rPr>
                <w:rFonts w:ascii="Times New Roman" w:eastAsia="標楷體" w:hAnsi="Times New Roman" w:hint="eastAsia"/>
              </w:rPr>
              <w:t>3</w:t>
            </w:r>
            <w:r w:rsidRPr="003420C0">
              <w:rPr>
                <w:rFonts w:ascii="Times New Roman" w:eastAsia="標楷體" w:hAnsi="Times New Roman"/>
              </w:rPr>
              <w:t>屆</w:t>
            </w:r>
            <w:r w:rsidRPr="003420C0">
              <w:rPr>
                <w:rFonts w:ascii="Times New Roman" w:eastAsia="標楷體" w:hAnsi="Times New Roman"/>
              </w:rPr>
              <w:t>TDK</w:t>
            </w:r>
            <w:r w:rsidRPr="003420C0">
              <w:rPr>
                <w:rFonts w:ascii="Times New Roman" w:eastAsia="標楷體" w:hAnsi="Times New Roman"/>
              </w:rPr>
              <w:t>盃</w:t>
            </w:r>
          </w:p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全國大專院校創思設計與製作競賽</w:t>
            </w:r>
          </w:p>
          <w:p w:rsidR="00FC0D6D" w:rsidRPr="00CC2B6B" w:rsidRDefault="00BD4871" w:rsidP="00273E53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不分</w:t>
            </w:r>
            <w:r w:rsidR="00DA07AC">
              <w:rPr>
                <w:rFonts w:ascii="Times New Roman" w:eastAsia="標楷體" w:hAnsi="Times New Roman" w:hint="eastAsia"/>
              </w:rPr>
              <w:t>組</w:t>
            </w:r>
            <w:r>
              <w:rPr>
                <w:rFonts w:ascii="Times New Roman" w:eastAsia="標楷體" w:hAnsi="Times New Roman" w:hint="eastAsia"/>
              </w:rPr>
              <w:t>取</w:t>
            </w:r>
            <w:r w:rsidR="003D54D2">
              <w:rPr>
                <w:rFonts w:ascii="Times New Roman" w:eastAsia="標楷體" w:hAnsi="Times New Roman" w:hint="eastAsia"/>
              </w:rPr>
              <w:t>一</w:t>
            </w:r>
            <w:r w:rsidR="00DA07AC">
              <w:rPr>
                <w:rFonts w:ascii="Times New Roman" w:eastAsia="標楷體" w:hAnsi="Times New Roman" w:hint="eastAsia"/>
              </w:rPr>
              <w:t>名</w:t>
            </w:r>
            <w:r>
              <w:rPr>
                <w:rFonts w:ascii="Times New Roman" w:eastAsia="標楷體" w:hAnsi="Times New Roman" w:hint="eastAsia"/>
              </w:rPr>
              <w:t>的</w:t>
            </w:r>
            <w:r w:rsidR="00273E53">
              <w:rPr>
                <w:rFonts w:ascii="Times New Roman" w:eastAsia="標楷體" w:hAnsi="Times New Roman" w:hint="eastAsia"/>
              </w:rPr>
              <w:t>TDK</w:t>
            </w:r>
            <w:r>
              <w:rPr>
                <w:rFonts w:ascii="Times New Roman" w:eastAsia="標楷體" w:hAnsi="Times New Roman" w:hint="eastAsia"/>
              </w:rPr>
              <w:t>獎</w:t>
            </w:r>
            <w:r w:rsidR="00240783">
              <w:rPr>
                <w:rFonts w:ascii="Times New Roman" w:eastAsia="標楷體" w:hAnsi="Times New Roman" w:hint="eastAsia"/>
              </w:rPr>
              <w:t>(</w:t>
            </w:r>
            <w:r w:rsidR="00240783">
              <w:rPr>
                <w:rFonts w:ascii="Times New Roman" w:eastAsia="標楷體" w:hAnsi="Times New Roman" w:hint="eastAsia"/>
              </w:rPr>
              <w:t>等同於第一名</w:t>
            </w:r>
            <w:r w:rsidR="00240783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814" w:type="dxa"/>
            <w:gridSpan w:val="2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3A68BC">
            <w:pPr>
              <w:widowControl/>
              <w:rPr>
                <w:rFonts w:ascii="新細明體" w:cs="新細明體"/>
              </w:rPr>
            </w:pPr>
            <w:r w:rsidRPr="00DE4E31">
              <w:rPr>
                <w:rFonts w:ascii="標楷體" w:eastAsia="標楷體" w:hAnsi="標楷體" w:cs="新細明體" w:hint="eastAsia"/>
                <w:sz w:val="20"/>
              </w:rPr>
              <w:t>是否代表</w:t>
            </w:r>
            <w:r w:rsidR="003A68BC" w:rsidRPr="00DE4E31">
              <w:rPr>
                <w:rFonts w:ascii="標楷體" w:eastAsia="標楷體" w:hAnsi="標楷體" w:cs="新細明體" w:hint="eastAsia"/>
                <w:sz w:val="20"/>
              </w:rPr>
              <w:t>學校參加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是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否□</w:t>
            </w:r>
          </w:p>
        </w:tc>
      </w:tr>
      <w:tr w:rsidR="00FC0D6D" w:rsidRPr="007F59F7" w:rsidTr="00DA07AC">
        <w:trPr>
          <w:trHeight w:val="753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競賽敘獎</w:t>
            </w:r>
            <w:r w:rsidRPr="00BE032D">
              <w:rPr>
                <w:rFonts w:ascii="標楷體" w:eastAsia="標楷體" w:hAnsi="標楷體" w:cs="新細明體" w:hint="eastAsia"/>
                <w:b/>
                <w:bCs/>
                <w:sz w:val="16"/>
                <w:szCs w:val="16"/>
              </w:rPr>
              <w:t>（請填寫）</w:t>
            </w:r>
          </w:p>
        </w:tc>
        <w:tc>
          <w:tcPr>
            <w:tcW w:w="1319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參賽</w:t>
            </w:r>
            <w:r>
              <w:rPr>
                <w:rFonts w:ascii="標楷體" w:eastAsia="標楷體" w:hAnsi="標楷體" w:cs="新細明體" w:hint="eastAsia"/>
                <w:sz w:val="20"/>
              </w:rPr>
              <w:t>人</w:t>
            </w:r>
            <w:r w:rsidRPr="00BD1505">
              <w:rPr>
                <w:rFonts w:ascii="標楷體" w:eastAsia="標楷體" w:hAnsi="標楷體" w:cs="新細明體"/>
                <w:sz w:val="20"/>
              </w:rPr>
              <w:t>(</w:t>
            </w:r>
            <w:r>
              <w:rPr>
                <w:rFonts w:ascii="標楷體" w:eastAsia="標楷體" w:hAnsi="標楷體" w:cs="新細明體" w:hint="eastAsia"/>
                <w:sz w:val="20"/>
              </w:rPr>
              <w:t>組</w:t>
            </w:r>
            <w:r w:rsidRPr="00BD1505">
              <w:rPr>
                <w:rFonts w:ascii="標楷體" w:eastAsia="標楷體" w:hAnsi="標楷體" w:cs="新細明體"/>
                <w:sz w:val="20"/>
              </w:rPr>
              <w:t>)</w:t>
            </w:r>
            <w:r w:rsidRPr="00BD1505">
              <w:rPr>
                <w:rFonts w:ascii="標楷體" w:eastAsia="標楷體" w:hAnsi="標楷體" w:cs="新細明體" w:hint="eastAsia"/>
                <w:sz w:val="20"/>
              </w:rPr>
              <w:t>數</w:t>
            </w:r>
          </w:p>
        </w:tc>
        <w:tc>
          <w:tcPr>
            <w:tcW w:w="77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BD4871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62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組</w:t>
            </w:r>
          </w:p>
        </w:tc>
        <w:tc>
          <w:tcPr>
            <w:tcW w:w="1110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獲獎名次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3D54D2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</w:t>
            </w:r>
          </w:p>
        </w:tc>
        <w:tc>
          <w:tcPr>
            <w:tcW w:w="1166" w:type="dxa"/>
            <w:gridSpan w:val="3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獲獎百分比</w:t>
            </w:r>
          </w:p>
        </w:tc>
        <w:tc>
          <w:tcPr>
            <w:tcW w:w="119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BD4871" w:rsidP="00CC2B6B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新細明體" w:cs="新細明體" w:hint="eastAsia"/>
              </w:rPr>
              <w:t>1.61</w:t>
            </w:r>
            <w:r w:rsidR="00CC2B6B">
              <w:rPr>
                <w:rFonts w:ascii="新細明體" w:cs="新細明體" w:hint="eastAsia"/>
              </w:rPr>
              <w:t>%</w:t>
            </w:r>
          </w:p>
        </w:tc>
      </w:tr>
      <w:tr w:rsidR="008D49C3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8D49C3" w:rsidRPr="007F59F7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懲處</w:t>
            </w:r>
          </w:p>
          <w:p w:rsidR="008D49C3" w:rsidRPr="00BD1505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D49C3" w:rsidRDefault="008D49C3" w:rsidP="008D49C3">
            <w:pPr>
              <w:widowControl/>
              <w:spacing w:line="240" w:lineRule="atLeas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發生時間：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10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8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年10月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19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日</w:t>
            </w:r>
          </w:p>
          <w:p w:rsidR="003C70B9" w:rsidRDefault="008D49C3" w:rsidP="00A92A5E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事實經過：</w:t>
            </w:r>
          </w:p>
          <w:p w:rsidR="00273E53" w:rsidRPr="00273E53" w:rsidRDefault="003C70B9" w:rsidP="00273E53">
            <w:pPr>
              <w:widowControl/>
              <w:rPr>
                <w:rFonts w:ascii="標楷體" w:eastAsia="標楷體" w:hAnsi="標楷體" w:cs="新細明體" w:hint="eastAsia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於第二十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三</w:t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屆TDK</w:t>
            </w:r>
            <w:r w:rsidR="00985AA2">
              <w:rPr>
                <w:rFonts w:ascii="標楷體" w:eastAsia="標楷體" w:hAnsi="標楷體" w:cs="新細明體" w:hint="eastAsia"/>
                <w:szCs w:val="24"/>
              </w:rPr>
              <w:t>盃創思設計與製作競賽中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TDK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獎評比項目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以詳細的書面資料與自行組成的啦啦隊編制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，順利拿下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不分組(62隊)取一名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TDK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獎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(TDK獎係</w:t>
            </w:r>
            <w:r w:rsidR="00273E53" w:rsidRPr="00273E53">
              <w:rPr>
                <w:rFonts w:ascii="標楷體" w:eastAsia="標楷體" w:hAnsi="標楷體" w:cs="新細明體" w:hint="eastAsia"/>
                <w:szCs w:val="24"/>
              </w:rPr>
              <w:t>獎勵在校園推動「創思設計與製作」有傑出貢獻的學校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273E53" w:rsidRPr="00273E53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240783" w:rsidRDefault="00273E53" w:rsidP="00273E53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 w:rsidRPr="00273E53">
              <w:rPr>
                <w:rFonts w:ascii="標楷體" w:eastAsia="標楷體" w:hAnsi="標楷體" w:cs="新細明體" w:hint="eastAsia"/>
                <w:szCs w:val="24"/>
              </w:rPr>
              <w:t>評分標準</w:t>
            </w:r>
            <w:r>
              <w:rPr>
                <w:rFonts w:ascii="標楷體" w:eastAsia="標楷體" w:hAnsi="標楷體" w:cs="新細明體" w:hint="eastAsia"/>
                <w:szCs w:val="24"/>
              </w:rPr>
              <w:t>如下</w:t>
            </w:r>
            <w:r w:rsidRPr="00273E53">
              <w:rPr>
                <w:rFonts w:ascii="標楷體" w:eastAsia="標楷體" w:hAnsi="標楷體" w:cs="新細明體" w:hint="eastAsia"/>
                <w:szCs w:val="24"/>
              </w:rPr>
              <w:t>：書面資料(65%)、隊呼影片(5%)、初賽啦啦隊編制(10%)、複賽啦啦隊編制(20%)</w:t>
            </w:r>
          </w:p>
          <w:p w:rsidR="001B22CA" w:rsidRPr="001B22CA" w:rsidRDefault="00240783" w:rsidP="004A5786">
            <w:pPr>
              <w:widowControl/>
              <w:rPr>
                <w:rFonts w:ascii="標楷體" w:eastAsia="標楷體" w:hAnsi="標楷體" w:cs="新細明體" w:hint="eastAsia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勇奪</w:t>
            </w:r>
            <w:r>
              <w:rPr>
                <w:rFonts w:ascii="標楷體" w:eastAsia="標楷體" w:hAnsi="標楷體" w:cs="新細明體" w:hint="eastAsia"/>
                <w:szCs w:val="24"/>
              </w:rPr>
              <w:t>不分組第一名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TDK</w:t>
            </w:r>
            <w:r>
              <w:rPr>
                <w:rFonts w:ascii="標楷體" w:eastAsia="標楷體" w:hAnsi="標楷體" w:cs="新細明體" w:hint="eastAsia"/>
                <w:szCs w:val="24"/>
              </w:rPr>
              <w:t>獎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獎金</w:t>
            </w:r>
            <w:r w:rsidR="00273E53">
              <w:rPr>
                <w:rFonts w:ascii="標楷體" w:eastAsia="標楷體" w:hAnsi="標楷體" w:cs="新細明體" w:hint="eastAsia"/>
                <w:szCs w:val="24"/>
              </w:rPr>
              <w:t>拾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萬</w:t>
            </w:r>
            <w:r w:rsidR="00985D6B">
              <w:rPr>
                <w:rFonts w:ascii="標楷體" w:eastAsia="標楷體" w:hAnsi="標楷體" w:cs="新細明體" w:hint="eastAsia"/>
                <w:szCs w:val="24"/>
              </w:rPr>
              <w:t>元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及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獎盃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乙座</w:t>
            </w:r>
            <w:bookmarkStart w:id="0" w:name="_GoBack"/>
            <w:bookmarkEnd w:id="0"/>
            <w:r w:rsidR="00273E53">
              <w:rPr>
                <w:rFonts w:ascii="標楷體" w:eastAsia="標楷體" w:hAnsi="標楷體" w:cs="新細明體" w:hint="eastAsia"/>
                <w:szCs w:val="24"/>
              </w:rPr>
              <w:t xml:space="preserve"> 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(</w:t>
            </w:r>
            <w:r w:rsidR="00F932F0">
              <w:rPr>
                <w:rFonts w:ascii="標楷體" w:eastAsia="標楷體" w:hAnsi="標楷體" w:cs="新細明體" w:hint="eastAsia"/>
                <w:szCs w:val="24"/>
              </w:rPr>
              <w:t>詳閱附錄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一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040F8F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5F7636" w:rsidRDefault="008D49C3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3.懲處理由：</w:t>
            </w:r>
          </w:p>
          <w:p w:rsidR="008A433D" w:rsidRPr="008A433D" w:rsidRDefault="005F7636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符合</w:t>
            </w:r>
            <w:r w:rsidR="008A433D" w:rsidRPr="008A433D">
              <w:rPr>
                <w:rFonts w:ascii="標楷體" w:eastAsia="標楷體" w:hAnsi="標楷體" w:cs="新細明體" w:hint="eastAsia"/>
                <w:szCs w:val="24"/>
              </w:rPr>
              <w:t>學生獎懲實施辦法第六條第二款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所述之</w:t>
            </w:r>
            <w:r w:rsidR="008A433D">
              <w:rPr>
                <w:rFonts w:hint="eastAsia"/>
              </w:rPr>
              <w:t>「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代表學校參加全國性或國際性各種活動或競賽，獲得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〝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特優成績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〞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，足以增進校譽者。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="00B82575">
              <w:rPr>
                <w:rFonts w:ascii="標楷體" w:eastAsia="標楷體" w:hAnsi="標楷體" w:cs="新細明體" w:hint="eastAsia"/>
                <w:szCs w:val="24"/>
              </w:rPr>
              <w:t>，得記大功一支。</w:t>
            </w:r>
          </w:p>
        </w:tc>
      </w:tr>
      <w:tr w:rsidR="00FC0D6D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類別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FE42E3" w:rsidRDefault="00FE42E3" w:rsidP="00AD1E4B">
            <w:pPr>
              <w:widowControl/>
              <w:spacing w:before="100" w:beforeAutospacing="1" w:after="119"/>
              <w:jc w:val="both"/>
              <w:rPr>
                <w:rFonts w:ascii="新細明體" w:cs="新細明體"/>
                <w:sz w:val="16"/>
                <w:szCs w:val="16"/>
              </w:rPr>
            </w:pP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(請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依獎懲類別分別填寫，例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如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：小功者一張，嘉獎者一張。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)</w:t>
            </w:r>
            <w:r w:rsidR="00985AA2" w:rsidRP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大功者一張</w:t>
            </w:r>
          </w:p>
        </w:tc>
      </w:tr>
      <w:tr w:rsidR="00FC0D6D" w:rsidRPr="007F59F7" w:rsidTr="009525F7">
        <w:trPr>
          <w:trHeight w:val="745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依據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9525F7">
            <w:pPr>
              <w:widowControl/>
              <w:spacing w:before="100" w:beforeAutospacing="1" w:after="119"/>
              <w:jc w:val="both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按『學生獎懲實施辦法』第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六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條第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二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款</w:t>
            </w:r>
          </w:p>
        </w:tc>
      </w:tr>
      <w:tr w:rsidR="00FC0D6D" w:rsidRPr="007F59F7" w:rsidTr="009168B8">
        <w:trPr>
          <w:trHeight w:val="2304"/>
          <w:tblCellSpacing w:w="12" w:type="dxa"/>
        </w:trPr>
        <w:tc>
          <w:tcPr>
            <w:tcW w:w="2217" w:type="dxa"/>
            <w:gridSpan w:val="2"/>
            <w:tcBorders>
              <w:top w:val="outset" w:sz="6" w:space="0" w:color="000000"/>
              <w:left w:val="outset" w:sz="6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lastRenderedPageBreak/>
              <w:t>建議人</w:t>
            </w:r>
          </w:p>
          <w:p w:rsidR="009168B8" w:rsidRDefault="009168B8" w:rsidP="009168B8">
            <w:pPr>
              <w:widowControl/>
              <w:spacing w:before="100" w:beforeAutospacing="1" w:line="240" w:lineRule="exact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</w:p>
          <w:p w:rsidR="00FC0D6D" w:rsidRPr="007F59F7" w:rsidRDefault="00FC0D6D" w:rsidP="009168B8">
            <w:pPr>
              <w:widowControl/>
              <w:spacing w:before="100" w:beforeAutospacing="1" w:line="240" w:lineRule="exact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會簽</w:t>
            </w:r>
          </w:p>
        </w:tc>
        <w:tc>
          <w:tcPr>
            <w:tcW w:w="228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生輔與軍訓組長</w:t>
            </w:r>
          </w:p>
          <w:p w:rsidR="00FC0D6D" w:rsidRPr="007F59F7" w:rsidRDefault="00FC0D6D" w:rsidP="004A5786">
            <w:pPr>
              <w:widowControl/>
              <w:spacing w:before="100" w:beforeAutospacing="1"/>
              <w:ind w:left="227" w:right="227" w:hanging="227"/>
              <w:rPr>
                <w:rFonts w:ascii="新細明體" w:cs="新細明體"/>
              </w:rPr>
            </w:pPr>
          </w:p>
          <w:p w:rsidR="00FC0D6D" w:rsidRPr="007F59F7" w:rsidRDefault="00FC0D6D" w:rsidP="004A5786">
            <w:pPr>
              <w:widowControl/>
              <w:spacing w:before="100" w:beforeAutospacing="1" w:after="119"/>
              <w:rPr>
                <w:rFonts w:ascii="新細明體" w:cs="新細明體"/>
              </w:rPr>
            </w:pPr>
          </w:p>
        </w:tc>
        <w:tc>
          <w:tcPr>
            <w:tcW w:w="213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學生事務長</w:t>
            </w:r>
          </w:p>
        </w:tc>
        <w:tc>
          <w:tcPr>
            <w:tcW w:w="2124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6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校長</w:t>
            </w:r>
          </w:p>
        </w:tc>
      </w:tr>
    </w:tbl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一、本校教、職員工，對學生獎懲建議均適用本表。填妥後經直屬一級單位主管會簽，送生輔</w:t>
      </w:r>
      <w:r>
        <w:rPr>
          <w:rFonts w:ascii="標楷體" w:eastAsia="標楷體" w:hAnsi="標楷體" w:cs="新細明體" w:hint="eastAsia"/>
          <w:sz w:val="20"/>
        </w:rPr>
        <w:t>與軍訓</w:t>
      </w:r>
      <w:r w:rsidRPr="00BD1505">
        <w:rPr>
          <w:rFonts w:ascii="標楷體" w:eastAsia="標楷體" w:hAnsi="標楷體" w:cs="新細明體" w:hint="eastAsia"/>
          <w:sz w:val="20"/>
        </w:rPr>
        <w:t>組彙辦。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二、如獎勵原因為值勤期間工作特別盡職，則獎懲類別欄，請參考學務</w:t>
      </w:r>
      <w:r w:rsidR="00281B89">
        <w:rPr>
          <w:rFonts w:ascii="標楷體" w:eastAsia="標楷體" w:hAnsi="標楷體" w:cs="新細明體" w:hint="eastAsia"/>
          <w:sz w:val="20"/>
        </w:rPr>
        <w:t>處</w:t>
      </w:r>
      <w:r w:rsidRPr="00BD1505">
        <w:rPr>
          <w:rFonts w:ascii="標楷體" w:eastAsia="標楷體" w:hAnsi="標楷體" w:cs="新細明體" w:hint="eastAsia"/>
          <w:sz w:val="20"/>
        </w:rPr>
        <w:t>網站中『學生獎懲實施辦法』之相關條款之獎勵建議之，如『嘉獎乙次』；獎懲依據欄則填註『按學生獎懲實施辦法第四條第一款』。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三、記小功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小過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以下處分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含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由學生事務處負責核定；記過者，應先知會導師、系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教官、系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主任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所長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，記大功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及特別案情以上獎懲，應經學生獎懲委員會審理，審決後陳</w:t>
      </w:r>
      <w:r>
        <w:rPr>
          <w:rFonts w:ascii="標楷體" w:eastAsia="標楷體" w:hAnsi="標楷體" w:cs="新細明體" w:hint="eastAsia"/>
          <w:sz w:val="20"/>
        </w:rPr>
        <w:t>請</w:t>
      </w:r>
      <w:r w:rsidRPr="00BD1505">
        <w:rPr>
          <w:rFonts w:ascii="標楷體" w:eastAsia="標楷體" w:hAnsi="標楷體" w:cs="新細明體" w:hint="eastAsia"/>
          <w:sz w:val="20"/>
        </w:rPr>
        <w:t>校長</w:t>
      </w:r>
      <w:r>
        <w:rPr>
          <w:rFonts w:ascii="標楷體" w:eastAsia="標楷體" w:hAnsi="標楷體" w:cs="新細明體" w:hint="eastAsia"/>
          <w:sz w:val="20"/>
        </w:rPr>
        <w:t>核定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Default="00FC0D6D" w:rsidP="00124991">
      <w:pPr>
        <w:widowControl/>
        <w:spacing w:line="240" w:lineRule="exact"/>
        <w:ind w:left="476" w:hanging="476"/>
        <w:rPr>
          <w:rFonts w:ascii="標楷體" w:eastAsia="標楷體" w:hAnsi="標楷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四、</w:t>
      </w:r>
      <w:r>
        <w:rPr>
          <w:rFonts w:ascii="標楷體" w:eastAsia="標楷體" w:hAnsi="標楷體" w:cs="新細明體" w:hint="eastAsia"/>
          <w:sz w:val="20"/>
        </w:rPr>
        <w:t>敍獎建議類別不同者，請另填建議表；</w:t>
      </w:r>
      <w:r w:rsidRPr="00BD1505">
        <w:rPr>
          <w:rFonts w:ascii="標楷體" w:eastAsia="標楷體" w:hAnsi="標楷體" w:cs="新細明體" w:hint="eastAsia"/>
          <w:sz w:val="20"/>
        </w:rPr>
        <w:t>同時簽處多人</w:t>
      </w:r>
      <w:r>
        <w:rPr>
          <w:rFonts w:ascii="標楷體" w:eastAsia="標楷體" w:hAnsi="標楷體" w:cs="新細明體" w:hint="eastAsia"/>
          <w:sz w:val="20"/>
        </w:rPr>
        <w:t>時，請提供附表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360" w:lineRule="exact"/>
        <w:ind w:left="476" w:hanging="476"/>
        <w:rPr>
          <w:rFonts w:ascii="新細明體" w:cs="新細明體"/>
          <w:sz w:val="20"/>
        </w:rPr>
      </w:pPr>
      <w:r>
        <w:rPr>
          <w:rFonts w:ascii="標楷體" w:eastAsia="標楷體" w:hAnsi="標楷體" w:cs="新細明體"/>
          <w:sz w:val="20"/>
        </w:rPr>
        <w:br w:type="page"/>
      </w:r>
      <w:r w:rsidR="008D49C3">
        <w:rPr>
          <w:rFonts w:ascii="標楷體" w:eastAsia="標楷體" w:hAnsi="標楷體" w:cs="新細明體" w:hint="eastAsia"/>
          <w:sz w:val="20"/>
        </w:rPr>
        <w:lastRenderedPageBreak/>
        <w:t xml:space="preserve">           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</w:t>
      </w:r>
      <w:r>
        <w:rPr>
          <w:rFonts w:ascii="標楷體" w:eastAsia="標楷體" w:hAnsi="標楷體" w:hint="eastAsia"/>
          <w:b/>
          <w:bCs/>
          <w:sz w:val="36"/>
          <w:szCs w:val="36"/>
        </w:rPr>
        <w:t>敍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獎建議</w:t>
      </w:r>
      <w:r>
        <w:rPr>
          <w:rFonts w:ascii="標楷體" w:eastAsia="標楷體" w:hAnsi="標楷體" w:hint="eastAsia"/>
          <w:b/>
          <w:bCs/>
          <w:sz w:val="36"/>
          <w:szCs w:val="36"/>
        </w:rPr>
        <w:t>名單（附表）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64"/>
        <w:gridCol w:w="1134"/>
        <w:gridCol w:w="1134"/>
        <w:gridCol w:w="851"/>
        <w:gridCol w:w="1842"/>
        <w:gridCol w:w="1134"/>
        <w:gridCol w:w="1762"/>
      </w:tblGrid>
      <w:tr w:rsidR="00FC0D6D" w:rsidRPr="007F59F7" w:rsidTr="00CC2B6B">
        <w:trPr>
          <w:trHeight w:val="680"/>
        </w:trPr>
        <w:tc>
          <w:tcPr>
            <w:tcW w:w="66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編號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學系班級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學號</w:t>
            </w:r>
          </w:p>
        </w:tc>
        <w:tc>
          <w:tcPr>
            <w:tcW w:w="851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獎懲原因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獎懲類別</w:t>
            </w:r>
          </w:p>
        </w:tc>
        <w:tc>
          <w:tcPr>
            <w:tcW w:w="176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獎懲依據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CC2B6B" w:rsidRPr="00A92A5E" w:rsidRDefault="003D54D2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生機碩二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R0731004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張銘哲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AA6FE1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洪靖嶸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張毓倫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宋川庚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</w:tbl>
    <w:p w:rsidR="00FC0D6D" w:rsidRPr="00BD1505" w:rsidRDefault="00FC0D6D" w:rsidP="00124991">
      <w:pPr>
        <w:widowControl/>
        <w:spacing w:line="240" w:lineRule="exact"/>
        <w:ind w:left="476" w:hanging="476"/>
        <w:rPr>
          <w:rFonts w:ascii="新細明體" w:cs="新細明體"/>
          <w:sz w:val="20"/>
        </w:rPr>
      </w:pPr>
    </w:p>
    <w:p w:rsidR="00FC0D6D" w:rsidRPr="00BD1505" w:rsidRDefault="00FC0D6D" w:rsidP="00124991">
      <w:pPr>
        <w:spacing w:line="240" w:lineRule="exact"/>
        <w:rPr>
          <w:rFonts w:eastAsia="標楷體" w:hAnsi="標楷體"/>
          <w:sz w:val="20"/>
        </w:rPr>
      </w:pPr>
    </w:p>
    <w:p w:rsidR="00DB2CE7" w:rsidRDefault="00DB2CE7"/>
    <w:p w:rsidR="00DB2CE7" w:rsidRDefault="00DB2CE7">
      <w:pPr>
        <w:widowControl/>
      </w:pPr>
      <w:r>
        <w:br w:type="page"/>
      </w:r>
    </w:p>
    <w:p w:rsidR="00DB2CE7" w:rsidRPr="00345219" w:rsidRDefault="00DB2CE7" w:rsidP="00DB2CE7">
      <w:pPr>
        <w:jc w:val="center"/>
        <w:rPr>
          <w:rFonts w:eastAsia="標楷體" w:hAnsi="標楷體"/>
          <w:b/>
          <w:sz w:val="32"/>
          <w:szCs w:val="32"/>
        </w:rPr>
      </w:pPr>
      <w:r w:rsidRPr="00345219">
        <w:rPr>
          <w:rFonts w:eastAsia="標楷體" w:hAnsi="標楷體" w:hint="eastAsia"/>
          <w:b/>
          <w:sz w:val="32"/>
          <w:szCs w:val="32"/>
        </w:rPr>
        <w:lastRenderedPageBreak/>
        <w:t>國立宜蘭大學</w:t>
      </w:r>
      <w:r w:rsidRPr="00345219">
        <w:rPr>
          <w:rFonts w:eastAsia="標楷體" w:hAnsi="標楷體"/>
          <w:b/>
          <w:sz w:val="32"/>
          <w:szCs w:val="32"/>
        </w:rPr>
        <w:t>學生</w:t>
      </w:r>
      <w:r w:rsidRPr="00345219">
        <w:rPr>
          <w:rFonts w:eastAsia="標楷體" w:hAnsi="標楷體" w:hint="eastAsia"/>
          <w:b/>
          <w:sz w:val="32"/>
          <w:szCs w:val="32"/>
        </w:rPr>
        <w:t>敍</w:t>
      </w:r>
      <w:r w:rsidRPr="00345219">
        <w:rPr>
          <w:rFonts w:eastAsia="標楷體" w:hAnsi="標楷體"/>
          <w:b/>
          <w:sz w:val="32"/>
          <w:szCs w:val="32"/>
        </w:rPr>
        <w:t>獎</w:t>
      </w:r>
      <w:r w:rsidRPr="00345219">
        <w:rPr>
          <w:rFonts w:eastAsia="標楷體" w:hAnsi="標楷體" w:hint="eastAsia"/>
          <w:b/>
          <w:sz w:val="32"/>
          <w:szCs w:val="32"/>
        </w:rPr>
        <w:t>建議案</w:t>
      </w:r>
      <w:r w:rsidRPr="00345219">
        <w:rPr>
          <w:rFonts w:eastAsia="標楷體" w:hAnsi="標楷體"/>
          <w:b/>
          <w:sz w:val="32"/>
          <w:szCs w:val="32"/>
        </w:rPr>
        <w:t>審核</w:t>
      </w:r>
      <w:r w:rsidRPr="00171F13">
        <w:rPr>
          <w:rFonts w:eastAsia="標楷體" w:hAnsi="標楷體" w:hint="eastAsia"/>
          <w:b/>
          <w:sz w:val="32"/>
          <w:szCs w:val="32"/>
        </w:rPr>
        <w:t>參考</w:t>
      </w:r>
      <w:r w:rsidRPr="00345219">
        <w:rPr>
          <w:rFonts w:eastAsia="標楷體" w:hAnsi="標楷體"/>
          <w:b/>
          <w:sz w:val="32"/>
          <w:szCs w:val="32"/>
        </w:rPr>
        <w:t>原則</w:t>
      </w:r>
    </w:p>
    <w:p w:rsidR="00DB2CE7" w:rsidRPr="00345219" w:rsidRDefault="00DB2CE7" w:rsidP="00DB2CE7">
      <w:pPr>
        <w:widowControl/>
        <w:spacing w:beforeLines="100" w:before="360" w:afterLines="100" w:after="360" w:line="500" w:lineRule="exact"/>
        <w:ind w:left="561" w:rightChars="34" w:right="82" w:hanging="561"/>
        <w:jc w:val="right"/>
        <w:rPr>
          <w:rFonts w:eastAsia="標楷體" w:hAnsi="標楷體"/>
          <w:color w:val="000000"/>
          <w:sz w:val="20"/>
        </w:rPr>
      </w:pPr>
      <w:r>
        <w:rPr>
          <w:rFonts w:eastAsia="標楷體" w:hAnsi="標楷體" w:hint="eastAsia"/>
          <w:color w:val="000000"/>
          <w:sz w:val="20"/>
        </w:rPr>
        <w:t>106</w:t>
      </w:r>
      <w:r>
        <w:rPr>
          <w:rFonts w:eastAsia="標楷體" w:hAnsi="標楷體" w:hint="eastAsia"/>
          <w:color w:val="000000"/>
          <w:sz w:val="20"/>
        </w:rPr>
        <w:t>年</w:t>
      </w:r>
      <w:r>
        <w:rPr>
          <w:rFonts w:eastAsia="標楷體" w:hAnsi="標楷體" w:hint="eastAsia"/>
          <w:color w:val="000000"/>
          <w:sz w:val="20"/>
        </w:rPr>
        <w:t>3</w:t>
      </w:r>
      <w:r>
        <w:rPr>
          <w:rFonts w:eastAsia="標楷體" w:hAnsi="標楷體" w:hint="eastAsia"/>
          <w:color w:val="000000"/>
          <w:sz w:val="20"/>
        </w:rPr>
        <w:t>月</w:t>
      </w:r>
      <w:r>
        <w:rPr>
          <w:rFonts w:eastAsia="標楷體" w:hAnsi="標楷體" w:hint="eastAsia"/>
          <w:color w:val="000000"/>
          <w:sz w:val="20"/>
        </w:rPr>
        <w:t>15</w:t>
      </w:r>
      <w:r>
        <w:rPr>
          <w:rFonts w:eastAsia="標楷體" w:hAnsi="標楷體" w:hint="eastAsia"/>
          <w:color w:val="000000"/>
          <w:sz w:val="20"/>
        </w:rPr>
        <w:t>日</w:t>
      </w:r>
      <w:r w:rsidRPr="00345219">
        <w:rPr>
          <w:rFonts w:eastAsia="標楷體" w:hAnsi="標楷體" w:hint="eastAsia"/>
          <w:color w:val="000000"/>
          <w:sz w:val="20"/>
        </w:rPr>
        <w:t>105</w:t>
      </w:r>
      <w:r w:rsidRPr="00345219">
        <w:rPr>
          <w:rFonts w:eastAsia="標楷體" w:hAnsi="標楷體" w:hint="eastAsia"/>
          <w:color w:val="000000"/>
          <w:sz w:val="20"/>
        </w:rPr>
        <w:t>學年度第</w:t>
      </w:r>
      <w:r w:rsidRPr="00345219">
        <w:rPr>
          <w:rFonts w:eastAsia="標楷體" w:hAnsi="標楷體" w:hint="eastAsia"/>
          <w:color w:val="000000"/>
          <w:sz w:val="20"/>
        </w:rPr>
        <w:t>2</w:t>
      </w:r>
      <w:r w:rsidRPr="00345219">
        <w:rPr>
          <w:rFonts w:eastAsia="標楷體" w:hAnsi="標楷體" w:hint="eastAsia"/>
          <w:color w:val="000000"/>
          <w:sz w:val="20"/>
        </w:rPr>
        <w:t>學期第</w:t>
      </w:r>
      <w:r w:rsidRPr="00345219">
        <w:rPr>
          <w:rFonts w:eastAsia="標楷體" w:hAnsi="標楷體" w:hint="eastAsia"/>
          <w:color w:val="000000"/>
          <w:sz w:val="20"/>
        </w:rPr>
        <w:t>1</w:t>
      </w:r>
      <w:r w:rsidRPr="00345219">
        <w:rPr>
          <w:rFonts w:eastAsia="標楷體" w:hAnsi="標楷體" w:hint="eastAsia"/>
          <w:color w:val="000000"/>
          <w:sz w:val="20"/>
        </w:rPr>
        <w:t>次學生獎懲委員會</w:t>
      </w:r>
      <w:r>
        <w:rPr>
          <w:rFonts w:eastAsia="標楷體" w:hAnsi="標楷體" w:hint="eastAsia"/>
          <w:color w:val="000000"/>
          <w:sz w:val="20"/>
        </w:rPr>
        <w:t>修訂通過</w:t>
      </w:r>
    </w:p>
    <w:p w:rsidR="00DB2CE7" w:rsidRPr="00345219" w:rsidRDefault="00DB2CE7" w:rsidP="00DB2CE7">
      <w:pPr>
        <w:widowControl/>
        <w:spacing w:line="500" w:lineRule="exact"/>
        <w:ind w:left="560" w:hanging="560"/>
        <w:jc w:val="both"/>
        <w:rPr>
          <w:rFonts w:eastAsia="標楷體"/>
          <w:color w:val="000000"/>
        </w:rPr>
      </w:pPr>
      <w:r w:rsidRPr="00345219">
        <w:rPr>
          <w:rFonts w:eastAsia="標楷體" w:hAnsi="標楷體"/>
          <w:color w:val="000000"/>
          <w:sz w:val="28"/>
          <w:szCs w:val="28"/>
        </w:rPr>
        <w:t>一、本校為辦理學生敍獎建議案</w:t>
      </w:r>
      <w:r>
        <w:rPr>
          <w:rFonts w:eastAsia="標楷體" w:hAnsi="標楷體" w:hint="eastAsia"/>
          <w:color w:val="000000"/>
          <w:sz w:val="28"/>
          <w:szCs w:val="28"/>
        </w:rPr>
        <w:t>，能</w:t>
      </w:r>
      <w:r w:rsidRPr="00345219">
        <w:rPr>
          <w:rFonts w:eastAsia="標楷體" w:hAnsi="標楷體"/>
          <w:color w:val="000000"/>
          <w:sz w:val="28"/>
          <w:szCs w:val="28"/>
        </w:rPr>
        <w:t>適時適切</w:t>
      </w:r>
      <w:r>
        <w:rPr>
          <w:rFonts w:eastAsia="標楷體" w:hAnsi="標楷體" w:hint="eastAsia"/>
          <w:color w:val="000000"/>
          <w:sz w:val="28"/>
          <w:szCs w:val="28"/>
        </w:rPr>
        <w:t>並</w:t>
      </w:r>
      <w:r w:rsidRPr="00345219">
        <w:rPr>
          <w:rFonts w:eastAsia="標楷體" w:hAnsi="標楷體"/>
          <w:color w:val="000000"/>
          <w:sz w:val="28"/>
          <w:szCs w:val="28"/>
        </w:rPr>
        <w:t>建立公平機制，特訂定本原則。</w:t>
      </w:r>
    </w:p>
    <w:p w:rsidR="00DB2CE7" w:rsidRPr="00345219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/>
          <w:sz w:val="28"/>
          <w:szCs w:val="28"/>
        </w:rPr>
      </w:pPr>
      <w:r w:rsidRPr="00345219">
        <w:rPr>
          <w:rFonts w:eastAsia="標楷體" w:hAnsi="標楷體"/>
          <w:sz w:val="28"/>
          <w:szCs w:val="28"/>
        </w:rPr>
        <w:t>二、本校學生之敍獎，除學生獎懲實施辦法訂有明確獎勵額度或其他法令另有規定外，</w:t>
      </w:r>
      <w:r w:rsidRPr="00F3512E">
        <w:rPr>
          <w:rFonts w:eastAsia="標楷體" w:hAnsi="標楷體" w:hint="eastAsia"/>
          <w:sz w:val="28"/>
          <w:szCs w:val="28"/>
          <w:u w:val="single"/>
        </w:rPr>
        <w:t>可參考</w:t>
      </w:r>
      <w:r w:rsidRPr="00345219">
        <w:rPr>
          <w:rFonts w:eastAsia="標楷體" w:hAnsi="標楷體"/>
          <w:sz w:val="28"/>
          <w:szCs w:val="28"/>
        </w:rPr>
        <w:t>下列原則審核：</w:t>
      </w:r>
    </w:p>
    <w:p w:rsidR="00DB2CE7" w:rsidRPr="00B111A7" w:rsidRDefault="00DB2CE7" w:rsidP="00DB2CE7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一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全國或國際競賽，獲獎級別名次為參賽人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7%</w:t>
      </w:r>
      <w:r w:rsidRPr="00B111A7">
        <w:rPr>
          <w:rFonts w:eastAsia="標楷體" w:hAnsi="標楷體"/>
          <w:sz w:val="28"/>
          <w:szCs w:val="28"/>
        </w:rPr>
        <w:t>敍獎大功一支，前</w:t>
      </w:r>
      <w:r w:rsidRPr="00B111A7">
        <w:rPr>
          <w:rFonts w:eastAsia="標楷體"/>
          <w:sz w:val="28"/>
          <w:szCs w:val="28"/>
        </w:rPr>
        <w:t>15%</w:t>
      </w:r>
      <w:r w:rsidRPr="00B111A7">
        <w:rPr>
          <w:rFonts w:eastAsia="標楷體" w:hAnsi="標楷體"/>
          <w:sz w:val="28"/>
          <w:szCs w:val="28"/>
        </w:rPr>
        <w:t>敍獎小功二支，前</w:t>
      </w:r>
      <w:r w:rsidRPr="00B111A7">
        <w:rPr>
          <w:rFonts w:eastAsia="標楷體"/>
          <w:sz w:val="28"/>
          <w:szCs w:val="28"/>
        </w:rPr>
        <w:t>25%</w:t>
      </w:r>
      <w:r w:rsidRPr="00B111A7">
        <w:rPr>
          <w:rFonts w:eastAsia="標楷體" w:hAnsi="標楷體"/>
          <w:sz w:val="28"/>
          <w:szCs w:val="28"/>
        </w:rPr>
        <w:t>敍獎小功一支，前</w:t>
      </w:r>
      <w:r w:rsidRPr="00B111A7">
        <w:rPr>
          <w:rFonts w:eastAsia="標楷體"/>
          <w:sz w:val="28"/>
          <w:szCs w:val="28"/>
        </w:rPr>
        <w:t>40%</w:t>
      </w:r>
      <w:r w:rsidRPr="00B111A7">
        <w:rPr>
          <w:rFonts w:eastAsia="標楷體" w:hAnsi="標楷體"/>
          <w:sz w:val="28"/>
          <w:szCs w:val="28"/>
        </w:rPr>
        <w:t>敍獎嘉獎一支。</w:t>
      </w:r>
    </w:p>
    <w:p w:rsidR="00DB2CE7" w:rsidRPr="00B111A7" w:rsidRDefault="00DB2CE7" w:rsidP="001C631D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二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非全國或國際之競賽，獲獎級別名次為參賽人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2%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5%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10%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20%</w:t>
      </w:r>
      <w:r w:rsidRPr="00B111A7">
        <w:rPr>
          <w:rFonts w:eastAsia="標楷體" w:hAnsi="標楷體"/>
          <w:sz w:val="28"/>
          <w:szCs w:val="28"/>
        </w:rPr>
        <w:t>，前項所述競賽若獲獎項無級別名次之區分，則以該競賽獎項總數佔參賽人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數之百分比計算。</w:t>
      </w:r>
    </w:p>
    <w:p w:rsidR="00DB2CE7" w:rsidRPr="00B111A7" w:rsidRDefault="00DB2CE7" w:rsidP="00DB2CE7">
      <w:pPr>
        <w:spacing w:line="500" w:lineRule="exact"/>
        <w:ind w:leftChars="224" w:left="538"/>
        <w:rPr>
          <w:rFonts w:eastAsia="標楷體"/>
          <w:sz w:val="28"/>
          <w:szCs w:val="28"/>
        </w:rPr>
      </w:pPr>
      <w:r w:rsidRPr="00B111A7">
        <w:rPr>
          <w:rFonts w:eastAsia="標楷體" w:hAnsi="標楷體"/>
          <w:sz w:val="28"/>
          <w:szCs w:val="28"/>
        </w:rPr>
        <w:t>前項所述競賽若採分類群比賽，則以該類群參賽人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數計算。</w:t>
      </w:r>
      <w:r>
        <w:rPr>
          <w:rFonts w:eastAsia="標楷體" w:hAnsi="標楷體" w:hint="eastAsia"/>
          <w:sz w:val="28"/>
          <w:szCs w:val="28"/>
        </w:rPr>
        <w:t>惟經中央級部會選拔代表比賽，則不在此限。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 w:hAnsi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三</w:t>
      </w:r>
      <w:r w:rsidRPr="00B111A7">
        <w:rPr>
          <w:rFonts w:eastAsia="標楷體" w:hAnsi="標楷體"/>
          <w:sz w:val="28"/>
          <w:szCs w:val="28"/>
        </w:rPr>
        <w:t>、敍獎建議案</w:t>
      </w:r>
      <w:r w:rsidRPr="00B111A7">
        <w:rPr>
          <w:rFonts w:eastAsia="標楷體" w:hAnsi="標楷體" w:hint="eastAsia"/>
          <w:sz w:val="28"/>
          <w:szCs w:val="28"/>
        </w:rPr>
        <w:t>建議</w:t>
      </w:r>
      <w:r w:rsidRPr="00B111A7">
        <w:rPr>
          <w:rFonts w:eastAsia="標楷體" w:hAnsi="標楷體"/>
          <w:sz w:val="28"/>
          <w:szCs w:val="28"/>
        </w:rPr>
        <w:t>單位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，應提出參賽人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數及相關佐證資料。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</w:pPr>
      <w:r w:rsidRPr="0018404C">
        <w:rPr>
          <w:rFonts w:eastAsia="標楷體" w:hAnsi="標楷體" w:hint="eastAsia"/>
          <w:sz w:val="28"/>
          <w:szCs w:val="28"/>
        </w:rPr>
        <w:t>四、敍獎建議案如屬特殊案件，則由學生獎懲委員會審核敘獎額度。</w:t>
      </w:r>
    </w:p>
    <w:p w:rsidR="00FC0D6D" w:rsidRPr="00DB2CE7" w:rsidRDefault="00FC0D6D"/>
    <w:sectPr w:rsidR="00FC0D6D" w:rsidRPr="00DB2CE7" w:rsidSect="006A4EF3">
      <w:pgSz w:w="11906" w:h="16838"/>
      <w:pgMar w:top="1021" w:right="1077" w:bottom="1247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3D" w:rsidRDefault="00B20B3D" w:rsidP="007954A6">
      <w:r>
        <w:separator/>
      </w:r>
    </w:p>
  </w:endnote>
  <w:endnote w:type="continuationSeparator" w:id="0">
    <w:p w:rsidR="00B20B3D" w:rsidRDefault="00B20B3D" w:rsidP="007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3D" w:rsidRDefault="00B20B3D" w:rsidP="007954A6">
      <w:r>
        <w:separator/>
      </w:r>
    </w:p>
  </w:footnote>
  <w:footnote w:type="continuationSeparator" w:id="0">
    <w:p w:rsidR="00B20B3D" w:rsidRDefault="00B20B3D" w:rsidP="0079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91"/>
    <w:rsid w:val="00040F8F"/>
    <w:rsid w:val="000759E7"/>
    <w:rsid w:val="00093726"/>
    <w:rsid w:val="00124991"/>
    <w:rsid w:val="001B22CA"/>
    <w:rsid w:val="001C631D"/>
    <w:rsid w:val="001F1253"/>
    <w:rsid w:val="002162CB"/>
    <w:rsid w:val="00240783"/>
    <w:rsid w:val="00251A8D"/>
    <w:rsid w:val="00273E53"/>
    <w:rsid w:val="002772E2"/>
    <w:rsid w:val="00281B89"/>
    <w:rsid w:val="00385AFF"/>
    <w:rsid w:val="003A68BC"/>
    <w:rsid w:val="003C70B9"/>
    <w:rsid w:val="003D0DFD"/>
    <w:rsid w:val="003D54D2"/>
    <w:rsid w:val="003E59B6"/>
    <w:rsid w:val="003E66D6"/>
    <w:rsid w:val="0044545A"/>
    <w:rsid w:val="004A5786"/>
    <w:rsid w:val="004F2B41"/>
    <w:rsid w:val="0057346F"/>
    <w:rsid w:val="00582B7E"/>
    <w:rsid w:val="005909B9"/>
    <w:rsid w:val="005B68BD"/>
    <w:rsid w:val="005C0DA9"/>
    <w:rsid w:val="005F7636"/>
    <w:rsid w:val="00642376"/>
    <w:rsid w:val="00646B2D"/>
    <w:rsid w:val="00663FC4"/>
    <w:rsid w:val="006A4EF3"/>
    <w:rsid w:val="007209DD"/>
    <w:rsid w:val="00771E9B"/>
    <w:rsid w:val="007954A6"/>
    <w:rsid w:val="007A0327"/>
    <w:rsid w:val="007F59F7"/>
    <w:rsid w:val="00825833"/>
    <w:rsid w:val="00827DAB"/>
    <w:rsid w:val="0084488A"/>
    <w:rsid w:val="00852E65"/>
    <w:rsid w:val="008A433D"/>
    <w:rsid w:val="008D49C3"/>
    <w:rsid w:val="008F3AAE"/>
    <w:rsid w:val="00901923"/>
    <w:rsid w:val="009168B8"/>
    <w:rsid w:val="009525F7"/>
    <w:rsid w:val="00985AA2"/>
    <w:rsid w:val="00985D6B"/>
    <w:rsid w:val="009A7018"/>
    <w:rsid w:val="00A52668"/>
    <w:rsid w:val="00A766BF"/>
    <w:rsid w:val="00A92A5E"/>
    <w:rsid w:val="00AA6FE1"/>
    <w:rsid w:val="00AC79F5"/>
    <w:rsid w:val="00AD1D46"/>
    <w:rsid w:val="00AD1E4B"/>
    <w:rsid w:val="00AE7126"/>
    <w:rsid w:val="00AF0FF7"/>
    <w:rsid w:val="00B20B3D"/>
    <w:rsid w:val="00B63952"/>
    <w:rsid w:val="00B82575"/>
    <w:rsid w:val="00B903DD"/>
    <w:rsid w:val="00B965AC"/>
    <w:rsid w:val="00BA49AF"/>
    <w:rsid w:val="00BD1505"/>
    <w:rsid w:val="00BD4871"/>
    <w:rsid w:val="00BE032D"/>
    <w:rsid w:val="00BF2D14"/>
    <w:rsid w:val="00BF3A82"/>
    <w:rsid w:val="00C2456B"/>
    <w:rsid w:val="00C96BA5"/>
    <w:rsid w:val="00CC2B6B"/>
    <w:rsid w:val="00D27E73"/>
    <w:rsid w:val="00D8306D"/>
    <w:rsid w:val="00DA07AC"/>
    <w:rsid w:val="00DA38B5"/>
    <w:rsid w:val="00DA71A6"/>
    <w:rsid w:val="00DB2CE7"/>
    <w:rsid w:val="00DC1C6A"/>
    <w:rsid w:val="00DD2887"/>
    <w:rsid w:val="00DE4E31"/>
    <w:rsid w:val="00E4312B"/>
    <w:rsid w:val="00E50FED"/>
    <w:rsid w:val="00E611A1"/>
    <w:rsid w:val="00E84B13"/>
    <w:rsid w:val="00EB0F0E"/>
    <w:rsid w:val="00EF2A7A"/>
    <w:rsid w:val="00F15AAD"/>
    <w:rsid w:val="00F932F0"/>
    <w:rsid w:val="00FC0D6D"/>
    <w:rsid w:val="00FC6E23"/>
    <w:rsid w:val="00FE42E3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CFACCD9-DB40-4C7F-9BCB-322B347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1404</Characters>
  <Application>Microsoft Office Word</Application>
  <DocSecurity>0</DocSecurity>
  <Lines>11</Lines>
  <Paragraphs>3</Paragraphs>
  <ScaleCrop>false</ScaleCrop>
  <Company>888TIGER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國立宜蘭大學學生獎懲建議表 　　　　　年  月  日</dc:title>
  <dc:subject/>
  <dc:creator>TIGER-XP</dc:creator>
  <cp:keywords/>
  <dc:description/>
  <cp:lastModifiedBy>銘哲 張</cp:lastModifiedBy>
  <cp:revision>3</cp:revision>
  <cp:lastPrinted>2018-04-24T02:12:00Z</cp:lastPrinted>
  <dcterms:created xsi:type="dcterms:W3CDTF">2019-10-30T02:54:00Z</dcterms:created>
  <dcterms:modified xsi:type="dcterms:W3CDTF">2019-10-30T03:00:00Z</dcterms:modified>
</cp:coreProperties>
</file>