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9914902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A838E4">
        <w:rPr>
          <w:noProof/>
        </w:rPr>
        <w:t>2016</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99149024"/>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99149025"/>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99149026"/>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50BE5A54" w:rsidR="00E41748" w:rsidRPr="00373EE9" w:rsidRDefault="00E41748" w:rsidP="00E41748">
      <w:r w:rsidRPr="00373EE9">
        <w:t xml:space="preserve">Vorstand: Roland Fesenmayr (Vorsitzender), </w:t>
      </w:r>
      <w:r w:rsidR="00A869C1" w:rsidRPr="00A869C1">
        <w:t>Dr. Marcus Klosterberg</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9914902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4CED8A70" w14:textId="77777777" w:rsidR="00B65256"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23" w:history="1">
        <w:r w:rsidR="00B65256" w:rsidRPr="00D43718">
          <w:rPr>
            <w:rStyle w:val="Hyperlink"/>
            <w:noProof/>
          </w:rPr>
          <w:t>Copyright</w:t>
        </w:r>
        <w:r w:rsidR="00B65256">
          <w:rPr>
            <w:noProof/>
            <w:webHidden/>
          </w:rPr>
          <w:tab/>
        </w:r>
        <w:r w:rsidR="00B65256">
          <w:rPr>
            <w:noProof/>
            <w:webHidden/>
          </w:rPr>
          <w:fldChar w:fldCharType="begin"/>
        </w:r>
        <w:r w:rsidR="00B65256">
          <w:rPr>
            <w:noProof/>
            <w:webHidden/>
          </w:rPr>
          <w:instrText xml:space="preserve"> PAGEREF _Toc399149023 \h </w:instrText>
        </w:r>
        <w:r w:rsidR="00B65256">
          <w:rPr>
            <w:noProof/>
            <w:webHidden/>
          </w:rPr>
        </w:r>
        <w:r w:rsidR="00B65256">
          <w:rPr>
            <w:noProof/>
            <w:webHidden/>
          </w:rPr>
          <w:fldChar w:fldCharType="separate"/>
        </w:r>
        <w:r w:rsidR="00CF3B5E">
          <w:rPr>
            <w:noProof/>
            <w:webHidden/>
          </w:rPr>
          <w:t>2</w:t>
        </w:r>
        <w:r w:rsidR="00B65256">
          <w:rPr>
            <w:noProof/>
            <w:webHidden/>
          </w:rPr>
          <w:fldChar w:fldCharType="end"/>
        </w:r>
      </w:hyperlink>
    </w:p>
    <w:p w14:paraId="4FE4C619" w14:textId="77777777" w:rsidR="00B65256" w:rsidRDefault="00CE5641">
      <w:pPr>
        <w:pStyle w:val="Verzeichnis1"/>
        <w:rPr>
          <w:rFonts w:asciiTheme="minorHAnsi" w:eastAsiaTheme="minorEastAsia" w:hAnsiTheme="minorHAnsi" w:cstheme="minorBidi"/>
          <w:noProof/>
          <w:sz w:val="22"/>
          <w:szCs w:val="22"/>
        </w:rPr>
      </w:pPr>
      <w:hyperlink w:anchor="_Toc399149024" w:history="1">
        <w:r w:rsidR="00B65256" w:rsidRPr="00D43718">
          <w:rPr>
            <w:rStyle w:val="Hyperlink"/>
            <w:noProof/>
          </w:rPr>
          <w:t>Lizenz</w:t>
        </w:r>
        <w:r w:rsidR="00B65256">
          <w:rPr>
            <w:noProof/>
            <w:webHidden/>
          </w:rPr>
          <w:tab/>
        </w:r>
        <w:r w:rsidR="00B65256">
          <w:rPr>
            <w:noProof/>
            <w:webHidden/>
          </w:rPr>
          <w:fldChar w:fldCharType="begin"/>
        </w:r>
        <w:r w:rsidR="00B65256">
          <w:rPr>
            <w:noProof/>
            <w:webHidden/>
          </w:rPr>
          <w:instrText xml:space="preserve"> PAGEREF _Toc399149024 \h </w:instrText>
        </w:r>
        <w:r w:rsidR="00B65256">
          <w:rPr>
            <w:noProof/>
            <w:webHidden/>
          </w:rPr>
        </w:r>
        <w:r w:rsidR="00B65256">
          <w:rPr>
            <w:noProof/>
            <w:webHidden/>
          </w:rPr>
          <w:fldChar w:fldCharType="separate"/>
        </w:r>
        <w:r w:rsidR="00CF3B5E">
          <w:rPr>
            <w:noProof/>
            <w:webHidden/>
          </w:rPr>
          <w:t>2</w:t>
        </w:r>
        <w:r w:rsidR="00B65256">
          <w:rPr>
            <w:noProof/>
            <w:webHidden/>
          </w:rPr>
          <w:fldChar w:fldCharType="end"/>
        </w:r>
      </w:hyperlink>
    </w:p>
    <w:p w14:paraId="16909E00" w14:textId="77777777" w:rsidR="00B65256" w:rsidRDefault="00CE5641">
      <w:pPr>
        <w:pStyle w:val="Verzeichnis1"/>
        <w:rPr>
          <w:rFonts w:asciiTheme="minorHAnsi" w:eastAsiaTheme="minorEastAsia" w:hAnsiTheme="minorHAnsi" w:cstheme="minorBidi"/>
          <w:noProof/>
          <w:sz w:val="22"/>
          <w:szCs w:val="22"/>
        </w:rPr>
      </w:pPr>
      <w:hyperlink w:anchor="_Toc399149025" w:history="1">
        <w:r w:rsidR="00B65256" w:rsidRPr="00D43718">
          <w:rPr>
            <w:rStyle w:val="Hyperlink"/>
            <w:noProof/>
          </w:rPr>
          <w:t>Konventionen</w:t>
        </w:r>
        <w:r w:rsidR="00B65256">
          <w:rPr>
            <w:noProof/>
            <w:webHidden/>
          </w:rPr>
          <w:tab/>
        </w:r>
        <w:r w:rsidR="00B65256">
          <w:rPr>
            <w:noProof/>
            <w:webHidden/>
          </w:rPr>
          <w:fldChar w:fldCharType="begin"/>
        </w:r>
        <w:r w:rsidR="00B65256">
          <w:rPr>
            <w:noProof/>
            <w:webHidden/>
          </w:rPr>
          <w:instrText xml:space="preserve"> PAGEREF _Toc399149025 \h </w:instrText>
        </w:r>
        <w:r w:rsidR="00B65256">
          <w:rPr>
            <w:noProof/>
            <w:webHidden/>
          </w:rPr>
        </w:r>
        <w:r w:rsidR="00B65256">
          <w:rPr>
            <w:noProof/>
            <w:webHidden/>
          </w:rPr>
          <w:fldChar w:fldCharType="separate"/>
        </w:r>
        <w:r w:rsidR="00CF3B5E">
          <w:rPr>
            <w:noProof/>
            <w:webHidden/>
          </w:rPr>
          <w:t>3</w:t>
        </w:r>
        <w:r w:rsidR="00B65256">
          <w:rPr>
            <w:noProof/>
            <w:webHidden/>
          </w:rPr>
          <w:fldChar w:fldCharType="end"/>
        </w:r>
      </w:hyperlink>
    </w:p>
    <w:p w14:paraId="450A3593" w14:textId="77777777" w:rsidR="00B65256" w:rsidRDefault="00CE5641">
      <w:pPr>
        <w:pStyle w:val="Verzeichnis1"/>
        <w:rPr>
          <w:rFonts w:asciiTheme="minorHAnsi" w:eastAsiaTheme="minorEastAsia" w:hAnsiTheme="minorHAnsi" w:cstheme="minorBidi"/>
          <w:noProof/>
          <w:sz w:val="22"/>
          <w:szCs w:val="22"/>
        </w:rPr>
      </w:pPr>
      <w:hyperlink w:anchor="_Toc399149026" w:history="1">
        <w:r w:rsidR="00B65256" w:rsidRPr="00D43718">
          <w:rPr>
            <w:rStyle w:val="Hyperlink"/>
            <w:noProof/>
          </w:rPr>
          <w:t>Impressum</w:t>
        </w:r>
        <w:r w:rsidR="00B65256">
          <w:rPr>
            <w:noProof/>
            <w:webHidden/>
          </w:rPr>
          <w:tab/>
        </w:r>
        <w:r w:rsidR="00B65256">
          <w:rPr>
            <w:noProof/>
            <w:webHidden/>
          </w:rPr>
          <w:fldChar w:fldCharType="begin"/>
        </w:r>
        <w:r w:rsidR="00B65256">
          <w:rPr>
            <w:noProof/>
            <w:webHidden/>
          </w:rPr>
          <w:instrText xml:space="preserve"> PAGEREF _Toc399149026 \h </w:instrText>
        </w:r>
        <w:r w:rsidR="00B65256">
          <w:rPr>
            <w:noProof/>
            <w:webHidden/>
          </w:rPr>
        </w:r>
        <w:r w:rsidR="00B65256">
          <w:rPr>
            <w:noProof/>
            <w:webHidden/>
          </w:rPr>
          <w:fldChar w:fldCharType="separate"/>
        </w:r>
        <w:r w:rsidR="00CF3B5E">
          <w:rPr>
            <w:noProof/>
            <w:webHidden/>
          </w:rPr>
          <w:t>3</w:t>
        </w:r>
        <w:r w:rsidR="00B65256">
          <w:rPr>
            <w:noProof/>
            <w:webHidden/>
          </w:rPr>
          <w:fldChar w:fldCharType="end"/>
        </w:r>
      </w:hyperlink>
    </w:p>
    <w:p w14:paraId="33B61E7F" w14:textId="77777777" w:rsidR="00B65256" w:rsidRDefault="00CE5641">
      <w:pPr>
        <w:pStyle w:val="Verzeichnis1"/>
        <w:rPr>
          <w:rFonts w:asciiTheme="minorHAnsi" w:eastAsiaTheme="minorEastAsia" w:hAnsiTheme="minorHAnsi" w:cstheme="minorBidi"/>
          <w:noProof/>
          <w:sz w:val="22"/>
          <w:szCs w:val="22"/>
        </w:rPr>
      </w:pPr>
      <w:hyperlink w:anchor="_Toc399149027" w:history="1">
        <w:r w:rsidR="00B65256" w:rsidRPr="00D43718">
          <w:rPr>
            <w:rStyle w:val="Hyperlink"/>
            <w:noProof/>
          </w:rPr>
          <w:t>Inhaltsverzeichnis</w:t>
        </w:r>
        <w:r w:rsidR="00B65256">
          <w:rPr>
            <w:noProof/>
            <w:webHidden/>
          </w:rPr>
          <w:tab/>
        </w:r>
        <w:r w:rsidR="00B65256">
          <w:rPr>
            <w:noProof/>
            <w:webHidden/>
          </w:rPr>
          <w:fldChar w:fldCharType="begin"/>
        </w:r>
        <w:r w:rsidR="00B65256">
          <w:rPr>
            <w:noProof/>
            <w:webHidden/>
          </w:rPr>
          <w:instrText xml:space="preserve"> PAGEREF _Toc399149027 \h </w:instrText>
        </w:r>
        <w:r w:rsidR="00B65256">
          <w:rPr>
            <w:noProof/>
            <w:webHidden/>
          </w:rPr>
        </w:r>
        <w:r w:rsidR="00B65256">
          <w:rPr>
            <w:noProof/>
            <w:webHidden/>
          </w:rPr>
          <w:fldChar w:fldCharType="separate"/>
        </w:r>
        <w:r w:rsidR="00CF3B5E">
          <w:rPr>
            <w:noProof/>
            <w:webHidden/>
          </w:rPr>
          <w:t>4</w:t>
        </w:r>
        <w:r w:rsidR="00B65256">
          <w:rPr>
            <w:noProof/>
            <w:webHidden/>
          </w:rPr>
          <w:fldChar w:fldCharType="end"/>
        </w:r>
      </w:hyperlink>
    </w:p>
    <w:p w14:paraId="6CBCBCA9"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28" w:history="1">
        <w:r w:rsidR="00B65256" w:rsidRPr="00D43718">
          <w:rPr>
            <w:rStyle w:val="Hyperlink"/>
            <w:noProof/>
          </w:rPr>
          <w:t>1</w:t>
        </w:r>
        <w:r w:rsidR="00B65256">
          <w:rPr>
            <w:rFonts w:asciiTheme="minorHAnsi" w:eastAsiaTheme="minorEastAsia" w:hAnsiTheme="minorHAnsi" w:cstheme="minorBidi"/>
            <w:noProof/>
            <w:sz w:val="22"/>
            <w:szCs w:val="22"/>
          </w:rPr>
          <w:tab/>
        </w:r>
        <w:r w:rsidR="00B65256" w:rsidRPr="00D43718">
          <w:rPr>
            <w:rStyle w:val="Hyperlink"/>
            <w:noProof/>
          </w:rPr>
          <w:t>Einführung</w:t>
        </w:r>
        <w:r w:rsidR="00B65256">
          <w:rPr>
            <w:noProof/>
            <w:webHidden/>
          </w:rPr>
          <w:tab/>
        </w:r>
        <w:r w:rsidR="00B65256">
          <w:rPr>
            <w:noProof/>
            <w:webHidden/>
          </w:rPr>
          <w:fldChar w:fldCharType="begin"/>
        </w:r>
        <w:r w:rsidR="00B65256">
          <w:rPr>
            <w:noProof/>
            <w:webHidden/>
          </w:rPr>
          <w:instrText xml:space="preserve"> PAGEREF _Toc399149028 \h </w:instrText>
        </w:r>
        <w:r w:rsidR="00B65256">
          <w:rPr>
            <w:noProof/>
            <w:webHidden/>
          </w:rPr>
        </w:r>
        <w:r w:rsidR="00B65256">
          <w:rPr>
            <w:noProof/>
            <w:webHidden/>
          </w:rPr>
          <w:fldChar w:fldCharType="separate"/>
        </w:r>
        <w:r w:rsidR="00CF3B5E">
          <w:rPr>
            <w:noProof/>
            <w:webHidden/>
          </w:rPr>
          <w:t>5</w:t>
        </w:r>
        <w:r w:rsidR="00B65256">
          <w:rPr>
            <w:noProof/>
            <w:webHidden/>
          </w:rPr>
          <w:fldChar w:fldCharType="end"/>
        </w:r>
      </w:hyperlink>
    </w:p>
    <w:p w14:paraId="1F9E8706"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29" w:history="1">
        <w:r w:rsidR="00B65256" w:rsidRPr="00D43718">
          <w:rPr>
            <w:rStyle w:val="Hyperlink"/>
            <w:noProof/>
          </w:rPr>
          <w:t>2</w:t>
        </w:r>
        <w:r w:rsidR="00B65256">
          <w:rPr>
            <w:rFonts w:asciiTheme="minorHAnsi" w:eastAsiaTheme="minorEastAsia" w:hAnsiTheme="minorHAnsi" w:cstheme="minorBidi"/>
            <w:noProof/>
            <w:sz w:val="22"/>
            <w:szCs w:val="22"/>
          </w:rPr>
          <w:tab/>
        </w:r>
        <w:r w:rsidR="00B65256" w:rsidRPr="00D43718">
          <w:rPr>
            <w:rStyle w:val="Hyperlink"/>
            <w:noProof/>
          </w:rPr>
          <w:t>Systemvoraussetzungen</w:t>
        </w:r>
        <w:r w:rsidR="00B65256">
          <w:rPr>
            <w:noProof/>
            <w:webHidden/>
          </w:rPr>
          <w:tab/>
        </w:r>
        <w:r w:rsidR="00B65256">
          <w:rPr>
            <w:noProof/>
            <w:webHidden/>
          </w:rPr>
          <w:fldChar w:fldCharType="begin"/>
        </w:r>
        <w:r w:rsidR="00B65256">
          <w:rPr>
            <w:noProof/>
            <w:webHidden/>
          </w:rPr>
          <w:instrText xml:space="preserve"> PAGEREF _Toc399149029 \h </w:instrText>
        </w:r>
        <w:r w:rsidR="00B65256">
          <w:rPr>
            <w:noProof/>
            <w:webHidden/>
          </w:rPr>
        </w:r>
        <w:r w:rsidR="00B65256">
          <w:rPr>
            <w:noProof/>
            <w:webHidden/>
          </w:rPr>
          <w:fldChar w:fldCharType="separate"/>
        </w:r>
        <w:r w:rsidR="00CF3B5E">
          <w:rPr>
            <w:noProof/>
            <w:webHidden/>
          </w:rPr>
          <w:t>6</w:t>
        </w:r>
        <w:r w:rsidR="00B65256">
          <w:rPr>
            <w:noProof/>
            <w:webHidden/>
          </w:rPr>
          <w:fldChar w:fldCharType="end"/>
        </w:r>
      </w:hyperlink>
    </w:p>
    <w:p w14:paraId="1FAEACC0"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30" w:history="1">
        <w:r w:rsidR="00B65256" w:rsidRPr="00D43718">
          <w:rPr>
            <w:rStyle w:val="Hyperlink"/>
            <w:noProof/>
          </w:rPr>
          <w:t>3</w:t>
        </w:r>
        <w:r w:rsidR="00B65256">
          <w:rPr>
            <w:rFonts w:asciiTheme="minorHAnsi" w:eastAsiaTheme="minorEastAsia" w:hAnsiTheme="minorHAnsi" w:cstheme="minorBidi"/>
            <w:noProof/>
            <w:sz w:val="22"/>
            <w:szCs w:val="22"/>
          </w:rPr>
          <w:tab/>
        </w:r>
        <w:r w:rsidR="00B65256" w:rsidRPr="00D43718">
          <w:rPr>
            <w:rStyle w:val="Hyperlink"/>
            <w:noProof/>
          </w:rPr>
          <w:t>Installation</w:t>
        </w:r>
        <w:r w:rsidR="00B65256">
          <w:rPr>
            <w:noProof/>
            <w:webHidden/>
          </w:rPr>
          <w:tab/>
        </w:r>
        <w:r w:rsidR="00B65256">
          <w:rPr>
            <w:noProof/>
            <w:webHidden/>
          </w:rPr>
          <w:fldChar w:fldCharType="begin"/>
        </w:r>
        <w:r w:rsidR="00B65256">
          <w:rPr>
            <w:noProof/>
            <w:webHidden/>
          </w:rPr>
          <w:instrText xml:space="preserve"> PAGEREF _Toc399149030 \h </w:instrText>
        </w:r>
        <w:r w:rsidR="00B65256">
          <w:rPr>
            <w:noProof/>
            <w:webHidden/>
          </w:rPr>
        </w:r>
        <w:r w:rsidR="00B65256">
          <w:rPr>
            <w:noProof/>
            <w:webHidden/>
          </w:rPr>
          <w:fldChar w:fldCharType="separate"/>
        </w:r>
        <w:r w:rsidR="00CF3B5E">
          <w:rPr>
            <w:noProof/>
            <w:webHidden/>
          </w:rPr>
          <w:t>6</w:t>
        </w:r>
        <w:r w:rsidR="00B65256">
          <w:rPr>
            <w:noProof/>
            <w:webHidden/>
          </w:rPr>
          <w:fldChar w:fldCharType="end"/>
        </w:r>
      </w:hyperlink>
    </w:p>
    <w:p w14:paraId="0B2604BD" w14:textId="77777777" w:rsidR="00B65256" w:rsidRDefault="00CE5641">
      <w:pPr>
        <w:pStyle w:val="Verzeichnis2"/>
        <w:rPr>
          <w:rFonts w:asciiTheme="minorHAnsi" w:eastAsiaTheme="minorEastAsia" w:hAnsiTheme="minorHAnsi" w:cstheme="minorBidi"/>
          <w:noProof/>
          <w:sz w:val="22"/>
          <w:szCs w:val="22"/>
        </w:rPr>
      </w:pPr>
      <w:hyperlink w:anchor="_Toc399149031" w:history="1">
        <w:r w:rsidR="00B65256" w:rsidRPr="00D43718">
          <w:rPr>
            <w:rStyle w:val="Hyperlink"/>
            <w:noProof/>
          </w:rPr>
          <w:t>3.1</w:t>
        </w:r>
        <w:r w:rsidR="00B65256">
          <w:rPr>
            <w:rFonts w:asciiTheme="minorHAnsi" w:eastAsiaTheme="minorEastAsia" w:hAnsiTheme="minorHAnsi" w:cstheme="minorBidi"/>
            <w:noProof/>
            <w:sz w:val="22"/>
            <w:szCs w:val="22"/>
          </w:rPr>
          <w:tab/>
        </w:r>
        <w:r w:rsidR="00B65256" w:rsidRPr="00D43718">
          <w:rPr>
            <w:rStyle w:val="Hyperlink"/>
            <w:noProof/>
          </w:rPr>
          <w:t>Vorheriges Modul entfernen</w:t>
        </w:r>
        <w:r w:rsidR="00B65256">
          <w:rPr>
            <w:noProof/>
            <w:webHidden/>
          </w:rPr>
          <w:tab/>
        </w:r>
        <w:r w:rsidR="00B65256">
          <w:rPr>
            <w:noProof/>
            <w:webHidden/>
          </w:rPr>
          <w:fldChar w:fldCharType="begin"/>
        </w:r>
        <w:r w:rsidR="00B65256">
          <w:rPr>
            <w:noProof/>
            <w:webHidden/>
          </w:rPr>
          <w:instrText xml:space="preserve"> PAGEREF _Toc399149031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4C9088F9"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32" w:history="1">
        <w:r w:rsidR="00B65256" w:rsidRPr="00D43718">
          <w:rPr>
            <w:rStyle w:val="Hyperlink"/>
            <w:noProof/>
          </w:rPr>
          <w:t>3.1.1</w:t>
        </w:r>
        <w:r w:rsidR="00B65256">
          <w:rPr>
            <w:rFonts w:asciiTheme="minorHAnsi" w:eastAsiaTheme="minorEastAsia" w:hAnsiTheme="minorHAnsi" w:cstheme="minorBidi"/>
            <w:noProof/>
            <w:sz w:val="22"/>
            <w:szCs w:val="22"/>
          </w:rPr>
          <w:tab/>
        </w:r>
        <w:r w:rsidR="00B65256" w:rsidRPr="00D43718">
          <w:rPr>
            <w:rStyle w:val="Hyperlink"/>
            <w:noProof/>
          </w:rPr>
          <w:t>Modul PayPal 2.1.*</w:t>
        </w:r>
        <w:r w:rsidR="00B65256">
          <w:rPr>
            <w:noProof/>
            <w:webHidden/>
          </w:rPr>
          <w:tab/>
        </w:r>
        <w:r w:rsidR="00B65256">
          <w:rPr>
            <w:noProof/>
            <w:webHidden/>
          </w:rPr>
          <w:fldChar w:fldCharType="begin"/>
        </w:r>
        <w:r w:rsidR="00B65256">
          <w:rPr>
            <w:noProof/>
            <w:webHidden/>
          </w:rPr>
          <w:instrText xml:space="preserve"> PAGEREF _Toc399149032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5FE388C7"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33" w:history="1">
        <w:r w:rsidR="00B65256" w:rsidRPr="00D43718">
          <w:rPr>
            <w:rStyle w:val="Hyperlink"/>
            <w:noProof/>
          </w:rPr>
          <w:t>3.1.2</w:t>
        </w:r>
        <w:r w:rsidR="00B65256">
          <w:rPr>
            <w:rFonts w:asciiTheme="minorHAnsi" w:eastAsiaTheme="minorEastAsia" w:hAnsiTheme="minorHAnsi" w:cstheme="minorBidi"/>
            <w:noProof/>
            <w:sz w:val="22"/>
            <w:szCs w:val="22"/>
          </w:rPr>
          <w:tab/>
        </w:r>
        <w:r w:rsidR="00B65256" w:rsidRPr="00D43718">
          <w:rPr>
            <w:rStyle w:val="Hyperlink"/>
            <w:noProof/>
          </w:rPr>
          <w:t>Modul PayPal 3.*</w:t>
        </w:r>
        <w:r w:rsidR="00B65256">
          <w:rPr>
            <w:noProof/>
            <w:webHidden/>
          </w:rPr>
          <w:tab/>
        </w:r>
        <w:r w:rsidR="00B65256">
          <w:rPr>
            <w:noProof/>
            <w:webHidden/>
          </w:rPr>
          <w:fldChar w:fldCharType="begin"/>
        </w:r>
        <w:r w:rsidR="00B65256">
          <w:rPr>
            <w:noProof/>
            <w:webHidden/>
          </w:rPr>
          <w:instrText xml:space="preserve"> PAGEREF _Toc399149033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37032FB5" w14:textId="77777777" w:rsidR="00B65256" w:rsidRDefault="00CE5641">
      <w:pPr>
        <w:pStyle w:val="Verzeichnis2"/>
        <w:rPr>
          <w:rFonts w:asciiTheme="minorHAnsi" w:eastAsiaTheme="minorEastAsia" w:hAnsiTheme="minorHAnsi" w:cstheme="minorBidi"/>
          <w:noProof/>
          <w:sz w:val="22"/>
          <w:szCs w:val="22"/>
        </w:rPr>
      </w:pPr>
      <w:hyperlink w:anchor="_Toc399149034" w:history="1">
        <w:r w:rsidR="00B65256" w:rsidRPr="00D43718">
          <w:rPr>
            <w:rStyle w:val="Hyperlink"/>
            <w:noProof/>
          </w:rPr>
          <w:t>3.2</w:t>
        </w:r>
        <w:r w:rsidR="00B65256">
          <w:rPr>
            <w:rFonts w:asciiTheme="minorHAnsi" w:eastAsiaTheme="minorEastAsia" w:hAnsiTheme="minorHAnsi" w:cstheme="minorBidi"/>
            <w:noProof/>
            <w:sz w:val="22"/>
            <w:szCs w:val="22"/>
          </w:rPr>
          <w:tab/>
        </w:r>
        <w:r w:rsidR="00B65256" w:rsidRPr="00D43718">
          <w:rPr>
            <w:rStyle w:val="Hyperlink"/>
            <w:noProof/>
          </w:rPr>
          <w:t>Moduldateien kopieren</w:t>
        </w:r>
        <w:r w:rsidR="00B65256">
          <w:rPr>
            <w:noProof/>
            <w:webHidden/>
          </w:rPr>
          <w:tab/>
        </w:r>
        <w:r w:rsidR="00B65256">
          <w:rPr>
            <w:noProof/>
            <w:webHidden/>
          </w:rPr>
          <w:fldChar w:fldCharType="begin"/>
        </w:r>
        <w:r w:rsidR="00B65256">
          <w:rPr>
            <w:noProof/>
            <w:webHidden/>
          </w:rPr>
          <w:instrText xml:space="preserve"> PAGEREF _Toc399149034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1049FE6F" w14:textId="77777777" w:rsidR="00B65256" w:rsidRDefault="00CE5641">
      <w:pPr>
        <w:pStyle w:val="Verzeichnis2"/>
        <w:rPr>
          <w:rFonts w:asciiTheme="minorHAnsi" w:eastAsiaTheme="minorEastAsia" w:hAnsiTheme="minorHAnsi" w:cstheme="minorBidi"/>
          <w:noProof/>
          <w:sz w:val="22"/>
          <w:szCs w:val="22"/>
        </w:rPr>
      </w:pPr>
      <w:hyperlink w:anchor="_Toc399149035" w:history="1">
        <w:r w:rsidR="00B65256" w:rsidRPr="00D43718">
          <w:rPr>
            <w:rStyle w:val="Hyperlink"/>
            <w:noProof/>
          </w:rPr>
          <w:t>3.3</w:t>
        </w:r>
        <w:r w:rsidR="00B65256">
          <w:rPr>
            <w:rFonts w:asciiTheme="minorHAnsi" w:eastAsiaTheme="minorEastAsia" w:hAnsiTheme="minorHAnsi" w:cstheme="minorBidi"/>
            <w:noProof/>
            <w:sz w:val="22"/>
            <w:szCs w:val="22"/>
          </w:rPr>
          <w:tab/>
        </w:r>
        <w:r w:rsidR="00B65256" w:rsidRPr="00D43718">
          <w:rPr>
            <w:rStyle w:val="Hyperlink"/>
            <w:noProof/>
          </w:rPr>
          <w:t>Schreibrechte von /modules/oe/oepaypal/logs ändern</w:t>
        </w:r>
        <w:r w:rsidR="00B65256">
          <w:rPr>
            <w:noProof/>
            <w:webHidden/>
          </w:rPr>
          <w:tab/>
        </w:r>
        <w:r w:rsidR="00B65256">
          <w:rPr>
            <w:noProof/>
            <w:webHidden/>
          </w:rPr>
          <w:fldChar w:fldCharType="begin"/>
        </w:r>
        <w:r w:rsidR="00B65256">
          <w:rPr>
            <w:noProof/>
            <w:webHidden/>
          </w:rPr>
          <w:instrText xml:space="preserve"> PAGEREF _Toc399149035 \h </w:instrText>
        </w:r>
        <w:r w:rsidR="00B65256">
          <w:rPr>
            <w:noProof/>
            <w:webHidden/>
          </w:rPr>
        </w:r>
        <w:r w:rsidR="00B65256">
          <w:rPr>
            <w:noProof/>
            <w:webHidden/>
          </w:rPr>
          <w:fldChar w:fldCharType="separate"/>
        </w:r>
        <w:r w:rsidR="00CF3B5E">
          <w:rPr>
            <w:noProof/>
            <w:webHidden/>
          </w:rPr>
          <w:t>7</w:t>
        </w:r>
        <w:r w:rsidR="00B65256">
          <w:rPr>
            <w:noProof/>
            <w:webHidden/>
          </w:rPr>
          <w:fldChar w:fldCharType="end"/>
        </w:r>
      </w:hyperlink>
    </w:p>
    <w:p w14:paraId="01B2AD56" w14:textId="77777777" w:rsidR="00B65256" w:rsidRDefault="00CE5641">
      <w:pPr>
        <w:pStyle w:val="Verzeichnis2"/>
        <w:rPr>
          <w:rFonts w:asciiTheme="minorHAnsi" w:eastAsiaTheme="minorEastAsia" w:hAnsiTheme="minorHAnsi" w:cstheme="minorBidi"/>
          <w:noProof/>
          <w:sz w:val="22"/>
          <w:szCs w:val="22"/>
        </w:rPr>
      </w:pPr>
      <w:hyperlink w:anchor="_Toc399149036" w:history="1">
        <w:r w:rsidR="00B65256" w:rsidRPr="00D43718">
          <w:rPr>
            <w:rStyle w:val="Hyperlink"/>
            <w:noProof/>
          </w:rPr>
          <w:t>3.4</w:t>
        </w:r>
        <w:r w:rsidR="00B65256">
          <w:rPr>
            <w:rFonts w:asciiTheme="minorHAnsi" w:eastAsiaTheme="minorEastAsia" w:hAnsiTheme="minorHAnsi" w:cstheme="minorBidi"/>
            <w:noProof/>
            <w:sz w:val="22"/>
            <w:szCs w:val="22"/>
          </w:rPr>
          <w:tab/>
        </w:r>
        <w:r w:rsidR="00B65256" w:rsidRPr="00D43718">
          <w:rPr>
            <w:rStyle w:val="Hyperlink"/>
            <w:noProof/>
          </w:rPr>
          <w:t>Templates vorbereiten</w:t>
        </w:r>
        <w:r w:rsidR="00B65256">
          <w:rPr>
            <w:noProof/>
            <w:webHidden/>
          </w:rPr>
          <w:tab/>
        </w:r>
        <w:r w:rsidR="00B65256">
          <w:rPr>
            <w:noProof/>
            <w:webHidden/>
          </w:rPr>
          <w:fldChar w:fldCharType="begin"/>
        </w:r>
        <w:r w:rsidR="00B65256">
          <w:rPr>
            <w:noProof/>
            <w:webHidden/>
          </w:rPr>
          <w:instrText xml:space="preserve"> PAGEREF _Toc399149036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3EB07AE2" w14:textId="77777777" w:rsidR="00B65256" w:rsidRDefault="00CE5641">
      <w:pPr>
        <w:pStyle w:val="Verzeichnis2"/>
        <w:rPr>
          <w:rFonts w:asciiTheme="minorHAnsi" w:eastAsiaTheme="minorEastAsia" w:hAnsiTheme="minorHAnsi" w:cstheme="minorBidi"/>
          <w:noProof/>
          <w:sz w:val="22"/>
          <w:szCs w:val="22"/>
        </w:rPr>
      </w:pPr>
      <w:hyperlink w:anchor="_Toc399149037" w:history="1">
        <w:r w:rsidR="00B65256" w:rsidRPr="00D43718">
          <w:rPr>
            <w:rStyle w:val="Hyperlink"/>
            <w:noProof/>
          </w:rPr>
          <w:t>3.5</w:t>
        </w:r>
        <w:r w:rsidR="00B65256">
          <w:rPr>
            <w:rFonts w:asciiTheme="minorHAnsi" w:eastAsiaTheme="minorEastAsia" w:hAnsiTheme="minorHAnsi" w:cstheme="minorBidi"/>
            <w:noProof/>
            <w:sz w:val="22"/>
            <w:szCs w:val="22"/>
          </w:rPr>
          <w:tab/>
        </w:r>
        <w:r w:rsidR="00B65256" w:rsidRPr="00D43718">
          <w:rPr>
            <w:rStyle w:val="Hyperlink"/>
            <w:noProof/>
          </w:rPr>
          <w:t>Modul aktivieren</w:t>
        </w:r>
        <w:r w:rsidR="00B65256">
          <w:rPr>
            <w:noProof/>
            <w:webHidden/>
          </w:rPr>
          <w:tab/>
        </w:r>
        <w:r w:rsidR="00B65256">
          <w:rPr>
            <w:noProof/>
            <w:webHidden/>
          </w:rPr>
          <w:fldChar w:fldCharType="begin"/>
        </w:r>
        <w:r w:rsidR="00B65256">
          <w:rPr>
            <w:noProof/>
            <w:webHidden/>
          </w:rPr>
          <w:instrText xml:space="preserve"> PAGEREF _Toc399149037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13670440" w14:textId="77777777" w:rsidR="00B65256" w:rsidRDefault="00CE5641">
      <w:pPr>
        <w:pStyle w:val="Verzeichnis2"/>
        <w:rPr>
          <w:rFonts w:asciiTheme="minorHAnsi" w:eastAsiaTheme="minorEastAsia" w:hAnsiTheme="minorHAnsi" w:cstheme="minorBidi"/>
          <w:noProof/>
          <w:sz w:val="22"/>
          <w:szCs w:val="22"/>
        </w:rPr>
      </w:pPr>
      <w:hyperlink w:anchor="_Toc399149038" w:history="1">
        <w:r w:rsidR="00B65256" w:rsidRPr="00D43718">
          <w:rPr>
            <w:rStyle w:val="Hyperlink"/>
            <w:noProof/>
          </w:rPr>
          <w:t>3.6</w:t>
        </w:r>
        <w:r w:rsidR="00B65256">
          <w:rPr>
            <w:rFonts w:asciiTheme="minorHAnsi" w:eastAsiaTheme="minorEastAsia" w:hAnsiTheme="minorHAnsi" w:cstheme="minorBidi"/>
            <w:noProof/>
            <w:sz w:val="22"/>
            <w:szCs w:val="22"/>
          </w:rPr>
          <w:tab/>
        </w:r>
        <w:r w:rsidR="00B65256" w:rsidRPr="00D43718">
          <w:rPr>
            <w:rStyle w:val="Hyperlink"/>
            <w:noProof/>
          </w:rPr>
          <w:t>Temporäre Dateien löschen</w:t>
        </w:r>
        <w:r w:rsidR="00B65256">
          <w:rPr>
            <w:noProof/>
            <w:webHidden/>
          </w:rPr>
          <w:tab/>
        </w:r>
        <w:r w:rsidR="00B65256">
          <w:rPr>
            <w:noProof/>
            <w:webHidden/>
          </w:rPr>
          <w:fldChar w:fldCharType="begin"/>
        </w:r>
        <w:r w:rsidR="00B65256">
          <w:rPr>
            <w:noProof/>
            <w:webHidden/>
          </w:rPr>
          <w:instrText xml:space="preserve"> PAGEREF _Toc399149038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721AD50D"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39" w:history="1">
        <w:r w:rsidR="00B65256" w:rsidRPr="00D43718">
          <w:rPr>
            <w:rStyle w:val="Hyperlink"/>
            <w:noProof/>
          </w:rPr>
          <w:t>4</w:t>
        </w:r>
        <w:r w:rsidR="00B65256">
          <w:rPr>
            <w:rFonts w:asciiTheme="minorHAnsi" w:eastAsiaTheme="minorEastAsia" w:hAnsiTheme="minorHAnsi" w:cstheme="minorBidi"/>
            <w:noProof/>
            <w:sz w:val="22"/>
            <w:szCs w:val="22"/>
          </w:rPr>
          <w:tab/>
        </w:r>
        <w:r w:rsidR="00B65256" w:rsidRPr="00D43718">
          <w:rPr>
            <w:rStyle w:val="Hyperlink"/>
            <w:noProof/>
          </w:rPr>
          <w:t>Konfiguration</w:t>
        </w:r>
        <w:r w:rsidR="00B65256">
          <w:rPr>
            <w:noProof/>
            <w:webHidden/>
          </w:rPr>
          <w:tab/>
        </w:r>
        <w:r w:rsidR="00B65256">
          <w:rPr>
            <w:noProof/>
            <w:webHidden/>
          </w:rPr>
          <w:fldChar w:fldCharType="begin"/>
        </w:r>
        <w:r w:rsidR="00B65256">
          <w:rPr>
            <w:noProof/>
            <w:webHidden/>
          </w:rPr>
          <w:instrText xml:space="preserve"> PAGEREF _Toc399149039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0A6C50B5" w14:textId="77777777" w:rsidR="00B65256" w:rsidRDefault="00CE5641">
      <w:pPr>
        <w:pStyle w:val="Verzeichnis2"/>
        <w:rPr>
          <w:rFonts w:asciiTheme="minorHAnsi" w:eastAsiaTheme="minorEastAsia" w:hAnsiTheme="minorHAnsi" w:cstheme="minorBidi"/>
          <w:noProof/>
          <w:sz w:val="22"/>
          <w:szCs w:val="22"/>
        </w:rPr>
      </w:pPr>
      <w:hyperlink w:anchor="_Toc399149040" w:history="1">
        <w:r w:rsidR="00B65256" w:rsidRPr="00D43718">
          <w:rPr>
            <w:rStyle w:val="Hyperlink"/>
            <w:noProof/>
          </w:rPr>
          <w:t>4.1</w:t>
        </w:r>
        <w:r w:rsidR="00B65256">
          <w:rPr>
            <w:rFonts w:asciiTheme="minorHAnsi" w:eastAsiaTheme="minorEastAsia" w:hAnsiTheme="minorHAnsi" w:cstheme="minorBidi"/>
            <w:noProof/>
            <w:sz w:val="22"/>
            <w:szCs w:val="22"/>
          </w:rPr>
          <w:tab/>
        </w:r>
        <w:r w:rsidR="00B65256" w:rsidRPr="00D43718">
          <w:rPr>
            <w:rStyle w:val="Hyperlink"/>
            <w:noProof/>
          </w:rPr>
          <w:t>Zahlungsart PayPal einrichten</w:t>
        </w:r>
        <w:r w:rsidR="00B65256">
          <w:rPr>
            <w:noProof/>
            <w:webHidden/>
          </w:rPr>
          <w:tab/>
        </w:r>
        <w:r w:rsidR="00B65256">
          <w:rPr>
            <w:noProof/>
            <w:webHidden/>
          </w:rPr>
          <w:fldChar w:fldCharType="begin"/>
        </w:r>
        <w:r w:rsidR="00B65256">
          <w:rPr>
            <w:noProof/>
            <w:webHidden/>
          </w:rPr>
          <w:instrText xml:space="preserve"> PAGEREF _Toc399149040 \h </w:instrText>
        </w:r>
        <w:r w:rsidR="00B65256">
          <w:rPr>
            <w:noProof/>
            <w:webHidden/>
          </w:rPr>
        </w:r>
        <w:r w:rsidR="00B65256">
          <w:rPr>
            <w:noProof/>
            <w:webHidden/>
          </w:rPr>
          <w:fldChar w:fldCharType="separate"/>
        </w:r>
        <w:r w:rsidR="00CF3B5E">
          <w:rPr>
            <w:noProof/>
            <w:webHidden/>
          </w:rPr>
          <w:t>8</w:t>
        </w:r>
        <w:r w:rsidR="00B65256">
          <w:rPr>
            <w:noProof/>
            <w:webHidden/>
          </w:rPr>
          <w:fldChar w:fldCharType="end"/>
        </w:r>
      </w:hyperlink>
    </w:p>
    <w:p w14:paraId="7860E254" w14:textId="77777777" w:rsidR="00B65256" w:rsidRDefault="00CE5641">
      <w:pPr>
        <w:pStyle w:val="Verzeichnis2"/>
        <w:rPr>
          <w:rFonts w:asciiTheme="minorHAnsi" w:eastAsiaTheme="minorEastAsia" w:hAnsiTheme="minorHAnsi" w:cstheme="minorBidi"/>
          <w:noProof/>
          <w:sz w:val="22"/>
          <w:szCs w:val="22"/>
        </w:rPr>
      </w:pPr>
      <w:hyperlink w:anchor="_Toc399149041" w:history="1">
        <w:r w:rsidR="00B65256" w:rsidRPr="00D43718">
          <w:rPr>
            <w:rStyle w:val="Hyperlink"/>
            <w:noProof/>
          </w:rPr>
          <w:t>4.2</w:t>
        </w:r>
        <w:r w:rsidR="00B65256">
          <w:rPr>
            <w:rFonts w:asciiTheme="minorHAnsi" w:eastAsiaTheme="minorEastAsia" w:hAnsiTheme="minorHAnsi" w:cstheme="minorBidi"/>
            <w:noProof/>
            <w:sz w:val="22"/>
            <w:szCs w:val="22"/>
          </w:rPr>
          <w:tab/>
        </w:r>
        <w:r w:rsidR="00B65256" w:rsidRPr="00D43718">
          <w:rPr>
            <w:rStyle w:val="Hyperlink"/>
            <w:noProof/>
          </w:rPr>
          <w:t>Moduleinstellungen</w:t>
        </w:r>
        <w:r w:rsidR="00B65256">
          <w:rPr>
            <w:noProof/>
            <w:webHidden/>
          </w:rPr>
          <w:tab/>
        </w:r>
        <w:r w:rsidR="00B65256">
          <w:rPr>
            <w:noProof/>
            <w:webHidden/>
          </w:rPr>
          <w:fldChar w:fldCharType="begin"/>
        </w:r>
        <w:r w:rsidR="00B65256">
          <w:rPr>
            <w:noProof/>
            <w:webHidden/>
          </w:rPr>
          <w:instrText xml:space="preserve"> PAGEREF _Toc399149041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37D7A1A8"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2" w:history="1">
        <w:r w:rsidR="00B65256" w:rsidRPr="00D43718">
          <w:rPr>
            <w:rStyle w:val="Hyperlink"/>
            <w:noProof/>
          </w:rPr>
          <w:t>4.2.1</w:t>
        </w:r>
        <w:r w:rsidR="00B65256">
          <w:rPr>
            <w:rFonts w:asciiTheme="minorHAnsi" w:eastAsiaTheme="minorEastAsia" w:hAnsiTheme="minorHAnsi" w:cstheme="minorBidi"/>
            <w:noProof/>
            <w:sz w:val="22"/>
            <w:szCs w:val="22"/>
          </w:rPr>
          <w:tab/>
        </w:r>
        <w:r w:rsidR="00B65256" w:rsidRPr="00D43718">
          <w:rPr>
            <w:rStyle w:val="Hyperlink"/>
            <w:noProof/>
          </w:rPr>
          <w:t>Integration von PayPal</w:t>
        </w:r>
        <w:r w:rsidR="00B65256">
          <w:rPr>
            <w:noProof/>
            <w:webHidden/>
          </w:rPr>
          <w:tab/>
        </w:r>
        <w:r w:rsidR="00B65256">
          <w:rPr>
            <w:noProof/>
            <w:webHidden/>
          </w:rPr>
          <w:fldChar w:fldCharType="begin"/>
        </w:r>
        <w:r w:rsidR="00B65256">
          <w:rPr>
            <w:noProof/>
            <w:webHidden/>
          </w:rPr>
          <w:instrText xml:space="preserve"> PAGEREF _Toc399149042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66618EA8"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3" w:history="1">
        <w:r w:rsidR="00B65256" w:rsidRPr="00D43718">
          <w:rPr>
            <w:rStyle w:val="Hyperlink"/>
            <w:noProof/>
          </w:rPr>
          <w:t>4.2.2</w:t>
        </w:r>
        <w:r w:rsidR="00B65256">
          <w:rPr>
            <w:rFonts w:asciiTheme="minorHAnsi" w:eastAsiaTheme="minorEastAsia" w:hAnsiTheme="minorHAnsi" w:cstheme="minorBidi"/>
            <w:noProof/>
            <w:sz w:val="22"/>
            <w:szCs w:val="22"/>
          </w:rPr>
          <w:tab/>
        </w:r>
        <w:r w:rsidR="00B65256" w:rsidRPr="00D43718">
          <w:rPr>
            <w:rStyle w:val="Hyperlink"/>
            <w:noProof/>
          </w:rPr>
          <w:t>Anzeige auf PayPal-Zahlungsseite</w:t>
        </w:r>
        <w:r w:rsidR="00B65256">
          <w:rPr>
            <w:noProof/>
            <w:webHidden/>
          </w:rPr>
          <w:tab/>
        </w:r>
        <w:r w:rsidR="00B65256">
          <w:rPr>
            <w:noProof/>
            <w:webHidden/>
          </w:rPr>
          <w:fldChar w:fldCharType="begin"/>
        </w:r>
        <w:r w:rsidR="00B65256">
          <w:rPr>
            <w:noProof/>
            <w:webHidden/>
          </w:rPr>
          <w:instrText xml:space="preserve"> PAGEREF _Toc399149043 \h </w:instrText>
        </w:r>
        <w:r w:rsidR="00B65256">
          <w:rPr>
            <w:noProof/>
            <w:webHidden/>
          </w:rPr>
        </w:r>
        <w:r w:rsidR="00B65256">
          <w:rPr>
            <w:noProof/>
            <w:webHidden/>
          </w:rPr>
          <w:fldChar w:fldCharType="separate"/>
        </w:r>
        <w:r w:rsidR="00CF3B5E">
          <w:rPr>
            <w:noProof/>
            <w:webHidden/>
          </w:rPr>
          <w:t>9</w:t>
        </w:r>
        <w:r w:rsidR="00B65256">
          <w:rPr>
            <w:noProof/>
            <w:webHidden/>
          </w:rPr>
          <w:fldChar w:fldCharType="end"/>
        </w:r>
      </w:hyperlink>
    </w:p>
    <w:p w14:paraId="47AAC10F"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4" w:history="1">
        <w:r w:rsidR="00B65256" w:rsidRPr="00D43718">
          <w:rPr>
            <w:rStyle w:val="Hyperlink"/>
            <w:noProof/>
          </w:rPr>
          <w:t>4.2.3</w:t>
        </w:r>
        <w:r w:rsidR="00B65256">
          <w:rPr>
            <w:rFonts w:asciiTheme="minorHAnsi" w:eastAsiaTheme="minorEastAsia" w:hAnsiTheme="minorHAnsi" w:cstheme="minorBidi"/>
            <w:noProof/>
            <w:sz w:val="22"/>
            <w:szCs w:val="22"/>
          </w:rPr>
          <w:tab/>
        </w:r>
        <w:r w:rsidR="00B65256" w:rsidRPr="00D43718">
          <w:rPr>
            <w:rStyle w:val="Hyperlink"/>
            <w:noProof/>
          </w:rPr>
          <w:t>Warenkorb auf PayPal-Zahlungsseite</w:t>
        </w:r>
        <w:r w:rsidR="00B65256">
          <w:rPr>
            <w:noProof/>
            <w:webHidden/>
          </w:rPr>
          <w:tab/>
        </w:r>
        <w:r w:rsidR="00B65256">
          <w:rPr>
            <w:noProof/>
            <w:webHidden/>
          </w:rPr>
          <w:fldChar w:fldCharType="begin"/>
        </w:r>
        <w:r w:rsidR="00B65256">
          <w:rPr>
            <w:noProof/>
            <w:webHidden/>
          </w:rPr>
          <w:instrText xml:space="preserve"> PAGEREF _Toc399149044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7CBD4A37"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5" w:history="1">
        <w:r w:rsidR="00B65256" w:rsidRPr="00D43718">
          <w:rPr>
            <w:rStyle w:val="Hyperlink"/>
            <w:noProof/>
          </w:rPr>
          <w:t>4.2.4</w:t>
        </w:r>
        <w:r w:rsidR="00B65256">
          <w:rPr>
            <w:rFonts w:asciiTheme="minorHAnsi" w:eastAsiaTheme="minorEastAsia" w:hAnsiTheme="minorHAnsi" w:cstheme="minorBidi"/>
            <w:noProof/>
            <w:sz w:val="22"/>
            <w:szCs w:val="22"/>
          </w:rPr>
          <w:tab/>
        </w:r>
        <w:r w:rsidR="00B65256" w:rsidRPr="00D43718">
          <w:rPr>
            <w:rStyle w:val="Hyperlink"/>
            <w:noProof/>
          </w:rPr>
          <w:t>Geldeinzug</w:t>
        </w:r>
        <w:r w:rsidR="00B65256">
          <w:rPr>
            <w:noProof/>
            <w:webHidden/>
          </w:rPr>
          <w:tab/>
        </w:r>
        <w:r w:rsidR="00B65256">
          <w:rPr>
            <w:noProof/>
            <w:webHidden/>
          </w:rPr>
          <w:fldChar w:fldCharType="begin"/>
        </w:r>
        <w:r w:rsidR="00B65256">
          <w:rPr>
            <w:noProof/>
            <w:webHidden/>
          </w:rPr>
          <w:instrText xml:space="preserve"> PAGEREF _Toc399149045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04D52428"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6" w:history="1">
        <w:r w:rsidR="00B65256" w:rsidRPr="00D43718">
          <w:rPr>
            <w:rStyle w:val="Hyperlink"/>
            <w:noProof/>
          </w:rPr>
          <w:t>4.2.5</w:t>
        </w:r>
        <w:r w:rsidR="00B65256">
          <w:rPr>
            <w:rFonts w:asciiTheme="minorHAnsi" w:eastAsiaTheme="minorEastAsia" w:hAnsiTheme="minorHAnsi" w:cstheme="minorBidi"/>
            <w:noProof/>
            <w:sz w:val="22"/>
            <w:szCs w:val="22"/>
          </w:rPr>
          <w:tab/>
        </w:r>
        <w:r w:rsidR="00B65256" w:rsidRPr="00D43718">
          <w:rPr>
            <w:rStyle w:val="Hyperlink"/>
            <w:noProof/>
          </w:rPr>
          <w:t>API-Signatur</w:t>
        </w:r>
        <w:r w:rsidR="00B65256">
          <w:rPr>
            <w:noProof/>
            <w:webHidden/>
          </w:rPr>
          <w:tab/>
        </w:r>
        <w:r w:rsidR="00B65256">
          <w:rPr>
            <w:noProof/>
            <w:webHidden/>
          </w:rPr>
          <w:fldChar w:fldCharType="begin"/>
        </w:r>
        <w:r w:rsidR="00B65256">
          <w:rPr>
            <w:noProof/>
            <w:webHidden/>
          </w:rPr>
          <w:instrText xml:space="preserve"> PAGEREF _Toc399149046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7FD8D5E3" w14:textId="77777777" w:rsidR="00B65256" w:rsidRDefault="00CE5641">
      <w:pPr>
        <w:pStyle w:val="Verzeichnis3"/>
        <w:tabs>
          <w:tab w:val="left" w:pos="1100"/>
          <w:tab w:val="right" w:leader="dot" w:pos="9627"/>
        </w:tabs>
        <w:rPr>
          <w:rFonts w:asciiTheme="minorHAnsi" w:eastAsiaTheme="minorEastAsia" w:hAnsiTheme="minorHAnsi" w:cstheme="minorBidi"/>
          <w:noProof/>
          <w:sz w:val="22"/>
          <w:szCs w:val="22"/>
        </w:rPr>
      </w:pPr>
      <w:hyperlink w:anchor="_Toc399149047" w:history="1">
        <w:r w:rsidR="00B65256" w:rsidRPr="00D43718">
          <w:rPr>
            <w:rStyle w:val="Hyperlink"/>
            <w:noProof/>
          </w:rPr>
          <w:t>4.2.6</w:t>
        </w:r>
        <w:r w:rsidR="00B65256">
          <w:rPr>
            <w:rFonts w:asciiTheme="minorHAnsi" w:eastAsiaTheme="minorEastAsia" w:hAnsiTheme="minorHAnsi" w:cstheme="minorBidi"/>
            <w:noProof/>
            <w:sz w:val="22"/>
            <w:szCs w:val="22"/>
          </w:rPr>
          <w:tab/>
        </w:r>
        <w:r w:rsidR="00B65256" w:rsidRPr="00D43718">
          <w:rPr>
            <w:rStyle w:val="Hyperlink"/>
            <w:noProof/>
          </w:rPr>
          <w:t>Einstellungen für Entwicklung</w:t>
        </w:r>
        <w:r w:rsidR="00B65256">
          <w:rPr>
            <w:noProof/>
            <w:webHidden/>
          </w:rPr>
          <w:tab/>
        </w:r>
        <w:r w:rsidR="00B65256">
          <w:rPr>
            <w:noProof/>
            <w:webHidden/>
          </w:rPr>
          <w:fldChar w:fldCharType="begin"/>
        </w:r>
        <w:r w:rsidR="00B65256">
          <w:rPr>
            <w:noProof/>
            <w:webHidden/>
          </w:rPr>
          <w:instrText xml:space="preserve"> PAGEREF _Toc399149047 \h </w:instrText>
        </w:r>
        <w:r w:rsidR="00B65256">
          <w:rPr>
            <w:noProof/>
            <w:webHidden/>
          </w:rPr>
        </w:r>
        <w:r w:rsidR="00B65256">
          <w:rPr>
            <w:noProof/>
            <w:webHidden/>
          </w:rPr>
          <w:fldChar w:fldCharType="separate"/>
        </w:r>
        <w:r w:rsidR="00CF3B5E">
          <w:rPr>
            <w:noProof/>
            <w:webHidden/>
          </w:rPr>
          <w:t>10</w:t>
        </w:r>
        <w:r w:rsidR="00B65256">
          <w:rPr>
            <w:noProof/>
            <w:webHidden/>
          </w:rPr>
          <w:fldChar w:fldCharType="end"/>
        </w:r>
      </w:hyperlink>
    </w:p>
    <w:p w14:paraId="3C9270FB"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48" w:history="1">
        <w:r w:rsidR="00B65256" w:rsidRPr="00D43718">
          <w:rPr>
            <w:rStyle w:val="Hyperlink"/>
            <w:noProof/>
          </w:rPr>
          <w:t>5</w:t>
        </w:r>
        <w:r w:rsidR="00B65256">
          <w:rPr>
            <w:rFonts w:asciiTheme="minorHAnsi" w:eastAsiaTheme="minorEastAsia" w:hAnsiTheme="minorHAnsi" w:cstheme="minorBidi"/>
            <w:noProof/>
            <w:sz w:val="22"/>
            <w:szCs w:val="22"/>
          </w:rPr>
          <w:tab/>
        </w:r>
        <w:r w:rsidR="00B65256" w:rsidRPr="00D43718">
          <w:rPr>
            <w:rStyle w:val="Hyperlink"/>
            <w:noProof/>
          </w:rPr>
          <w:t>Funktionsbeschreibung</w:t>
        </w:r>
        <w:r w:rsidR="00B65256">
          <w:rPr>
            <w:noProof/>
            <w:webHidden/>
          </w:rPr>
          <w:tab/>
        </w:r>
        <w:r w:rsidR="00B65256">
          <w:rPr>
            <w:noProof/>
            <w:webHidden/>
          </w:rPr>
          <w:fldChar w:fldCharType="begin"/>
        </w:r>
        <w:r w:rsidR="00B65256">
          <w:rPr>
            <w:noProof/>
            <w:webHidden/>
          </w:rPr>
          <w:instrText xml:space="preserve"> PAGEREF _Toc399149048 \h </w:instrText>
        </w:r>
        <w:r w:rsidR="00B65256">
          <w:rPr>
            <w:noProof/>
            <w:webHidden/>
          </w:rPr>
        </w:r>
        <w:r w:rsidR="00B65256">
          <w:rPr>
            <w:noProof/>
            <w:webHidden/>
          </w:rPr>
          <w:fldChar w:fldCharType="separate"/>
        </w:r>
        <w:r w:rsidR="00CF3B5E">
          <w:rPr>
            <w:noProof/>
            <w:webHidden/>
          </w:rPr>
          <w:t>11</w:t>
        </w:r>
        <w:r w:rsidR="00B65256">
          <w:rPr>
            <w:noProof/>
            <w:webHidden/>
          </w:rPr>
          <w:fldChar w:fldCharType="end"/>
        </w:r>
      </w:hyperlink>
    </w:p>
    <w:p w14:paraId="59052F6A" w14:textId="77777777" w:rsidR="00B65256" w:rsidRDefault="00CE5641">
      <w:pPr>
        <w:pStyle w:val="Verzeichnis2"/>
        <w:rPr>
          <w:rFonts w:asciiTheme="minorHAnsi" w:eastAsiaTheme="minorEastAsia" w:hAnsiTheme="minorHAnsi" w:cstheme="minorBidi"/>
          <w:noProof/>
          <w:sz w:val="22"/>
          <w:szCs w:val="22"/>
        </w:rPr>
      </w:pPr>
      <w:hyperlink w:anchor="_Toc399149049" w:history="1">
        <w:r w:rsidR="00B65256" w:rsidRPr="00D43718">
          <w:rPr>
            <w:rStyle w:val="Hyperlink"/>
            <w:noProof/>
          </w:rPr>
          <w:t>5.1</w:t>
        </w:r>
        <w:r w:rsidR="00B65256">
          <w:rPr>
            <w:rFonts w:asciiTheme="minorHAnsi" w:eastAsiaTheme="minorEastAsia" w:hAnsiTheme="minorHAnsi" w:cstheme="minorBidi"/>
            <w:noProof/>
            <w:sz w:val="22"/>
            <w:szCs w:val="22"/>
          </w:rPr>
          <w:tab/>
        </w:r>
        <w:r w:rsidR="00B65256" w:rsidRPr="00D43718">
          <w:rPr>
            <w:rStyle w:val="Hyperlink"/>
            <w:noProof/>
          </w:rPr>
          <w:t>PayPal im Bestellprozess</w:t>
        </w:r>
        <w:r w:rsidR="00B65256">
          <w:rPr>
            <w:noProof/>
            <w:webHidden/>
          </w:rPr>
          <w:tab/>
        </w:r>
        <w:r w:rsidR="00B65256">
          <w:rPr>
            <w:noProof/>
            <w:webHidden/>
          </w:rPr>
          <w:fldChar w:fldCharType="begin"/>
        </w:r>
        <w:r w:rsidR="00B65256">
          <w:rPr>
            <w:noProof/>
            <w:webHidden/>
          </w:rPr>
          <w:instrText xml:space="preserve"> PAGEREF _Toc399149049 \h </w:instrText>
        </w:r>
        <w:r w:rsidR="00B65256">
          <w:rPr>
            <w:noProof/>
            <w:webHidden/>
          </w:rPr>
        </w:r>
        <w:r w:rsidR="00B65256">
          <w:rPr>
            <w:noProof/>
            <w:webHidden/>
          </w:rPr>
          <w:fldChar w:fldCharType="separate"/>
        </w:r>
        <w:r w:rsidR="00CF3B5E">
          <w:rPr>
            <w:noProof/>
            <w:webHidden/>
          </w:rPr>
          <w:t>11</w:t>
        </w:r>
        <w:r w:rsidR="00B65256">
          <w:rPr>
            <w:noProof/>
            <w:webHidden/>
          </w:rPr>
          <w:fldChar w:fldCharType="end"/>
        </w:r>
      </w:hyperlink>
    </w:p>
    <w:p w14:paraId="36F8D45E" w14:textId="77777777" w:rsidR="00B65256" w:rsidRDefault="00CE5641">
      <w:pPr>
        <w:pStyle w:val="Verzeichnis2"/>
        <w:rPr>
          <w:rFonts w:asciiTheme="minorHAnsi" w:eastAsiaTheme="minorEastAsia" w:hAnsiTheme="minorHAnsi" w:cstheme="minorBidi"/>
          <w:noProof/>
          <w:sz w:val="22"/>
          <w:szCs w:val="22"/>
        </w:rPr>
      </w:pPr>
      <w:hyperlink w:anchor="_Toc399149050" w:history="1">
        <w:r w:rsidR="00B65256" w:rsidRPr="00D43718">
          <w:rPr>
            <w:rStyle w:val="Hyperlink"/>
            <w:noProof/>
          </w:rPr>
          <w:t>5.2</w:t>
        </w:r>
        <w:r w:rsidR="00B65256">
          <w:rPr>
            <w:rFonts w:asciiTheme="minorHAnsi" w:eastAsiaTheme="minorEastAsia" w:hAnsiTheme="minorHAnsi" w:cstheme="minorBidi"/>
            <w:noProof/>
            <w:sz w:val="22"/>
            <w:szCs w:val="22"/>
          </w:rPr>
          <w:tab/>
        </w:r>
        <w:r w:rsidR="00B65256" w:rsidRPr="00D43718">
          <w:rPr>
            <w:rStyle w:val="Hyperlink"/>
            <w:noProof/>
          </w:rPr>
          <w:t>PayPal bei der Bestellung</w:t>
        </w:r>
        <w:r w:rsidR="00B65256">
          <w:rPr>
            <w:noProof/>
            <w:webHidden/>
          </w:rPr>
          <w:tab/>
        </w:r>
        <w:r w:rsidR="00B65256">
          <w:rPr>
            <w:noProof/>
            <w:webHidden/>
          </w:rPr>
          <w:fldChar w:fldCharType="begin"/>
        </w:r>
        <w:r w:rsidR="00B65256">
          <w:rPr>
            <w:noProof/>
            <w:webHidden/>
          </w:rPr>
          <w:instrText xml:space="preserve"> PAGEREF _Toc399149050 \h </w:instrText>
        </w:r>
        <w:r w:rsidR="00B65256">
          <w:rPr>
            <w:noProof/>
            <w:webHidden/>
          </w:rPr>
        </w:r>
        <w:r w:rsidR="00B65256">
          <w:rPr>
            <w:noProof/>
            <w:webHidden/>
          </w:rPr>
          <w:fldChar w:fldCharType="separate"/>
        </w:r>
        <w:r w:rsidR="00CF3B5E">
          <w:rPr>
            <w:noProof/>
            <w:webHidden/>
          </w:rPr>
          <w:t>14</w:t>
        </w:r>
        <w:r w:rsidR="00B65256">
          <w:rPr>
            <w:noProof/>
            <w:webHidden/>
          </w:rPr>
          <w:fldChar w:fldCharType="end"/>
        </w:r>
      </w:hyperlink>
    </w:p>
    <w:p w14:paraId="02F7F258" w14:textId="77777777" w:rsidR="00B65256" w:rsidRDefault="00CE5641">
      <w:pPr>
        <w:pStyle w:val="Verzeichnis1"/>
        <w:tabs>
          <w:tab w:val="left" w:pos="400"/>
        </w:tabs>
        <w:rPr>
          <w:rFonts w:asciiTheme="minorHAnsi" w:eastAsiaTheme="minorEastAsia" w:hAnsiTheme="minorHAnsi" w:cstheme="minorBidi"/>
          <w:noProof/>
          <w:sz w:val="22"/>
          <w:szCs w:val="22"/>
        </w:rPr>
      </w:pPr>
      <w:hyperlink w:anchor="_Toc399149051" w:history="1">
        <w:r w:rsidR="00B65256" w:rsidRPr="00D43718">
          <w:rPr>
            <w:rStyle w:val="Hyperlink"/>
            <w:noProof/>
          </w:rPr>
          <w:t>6</w:t>
        </w:r>
        <w:r w:rsidR="00B65256">
          <w:rPr>
            <w:rFonts w:asciiTheme="minorHAnsi" w:eastAsiaTheme="minorEastAsia" w:hAnsiTheme="minorHAnsi" w:cstheme="minorBidi"/>
            <w:noProof/>
            <w:sz w:val="22"/>
            <w:szCs w:val="22"/>
          </w:rPr>
          <w:tab/>
        </w:r>
        <w:r w:rsidR="00B65256" w:rsidRPr="00D43718">
          <w:rPr>
            <w:rStyle w:val="Hyperlink"/>
            <w:noProof/>
          </w:rPr>
          <w:t>Hinweise</w:t>
        </w:r>
        <w:r w:rsidR="00B65256">
          <w:rPr>
            <w:noProof/>
            <w:webHidden/>
          </w:rPr>
          <w:tab/>
        </w:r>
        <w:r w:rsidR="00B65256">
          <w:rPr>
            <w:noProof/>
            <w:webHidden/>
          </w:rPr>
          <w:fldChar w:fldCharType="begin"/>
        </w:r>
        <w:r w:rsidR="00B65256">
          <w:rPr>
            <w:noProof/>
            <w:webHidden/>
          </w:rPr>
          <w:instrText xml:space="preserve"> PAGEREF _Toc399149051 \h </w:instrText>
        </w:r>
        <w:r w:rsidR="00B65256">
          <w:rPr>
            <w:noProof/>
            <w:webHidden/>
          </w:rPr>
        </w:r>
        <w:r w:rsidR="00B65256">
          <w:rPr>
            <w:noProof/>
            <w:webHidden/>
          </w:rPr>
          <w:fldChar w:fldCharType="separate"/>
        </w:r>
        <w:r w:rsidR="00CF3B5E">
          <w:rPr>
            <w:noProof/>
            <w:webHidden/>
          </w:rPr>
          <w:t>15</w:t>
        </w:r>
        <w:r w:rsidR="00B65256">
          <w:rPr>
            <w:noProof/>
            <w:webHidden/>
          </w:rPr>
          <w:fldChar w:fldCharType="end"/>
        </w:r>
      </w:hyperlink>
    </w:p>
    <w:p w14:paraId="7D18C56C" w14:textId="77777777" w:rsidR="00B65256" w:rsidRDefault="00CE5641">
      <w:pPr>
        <w:pStyle w:val="Verzeichnis2"/>
        <w:rPr>
          <w:rFonts w:asciiTheme="minorHAnsi" w:eastAsiaTheme="minorEastAsia" w:hAnsiTheme="minorHAnsi" w:cstheme="minorBidi"/>
          <w:noProof/>
          <w:sz w:val="22"/>
          <w:szCs w:val="22"/>
        </w:rPr>
      </w:pPr>
      <w:hyperlink w:anchor="_Toc399149052" w:history="1">
        <w:r w:rsidR="00B65256" w:rsidRPr="00D43718">
          <w:rPr>
            <w:rStyle w:val="Hyperlink"/>
            <w:noProof/>
          </w:rPr>
          <w:t>6.1</w:t>
        </w:r>
        <w:r w:rsidR="00B65256">
          <w:rPr>
            <w:rFonts w:asciiTheme="minorHAnsi" w:eastAsiaTheme="minorEastAsia" w:hAnsiTheme="minorHAnsi" w:cstheme="minorBidi"/>
            <w:noProof/>
            <w:sz w:val="22"/>
            <w:szCs w:val="22"/>
          </w:rPr>
          <w:tab/>
        </w:r>
        <w:r w:rsidR="00B65256" w:rsidRPr="00D43718">
          <w:rPr>
            <w:rStyle w:val="Hyperlink"/>
            <w:noProof/>
          </w:rPr>
          <w:t>Änderungen an PayPal-Logos</w:t>
        </w:r>
        <w:r w:rsidR="00B65256">
          <w:rPr>
            <w:noProof/>
            <w:webHidden/>
          </w:rPr>
          <w:tab/>
        </w:r>
        <w:r w:rsidR="00B65256">
          <w:rPr>
            <w:noProof/>
            <w:webHidden/>
          </w:rPr>
          <w:fldChar w:fldCharType="begin"/>
        </w:r>
        <w:r w:rsidR="00B65256">
          <w:rPr>
            <w:noProof/>
            <w:webHidden/>
          </w:rPr>
          <w:instrText xml:space="preserve"> PAGEREF _Toc399149052 \h </w:instrText>
        </w:r>
        <w:r w:rsidR="00B65256">
          <w:rPr>
            <w:noProof/>
            <w:webHidden/>
          </w:rPr>
        </w:r>
        <w:r w:rsidR="00B65256">
          <w:rPr>
            <w:noProof/>
            <w:webHidden/>
          </w:rPr>
          <w:fldChar w:fldCharType="separate"/>
        </w:r>
        <w:r w:rsidR="00CF3B5E">
          <w:rPr>
            <w:noProof/>
            <w:webHidden/>
          </w:rPr>
          <w:t>15</w:t>
        </w:r>
        <w:r w:rsidR="00B65256">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99149028"/>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0CED9479" w:rsidR="00F8231B" w:rsidRDefault="00F8231B" w:rsidP="00F45EB9">
      <w:pPr>
        <w:tabs>
          <w:tab w:val="left" w:pos="1134"/>
        </w:tabs>
      </w:pPr>
      <w:r>
        <w:t xml:space="preserve">Version: </w:t>
      </w:r>
      <w:r w:rsidR="00F45EB9">
        <w:tab/>
      </w:r>
      <w:r>
        <w:t>3.</w:t>
      </w:r>
      <w:r w:rsidR="002E1BF6">
        <w:t>2</w:t>
      </w:r>
      <w:r>
        <w:t>.</w:t>
      </w:r>
      <w:r w:rsidR="00A838E4">
        <w:t>3</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399149029"/>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399149030"/>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w:t>
      </w:r>
      <w:r w:rsidR="003766EF">
        <w:t>4.10.*/5.3.*</w:t>
      </w:r>
      <w:r w:rsidR="00C412DF" w:rsidRPr="00373EE9">
        <w:t>.</w:t>
      </w:r>
      <w:r w:rsidR="00886043" w:rsidRPr="00373EE9">
        <w:t xml:space="preserve"> </w:t>
      </w:r>
      <w:r w:rsidR="00F35900" w:rsidRPr="00373EE9">
        <w:t>Befolgen Sie die Anleitung Schritt für Schritt.</w:t>
      </w:r>
      <w:bookmarkStart w:id="25" w:name="_GoBack"/>
      <w:bookmarkEnd w:id="25"/>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399149031"/>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399149032"/>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399149033"/>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9914903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399149035"/>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399149036"/>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99149037"/>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99149038"/>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99149039"/>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99149040"/>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399149041"/>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99149042"/>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99149043"/>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99149044"/>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99149045"/>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399149046"/>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99149047"/>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99149048"/>
      <w:r>
        <w:rPr>
          <w:lang w:val="de-DE"/>
        </w:rPr>
        <w:lastRenderedPageBreak/>
        <w:t>Funktionsbeschreibung</w:t>
      </w:r>
      <w:bookmarkEnd w:id="85"/>
    </w:p>
    <w:p w14:paraId="6EDC49FA" w14:textId="5634B928" w:rsidR="000F6329" w:rsidRDefault="000F6329" w:rsidP="000F6329">
      <w:pPr>
        <w:pStyle w:val="berschrift2"/>
        <w:ind w:hanging="1997"/>
      </w:pPr>
      <w:bookmarkStart w:id="86" w:name="_Toc399149049"/>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F3B5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CF3B5E">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0EBBAC68" w14:textId="5A842CCA" w:rsidR="00CE0F46" w:rsidRDefault="008B1B5C" w:rsidP="00CE0F46">
      <w:r>
        <w:rPr>
          <w:noProof/>
        </w:rPr>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F3B5E">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CF3B5E">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7BD31CA6" w14:textId="0FA55D76" w:rsidR="00A66D8B" w:rsidRDefault="000460A6"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F3B5E">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CF3B5E">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7E18F06B" w14:textId="75A85101" w:rsidR="00C94948" w:rsidRDefault="00C94948" w:rsidP="00CE0F46">
      <w:r>
        <w:rPr>
          <w:noProof/>
        </w:rPr>
        <w:lastRenderedPageBreak/>
        <w:drawing>
          <wp:anchor distT="0" distB="0" distL="114300" distR="114300" simplePos="0" relativeHeight="251664384" behindDoc="0" locked="0" layoutInCell="1" allowOverlap="1" wp14:anchorId="03BEC582" wp14:editId="02264216">
            <wp:simplePos x="0" y="0"/>
            <wp:positionH relativeFrom="margin">
              <wp:align>left</wp:align>
            </wp:positionH>
            <wp:positionV relativeFrom="paragraph">
              <wp:posOffset>805180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3F1E21">
        <w:rPr>
          <w:noProof/>
        </w:rPr>
        <mc:AlternateContent>
          <mc:Choice Requires="wps">
            <w:drawing>
              <wp:anchor distT="0" distB="0" distL="114300" distR="114300" simplePos="0" relativeHeight="251670528" behindDoc="0" locked="0" layoutInCell="1" allowOverlap="1" wp14:anchorId="3C8B8A17" wp14:editId="317E9D5C">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F3B5E">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CF3B5E">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77777777" w:rsidR="00C94948" w:rsidRDefault="00C94948" w:rsidP="00CE0F46"/>
    <w:p w14:paraId="10C203D0" w14:textId="777860F7"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99149050"/>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F3B5E">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CF3B5E">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99149051"/>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99149052"/>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15583" w14:textId="77777777" w:rsidR="00CE5641" w:rsidRDefault="00CE5641">
      <w:r>
        <w:separator/>
      </w:r>
    </w:p>
  </w:endnote>
  <w:endnote w:type="continuationSeparator" w:id="0">
    <w:p w14:paraId="3CBF9DA4" w14:textId="77777777" w:rsidR="00CE5641" w:rsidRDefault="00CE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1E6F0D1D"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1E6F0D1D"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A838E4">
                      <w:t>3</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8226E7">
                            <w:rPr>
                              <w:noProof/>
                            </w:rPr>
                            <w:t>7</w:t>
                          </w:r>
                          <w:r>
                            <w:rPr>
                              <w:noProof/>
                            </w:rPr>
                            <w:fldChar w:fldCharType="end"/>
                          </w:r>
                          <w:r w:rsidRPr="00CE2662">
                            <w:t>/</w:t>
                          </w:r>
                          <w:fldSimple w:instr=" NUMPAGES  ">
                            <w:r w:rsidR="008226E7">
                              <w:rPr>
                                <w:noProof/>
                              </w:rPr>
                              <w:t>15</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8226E7">
                      <w:rPr>
                        <w:noProof/>
                      </w:rPr>
                      <w:t>7</w:t>
                    </w:r>
                    <w:r>
                      <w:rPr>
                        <w:noProof/>
                      </w:rPr>
                      <w:fldChar w:fldCharType="end"/>
                    </w:r>
                    <w:r w:rsidRPr="00CE2662">
                      <w:t>/</w:t>
                    </w:r>
                    <w:fldSimple w:instr=" NUMPAGES  ">
                      <w:r w:rsidR="008226E7">
                        <w:rPr>
                          <w:noProof/>
                        </w:rPr>
                        <w:t>15</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1801991"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1801991"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A838E4">
                      <w:t>3</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41D3B" w14:textId="77777777" w:rsidR="00CE5641" w:rsidRDefault="00CE5641">
      <w:r>
        <w:separator/>
      </w:r>
    </w:p>
  </w:footnote>
  <w:footnote w:type="continuationSeparator" w:id="0">
    <w:p w14:paraId="41079E50" w14:textId="77777777" w:rsidR="00CE5641" w:rsidRDefault="00CE5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71CB-24CC-4E8A-900A-B3AF3AD8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15</Pages>
  <Words>3098</Words>
  <Characters>19524</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22577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3.2.3 für OXID eShop 4.9.*/5.2.* und 4.10.*/5.3.*.</dc:description>
  <cp:lastModifiedBy>Jürgen Busch</cp:lastModifiedBy>
  <cp:revision>426</cp:revision>
  <cp:lastPrinted>2015-07-03T08:33:00Z</cp:lastPrinted>
  <dcterms:created xsi:type="dcterms:W3CDTF">2013-09-17T13:15:00Z</dcterms:created>
  <dcterms:modified xsi:type="dcterms:W3CDTF">2016-04-15T12:30:00Z</dcterms:modified>
</cp:coreProperties>
</file>