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7F38" w14:textId="03A2B559" w:rsidR="00D4148E" w:rsidRDefault="00D4148E" w:rsidP="00AD7800">
      <w:pPr>
        <w:pStyle w:val="Ttulo"/>
        <w:jc w:val="both"/>
        <w:rPr>
          <w:sz w:val="72"/>
          <w:szCs w:val="72"/>
        </w:rPr>
      </w:pPr>
      <w:r w:rsidRPr="00D4148E">
        <w:rPr>
          <w:sz w:val="72"/>
          <w:szCs w:val="72"/>
        </w:rPr>
        <w:t>Información no estructurada</w:t>
      </w:r>
    </w:p>
    <w:p w14:paraId="1413B8E7" w14:textId="11732323" w:rsidR="00D4148E" w:rsidRDefault="00D4148E" w:rsidP="00AD7800">
      <w:pPr>
        <w:jc w:val="both"/>
      </w:pPr>
    </w:p>
    <w:p w14:paraId="0917BE66" w14:textId="77777777" w:rsidR="008727D3" w:rsidRPr="00D4148E" w:rsidRDefault="008727D3" w:rsidP="00AD7800">
      <w:pPr>
        <w:jc w:val="both"/>
      </w:pPr>
    </w:p>
    <w:p w14:paraId="2657E4A9" w14:textId="5A2E2EDE" w:rsidR="003A7634" w:rsidRPr="00D4148E" w:rsidRDefault="00D4148E" w:rsidP="00AD7800">
      <w:pPr>
        <w:pStyle w:val="Subttulo"/>
        <w:jc w:val="both"/>
        <w:rPr>
          <w:sz w:val="48"/>
          <w:szCs w:val="48"/>
        </w:rPr>
      </w:pPr>
      <w:r w:rsidRPr="00D4148E">
        <w:rPr>
          <w:sz w:val="48"/>
          <w:szCs w:val="48"/>
        </w:rPr>
        <w:t xml:space="preserve">Práctica </w:t>
      </w:r>
      <w:r w:rsidR="00C47A75">
        <w:rPr>
          <w:sz w:val="48"/>
          <w:szCs w:val="48"/>
        </w:rPr>
        <w:t>4</w:t>
      </w:r>
      <w:r w:rsidRPr="00D4148E">
        <w:rPr>
          <w:sz w:val="48"/>
          <w:szCs w:val="48"/>
        </w:rPr>
        <w:t xml:space="preserve"> </w:t>
      </w:r>
      <w:r w:rsidR="00C47A75">
        <w:rPr>
          <w:sz w:val="48"/>
          <w:szCs w:val="48"/>
        </w:rPr>
        <w:t xml:space="preserve">– </w:t>
      </w:r>
      <w:r w:rsidR="00263FF5">
        <w:rPr>
          <w:sz w:val="48"/>
          <w:szCs w:val="48"/>
        </w:rPr>
        <w:t>Pagerank y sistemas de recomendación</w:t>
      </w:r>
    </w:p>
    <w:p w14:paraId="37A2EF7A" w14:textId="46E00D14" w:rsidR="00D4148E" w:rsidRPr="00D4148E" w:rsidRDefault="00D4148E" w:rsidP="00AD7800">
      <w:pPr>
        <w:pStyle w:val="Subttulo"/>
        <w:jc w:val="both"/>
      </w:pPr>
      <w:r>
        <w:t>Javier Aróstegui Martín</w:t>
      </w:r>
    </w:p>
    <w:p w14:paraId="1FB5A19F" w14:textId="2F57D076" w:rsidR="00D4148E" w:rsidRDefault="00D4148E" w:rsidP="00AD7800">
      <w:pPr>
        <w:jc w:val="both"/>
      </w:pPr>
    </w:p>
    <w:p w14:paraId="56E50872" w14:textId="2B81E57E" w:rsidR="008727D3" w:rsidRDefault="008727D3" w:rsidP="00AD7800">
      <w:pPr>
        <w:jc w:val="both"/>
      </w:pPr>
    </w:p>
    <w:p w14:paraId="314DD1B7" w14:textId="77777777" w:rsidR="008727D3" w:rsidRDefault="008727D3" w:rsidP="00AD7800">
      <w:pPr>
        <w:jc w:val="both"/>
      </w:pPr>
    </w:p>
    <w:p w14:paraId="544F0755" w14:textId="77777777" w:rsidR="00057747" w:rsidRDefault="00057747" w:rsidP="00AD780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459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BDF0" w14:textId="3B959068" w:rsidR="00D4148E" w:rsidRDefault="00D4148E" w:rsidP="00AD7800">
          <w:pPr>
            <w:pStyle w:val="TtuloTDC"/>
            <w:jc w:val="both"/>
          </w:pPr>
          <w:r>
            <w:t>Contenido</w:t>
          </w:r>
        </w:p>
        <w:p w14:paraId="5CED610A" w14:textId="71B64314" w:rsidR="00AD7800" w:rsidRDefault="00D4148E" w:rsidP="00AD7800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81042" w:history="1">
            <w:r w:rsidR="00AD7800" w:rsidRPr="00587DC9">
              <w:rPr>
                <w:rStyle w:val="Hipervnculo"/>
                <w:noProof/>
              </w:rPr>
              <w:t>Parte 1: Pagerank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_Toc71481042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19B0B3EC" w14:textId="0EE83C13" w:rsidR="00AD7800" w:rsidRDefault="004D43AF" w:rsidP="00AD7800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3" w:history="1">
            <w:r w:rsidR="00AD7800" w:rsidRPr="00587DC9">
              <w:rPr>
                <w:rStyle w:val="Hipervnculo"/>
                <w:noProof/>
              </w:rPr>
              <w:t>Fórmulas utilizadas: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_Toc71481043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2AF31ECE" w14:textId="2D263C26" w:rsidR="00AD7800" w:rsidRDefault="004D43AF" w:rsidP="00AD7800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4" w:history="1">
            <w:r w:rsidR="00AD7800" w:rsidRPr="00587DC9">
              <w:rPr>
                <w:rStyle w:val="Hipervnculo"/>
                <w:noProof/>
              </w:rPr>
              <w:t>Resultados: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_Toc71481044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4BF195E8" w14:textId="2353A0ED" w:rsidR="00AD7800" w:rsidRDefault="004D43AF" w:rsidP="00AD7800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5" w:history="1">
            <w:r w:rsidR="00AD7800" w:rsidRPr="00587DC9">
              <w:rPr>
                <w:rStyle w:val="Hipervnculo"/>
                <w:noProof/>
              </w:rPr>
              <w:t>R = 0.1 sin personalizar: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_Toc71481045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0E10D3A7" w14:textId="7F1AA2BE" w:rsidR="00AD7800" w:rsidRDefault="004D43AF" w:rsidP="00AD7800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6" w:history="1">
            <w:r w:rsidR="00AD7800" w:rsidRPr="00587DC9">
              <w:rPr>
                <w:rStyle w:val="Hipervnculo"/>
                <w:noProof/>
              </w:rPr>
              <w:t>R = 0.85 sin personalizar: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_Toc71481046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36947680" w14:textId="7249C4B7" w:rsidR="00AD7800" w:rsidRDefault="004D43AF" w:rsidP="00AD7800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7" w:history="1">
            <w:r w:rsidR="00AD7800" w:rsidRPr="00587DC9">
              <w:rPr>
                <w:rStyle w:val="Hipervnculo"/>
                <w:noProof/>
              </w:rPr>
              <w:t>R = 0.1 con personalización en los nodos A y D: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_Toc71481047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7892D541" w14:textId="63B16B99" w:rsidR="00AD7800" w:rsidRDefault="004D43AF" w:rsidP="00AD7800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8" w:history="1">
            <w:r w:rsidR="00AD7800" w:rsidRPr="00587DC9">
              <w:rPr>
                <w:rStyle w:val="Hipervnculo"/>
                <w:noProof/>
              </w:rPr>
              <w:t>R = 0.85 con personalización en los nodos A y D: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_Toc71481048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2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340C06C4" w14:textId="5E84E84F" w:rsidR="00AD7800" w:rsidRDefault="004D43AF" w:rsidP="00AD7800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49" w:history="1">
            <w:r w:rsidR="00AD7800" w:rsidRPr="00587DC9">
              <w:rPr>
                <w:rStyle w:val="Hipervnculo"/>
                <w:noProof/>
              </w:rPr>
              <w:t>Parte 2: Recomendación: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_Toc71481049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3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4C6C5343" w14:textId="0DC9D60E" w:rsidR="00AD7800" w:rsidRDefault="004D43AF" w:rsidP="00AD7800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50" w:history="1">
            <w:r w:rsidR="00AD7800" w:rsidRPr="00587DC9">
              <w:rPr>
                <w:rStyle w:val="Hipervnculo"/>
                <w:noProof/>
              </w:rPr>
              <w:t>Fórmulas utilizadas: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_Toc71481050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3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72C304CF" w14:textId="21F9AB38" w:rsidR="00AD7800" w:rsidRDefault="004D43AF" w:rsidP="00AD7800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1481051" w:history="1">
            <w:r w:rsidR="00AD7800" w:rsidRPr="00587DC9">
              <w:rPr>
                <w:rStyle w:val="Hipervnculo"/>
                <w:noProof/>
              </w:rPr>
              <w:t>Resultados:</w:t>
            </w:r>
            <w:r w:rsidR="00AD7800">
              <w:rPr>
                <w:noProof/>
                <w:webHidden/>
              </w:rPr>
              <w:tab/>
            </w:r>
            <w:r w:rsidR="00AD7800">
              <w:rPr>
                <w:noProof/>
                <w:webHidden/>
              </w:rPr>
              <w:fldChar w:fldCharType="begin"/>
            </w:r>
            <w:r w:rsidR="00AD7800">
              <w:rPr>
                <w:noProof/>
                <w:webHidden/>
              </w:rPr>
              <w:instrText xml:space="preserve"> PAGEREF _Toc71481051 \h </w:instrText>
            </w:r>
            <w:r w:rsidR="00AD7800">
              <w:rPr>
                <w:noProof/>
                <w:webHidden/>
              </w:rPr>
            </w:r>
            <w:r w:rsidR="00AD7800">
              <w:rPr>
                <w:noProof/>
                <w:webHidden/>
              </w:rPr>
              <w:fldChar w:fldCharType="separate"/>
            </w:r>
            <w:r w:rsidR="00823018">
              <w:rPr>
                <w:noProof/>
                <w:webHidden/>
              </w:rPr>
              <w:t>4</w:t>
            </w:r>
            <w:r w:rsidR="00AD7800">
              <w:rPr>
                <w:noProof/>
                <w:webHidden/>
              </w:rPr>
              <w:fldChar w:fldCharType="end"/>
            </w:r>
          </w:hyperlink>
        </w:p>
        <w:p w14:paraId="048C9DFF" w14:textId="3E9C6060" w:rsidR="00D4148E" w:rsidRDefault="00D4148E" w:rsidP="00AD780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41ED8D2" w14:textId="2E70AE55" w:rsidR="00D4148E" w:rsidRDefault="00D4148E" w:rsidP="00AD7800">
      <w:pPr>
        <w:jc w:val="both"/>
      </w:pPr>
    </w:p>
    <w:p w14:paraId="33DCB5A4" w14:textId="35312859" w:rsidR="00D4148E" w:rsidRDefault="00D4148E" w:rsidP="00AD7800">
      <w:pPr>
        <w:jc w:val="both"/>
      </w:pPr>
    </w:p>
    <w:p w14:paraId="39E5BB05" w14:textId="5EDE5FB0" w:rsidR="00D4148E" w:rsidRDefault="00D4148E" w:rsidP="00AD7800">
      <w:pPr>
        <w:jc w:val="both"/>
      </w:pPr>
    </w:p>
    <w:p w14:paraId="1409D97A" w14:textId="58E8DE6F" w:rsidR="00535B64" w:rsidRDefault="00535B64" w:rsidP="00AD7800">
      <w:pPr>
        <w:jc w:val="both"/>
      </w:pPr>
    </w:p>
    <w:p w14:paraId="78AA1C3E" w14:textId="3844D646" w:rsidR="00535B64" w:rsidRDefault="00535B64" w:rsidP="00AD7800">
      <w:pPr>
        <w:jc w:val="both"/>
      </w:pPr>
    </w:p>
    <w:p w14:paraId="43DD0CE0" w14:textId="3498773D" w:rsidR="00535B64" w:rsidRDefault="00535B64" w:rsidP="00AD7800">
      <w:pPr>
        <w:jc w:val="both"/>
      </w:pPr>
    </w:p>
    <w:p w14:paraId="582335B4" w14:textId="7D478FAD" w:rsidR="00535B64" w:rsidRDefault="00535B64" w:rsidP="00AD7800">
      <w:pPr>
        <w:jc w:val="both"/>
      </w:pPr>
    </w:p>
    <w:p w14:paraId="3D5FD376" w14:textId="7AFF8BAD" w:rsidR="00535B64" w:rsidRDefault="00535B64" w:rsidP="00AD7800">
      <w:pPr>
        <w:jc w:val="both"/>
      </w:pPr>
    </w:p>
    <w:p w14:paraId="389E6E86" w14:textId="4D3CD68B" w:rsidR="00535B64" w:rsidRDefault="00535B64" w:rsidP="00AD7800">
      <w:pPr>
        <w:jc w:val="both"/>
      </w:pPr>
    </w:p>
    <w:p w14:paraId="55E3091C" w14:textId="77777777" w:rsidR="00E04E35" w:rsidRDefault="00E04E35" w:rsidP="00AD7800">
      <w:pPr>
        <w:pStyle w:val="Ttulo1"/>
        <w:jc w:val="both"/>
      </w:pPr>
    </w:p>
    <w:p w14:paraId="6213D6A1" w14:textId="7A90C78A" w:rsidR="00F4699C" w:rsidRDefault="00F4699C" w:rsidP="00AD7800">
      <w:pPr>
        <w:pStyle w:val="Ttulo1"/>
        <w:jc w:val="both"/>
      </w:pPr>
      <w:bookmarkStart w:id="0" w:name="_Toc71481042"/>
      <w:r>
        <w:t>Parte 1: Pagerank</w:t>
      </w:r>
      <w:bookmarkEnd w:id="0"/>
    </w:p>
    <w:p w14:paraId="6A079898" w14:textId="3CA8438E" w:rsidR="005A5346" w:rsidRDefault="005A5346" w:rsidP="00AD7800">
      <w:pPr>
        <w:pStyle w:val="Ttulo2"/>
        <w:jc w:val="both"/>
      </w:pPr>
      <w:bookmarkStart w:id="1" w:name="_Toc71481043"/>
      <w:r>
        <w:t>Fórmulas utilizadas:</w:t>
      </w:r>
      <w:bookmarkEnd w:id="1"/>
    </w:p>
    <w:p w14:paraId="1E346851" w14:textId="04A5F46F" w:rsidR="00673CF2" w:rsidRDefault="00673CF2" w:rsidP="00AD7800">
      <w:pPr>
        <w:jc w:val="both"/>
      </w:pPr>
      <w:r>
        <w:rPr>
          <w:noProof/>
        </w:rPr>
        <w:drawing>
          <wp:inline distT="0" distB="0" distL="0" distR="0" wp14:anchorId="262E76E5" wp14:editId="18DD80E1">
            <wp:extent cx="5400040" cy="698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EBE" w14:textId="0DAB637B" w:rsidR="00673CF2" w:rsidRDefault="00673CF2" w:rsidP="00AD7800">
      <w:pPr>
        <w:jc w:val="both"/>
      </w:pPr>
      <w:r>
        <w:t>He utilizado esta fórmula para no tener que guardar la matri</w:t>
      </w:r>
      <w:r w:rsidR="009701BD">
        <w:t xml:space="preserve">z G, </w:t>
      </w:r>
      <w:proofErr w:type="gramStart"/>
      <w:r w:rsidR="009701BD">
        <w:t>que</w:t>
      </w:r>
      <w:proofErr w:type="gramEnd"/>
      <w:r w:rsidR="009701BD">
        <w:t xml:space="preserve"> aunque en este ejemplo no es muy grande, puede llegar a ser muy ineficiente guardarla.</w:t>
      </w:r>
    </w:p>
    <w:p w14:paraId="03141292" w14:textId="6D0407C1" w:rsidR="009701BD" w:rsidRDefault="009701BD" w:rsidP="00AD7800">
      <w:pPr>
        <w:jc w:val="both"/>
      </w:pPr>
      <w:r>
        <w:rPr>
          <w:noProof/>
        </w:rPr>
        <w:drawing>
          <wp:inline distT="0" distB="0" distL="0" distR="0" wp14:anchorId="7D414E94" wp14:editId="2CC3C25C">
            <wp:extent cx="5400040" cy="5130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7BDF" w14:textId="6D48AF7D" w:rsidR="00867E3D" w:rsidRDefault="009701BD" w:rsidP="00AD7800">
      <w:pPr>
        <w:jc w:val="both"/>
      </w:pPr>
      <w:r>
        <w:t xml:space="preserve">Para el pagerank personalizado he utilizado la misma fórmula, pero utilizando el vector </w:t>
      </w:r>
      <w:r w:rsidRPr="009701BD">
        <w:rPr>
          <w:i/>
          <w:iCs/>
        </w:rPr>
        <w:t>v</w:t>
      </w:r>
      <w:r>
        <w:t xml:space="preserve"> en vez del </w:t>
      </w:r>
      <w:r w:rsidRPr="009701BD">
        <w:rPr>
          <w:i/>
          <w:iCs/>
        </w:rPr>
        <w:t>e</w:t>
      </w:r>
    </w:p>
    <w:p w14:paraId="3B4EF75A" w14:textId="4C96B140" w:rsidR="00C61E12" w:rsidRDefault="00FC6AD8" w:rsidP="00AD7800">
      <w:pPr>
        <w:pStyle w:val="Ttulo2"/>
        <w:jc w:val="both"/>
      </w:pPr>
      <w:bookmarkStart w:id="2" w:name="_Toc71481044"/>
      <w:r>
        <w:t>Resultados:</w:t>
      </w:r>
      <w:bookmarkEnd w:id="2"/>
    </w:p>
    <w:p w14:paraId="4C1ACC8D" w14:textId="1FCDC853" w:rsidR="007C3FC1" w:rsidRPr="007C3FC1" w:rsidRDefault="007C3FC1" w:rsidP="00AD7800">
      <w:pPr>
        <w:pStyle w:val="Ttulo3"/>
        <w:jc w:val="both"/>
      </w:pPr>
      <w:bookmarkStart w:id="3" w:name="_Toc71481045"/>
      <w:r>
        <w:t>R = 0.1 sin personalizar:</w:t>
      </w:r>
      <w:bookmarkEnd w:id="3"/>
    </w:p>
    <w:p w14:paraId="39E07D87" w14:textId="348A7FAC" w:rsidR="00FC6AD8" w:rsidRPr="00FC6AD8" w:rsidRDefault="00FC6AD8" w:rsidP="00AD7800">
      <w:pPr>
        <w:jc w:val="both"/>
      </w:pPr>
      <w:r>
        <w:t>En esta lista se muestran los resultados finales de pagerank</w:t>
      </w:r>
      <w:r w:rsidR="00C61E12">
        <w:t xml:space="preserve"> sin personalizar</w:t>
      </w:r>
      <w:r>
        <w:t xml:space="preserve"> desde el nodo A hasta el nodo E. En este caso se hacen 300 iteraciones, pero no son necesarias </w:t>
      </w:r>
      <w:r w:rsidRPr="00FC6AD8">
        <w:t>tantas</w:t>
      </w:r>
      <w:r>
        <w:t xml:space="preserve"> para que el resultado converja.</w:t>
      </w:r>
    </w:p>
    <w:p w14:paraId="6F029929" w14:textId="348AD778" w:rsidR="00FC6AD8" w:rsidRDefault="00FC6AD8" w:rsidP="00AD7800">
      <w:pPr>
        <w:jc w:val="both"/>
      </w:pPr>
      <w:r>
        <w:rPr>
          <w:noProof/>
        </w:rPr>
        <w:drawing>
          <wp:inline distT="0" distB="0" distL="0" distR="0" wp14:anchorId="5B68BEF9" wp14:editId="5C7348CC">
            <wp:extent cx="383857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CBA" w14:textId="08F5FA92" w:rsidR="007C3FC1" w:rsidRDefault="007C3FC1" w:rsidP="00AD7800">
      <w:pPr>
        <w:pStyle w:val="Ttulo3"/>
        <w:jc w:val="both"/>
      </w:pPr>
      <w:bookmarkStart w:id="4" w:name="_Toc71481046"/>
      <w:r>
        <w:t>R = 0.85 sin personalizar:</w:t>
      </w:r>
      <w:bookmarkEnd w:id="4"/>
    </w:p>
    <w:p w14:paraId="5F9A7619" w14:textId="3BFF4BF1" w:rsidR="007C3FC1" w:rsidRPr="007C3FC1" w:rsidRDefault="007C3FC1" w:rsidP="00AD7800">
      <w:pPr>
        <w:jc w:val="both"/>
      </w:pPr>
      <w:r>
        <w:t xml:space="preserve">Cuando aumentamos r le estamos dando </w:t>
      </w:r>
      <w:r w:rsidR="0071761B">
        <w:t>más valor a los nodos importantes y por tanto observamos que el nodo B acapara mayor pagerank ya que es el nodo más apuntado, por nodos con un pagerank relativamente alto y no apunta a nadie.</w:t>
      </w:r>
    </w:p>
    <w:p w14:paraId="5DCDC364" w14:textId="071DE704" w:rsidR="007C3FC1" w:rsidRDefault="007C3FC1" w:rsidP="00AD7800">
      <w:pPr>
        <w:jc w:val="both"/>
      </w:pPr>
      <w:r>
        <w:rPr>
          <w:noProof/>
        </w:rPr>
        <w:drawing>
          <wp:inline distT="0" distB="0" distL="0" distR="0" wp14:anchorId="21342F50" wp14:editId="6A07E601">
            <wp:extent cx="3867150" cy="219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795" w14:textId="6C308328" w:rsidR="007C3FC1" w:rsidRDefault="00657B04" w:rsidP="00AD7800">
      <w:pPr>
        <w:pStyle w:val="Ttulo3"/>
        <w:jc w:val="both"/>
      </w:pPr>
      <w:bookmarkStart w:id="5" w:name="_Toc71481047"/>
      <w:r>
        <w:t>R = 0.1 con personalización en los nodos A y D:</w:t>
      </w:r>
      <w:bookmarkEnd w:id="5"/>
    </w:p>
    <w:p w14:paraId="1C2496A3" w14:textId="4CB0A7C7" w:rsidR="00657B04" w:rsidRPr="00657B04" w:rsidRDefault="00657B04" w:rsidP="00AD7800">
      <w:pPr>
        <w:jc w:val="both"/>
      </w:pPr>
      <w:r>
        <w:t>En este caso al ser r muy pequeña le estamos dando mucha importancia al vector v (vector de personalización) y por tanto los nodos afines al usuario obtienen un pagerank muy elevado.</w:t>
      </w:r>
    </w:p>
    <w:p w14:paraId="00A0C95E" w14:textId="4BE09727" w:rsidR="00657B04" w:rsidRDefault="00FC4645" w:rsidP="00AD7800">
      <w:pPr>
        <w:jc w:val="both"/>
      </w:pPr>
      <w:r>
        <w:rPr>
          <w:noProof/>
        </w:rPr>
        <w:drawing>
          <wp:inline distT="0" distB="0" distL="0" distR="0" wp14:anchorId="02139BC6" wp14:editId="454B9DEC">
            <wp:extent cx="3838575" cy="200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AD6F" w14:textId="208D7409" w:rsidR="00657B04" w:rsidRDefault="00657B04" w:rsidP="00AD7800">
      <w:pPr>
        <w:pStyle w:val="Ttulo3"/>
        <w:jc w:val="both"/>
      </w:pPr>
      <w:bookmarkStart w:id="6" w:name="_Toc71481048"/>
      <w:r>
        <w:t>R = 0.85 con personalización en los nodos A y D:</w:t>
      </w:r>
      <w:bookmarkEnd w:id="6"/>
    </w:p>
    <w:p w14:paraId="6DA92DD2" w14:textId="30423B69" w:rsidR="00657B04" w:rsidRPr="00657B04" w:rsidRDefault="00657B04" w:rsidP="00AD7800">
      <w:pPr>
        <w:jc w:val="both"/>
      </w:pPr>
      <w:r>
        <w:t>Ahora que hemos aumentado r, ya no se le da tanta importancia al vector de personalización y por tanto el nodo B (al que le corresponde el pagerank más alto) recupera su valor alto. Los nodos A y D han aumentado su valor respecto al pagerank no personalizado.</w:t>
      </w:r>
    </w:p>
    <w:p w14:paraId="00FF93A5" w14:textId="192A7645" w:rsidR="00657B04" w:rsidRPr="00FC6AD8" w:rsidRDefault="00FC4645" w:rsidP="00AD7800">
      <w:pPr>
        <w:jc w:val="both"/>
      </w:pPr>
      <w:r>
        <w:rPr>
          <w:noProof/>
        </w:rPr>
        <w:drawing>
          <wp:inline distT="0" distB="0" distL="0" distR="0" wp14:anchorId="0D07E3E6" wp14:editId="02BEB631">
            <wp:extent cx="3829050" cy="180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7B58" w14:textId="66AB2FA6" w:rsidR="00FC4645" w:rsidRPr="00FC4645" w:rsidRDefault="00F4699C" w:rsidP="00F06EC2">
      <w:pPr>
        <w:pStyle w:val="Ttulo1"/>
        <w:jc w:val="both"/>
      </w:pPr>
      <w:bookmarkStart w:id="7" w:name="_Toc71481049"/>
      <w:r>
        <w:lastRenderedPageBreak/>
        <w:t>Parte 2: Recomendación:</w:t>
      </w:r>
      <w:bookmarkEnd w:id="7"/>
    </w:p>
    <w:p w14:paraId="791BB7DD" w14:textId="600CF1B8" w:rsidR="00F4699C" w:rsidRDefault="00F4699C" w:rsidP="00AD7800">
      <w:pPr>
        <w:pStyle w:val="Ttulo2"/>
        <w:jc w:val="both"/>
      </w:pPr>
      <w:bookmarkStart w:id="8" w:name="_Toc71481050"/>
      <w:r>
        <w:t>Fórmulas utilizadas:</w:t>
      </w:r>
      <w:bookmarkEnd w:id="8"/>
    </w:p>
    <w:p w14:paraId="12204C2E" w14:textId="6458F086" w:rsidR="00FC4645" w:rsidRPr="00FC4645" w:rsidRDefault="0070006F" w:rsidP="00AD7800">
      <w:pPr>
        <w:jc w:val="both"/>
      </w:pPr>
      <w:r>
        <w:t xml:space="preserve">Para la recomendación </w:t>
      </w:r>
      <w:r w:rsidR="001178EA">
        <w:t xml:space="preserve">he utilizado </w:t>
      </w:r>
      <w:r w:rsidR="001178EA" w:rsidRPr="00ED60E0">
        <w:rPr>
          <w:b/>
          <w:bCs/>
        </w:rPr>
        <w:t>knn basado en usuarios</w:t>
      </w:r>
      <w:r w:rsidR="001178EA">
        <w:t xml:space="preserve"> con las siguientes fórmulas para el rating esperado y la similitud:</w:t>
      </w:r>
    </w:p>
    <w:p w14:paraId="3E1261B9" w14:textId="36807CAD" w:rsidR="00F4699C" w:rsidRDefault="00FC4645" w:rsidP="00AD7800">
      <w:pPr>
        <w:jc w:val="both"/>
      </w:pPr>
      <w:r>
        <w:rPr>
          <w:noProof/>
        </w:rPr>
        <w:drawing>
          <wp:inline distT="0" distB="0" distL="0" distR="0" wp14:anchorId="4A48B02F" wp14:editId="27E27A74">
            <wp:extent cx="5400040" cy="166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CBB" w14:textId="58C57B13" w:rsidR="00FC4645" w:rsidRDefault="00FC4645" w:rsidP="00AD7800">
      <w:pPr>
        <w:jc w:val="both"/>
      </w:pPr>
      <w:r>
        <w:rPr>
          <w:noProof/>
        </w:rPr>
        <w:drawing>
          <wp:inline distT="0" distB="0" distL="0" distR="0" wp14:anchorId="371F1627" wp14:editId="0CA45704">
            <wp:extent cx="5400040" cy="11918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A4F" w14:textId="49E297D5" w:rsidR="001178EA" w:rsidRDefault="001178EA" w:rsidP="00AD7800">
      <w:pPr>
        <w:jc w:val="both"/>
      </w:pPr>
      <w:r>
        <w:t xml:space="preserve">Para la evaluación de recomendación he usado MAE, RMSE, </w:t>
      </w:r>
      <w:proofErr w:type="spellStart"/>
      <w:r>
        <w:t>P@k</w:t>
      </w:r>
      <w:proofErr w:type="spellEnd"/>
      <w:r>
        <w:t xml:space="preserve"> y </w:t>
      </w:r>
      <w:proofErr w:type="spellStart"/>
      <w:r>
        <w:t>R@k</w:t>
      </w:r>
      <w:proofErr w:type="spellEnd"/>
      <w:r>
        <w:t xml:space="preserve"> </w:t>
      </w:r>
      <w:r w:rsidR="00AD7800">
        <w:t xml:space="preserve">como se indica en el enunciado </w:t>
      </w:r>
      <w:r>
        <w:t>usando las siguientes formulas:</w:t>
      </w:r>
    </w:p>
    <w:p w14:paraId="2EB14B80" w14:textId="612F8F48" w:rsidR="001178EA" w:rsidRDefault="001178EA" w:rsidP="00AD7800">
      <w:pPr>
        <w:jc w:val="both"/>
      </w:pPr>
      <w:r>
        <w:rPr>
          <w:noProof/>
        </w:rPr>
        <w:drawing>
          <wp:inline distT="0" distB="0" distL="0" distR="0" wp14:anchorId="286B16C3" wp14:editId="2F550943">
            <wp:extent cx="4514850" cy="83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AC0C" w14:textId="3E65AC2E" w:rsidR="0011155E" w:rsidRDefault="0011155E" w:rsidP="00AD7800">
      <w:pPr>
        <w:jc w:val="both"/>
      </w:pPr>
      <w:r>
        <w:rPr>
          <w:noProof/>
        </w:rPr>
        <w:drawing>
          <wp:inline distT="0" distB="0" distL="0" distR="0" wp14:anchorId="46719D75" wp14:editId="477DC119">
            <wp:extent cx="4651513" cy="909705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668" cy="9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EE8" w14:textId="38955291" w:rsidR="0011155E" w:rsidRDefault="0011155E" w:rsidP="00AD7800">
      <w:pPr>
        <w:jc w:val="both"/>
      </w:pPr>
      <w:r>
        <w:rPr>
          <w:noProof/>
        </w:rPr>
        <w:drawing>
          <wp:inline distT="0" distB="0" distL="0" distR="0" wp14:anchorId="522FDECC" wp14:editId="11831BEB">
            <wp:extent cx="3448050" cy="2133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4AF5" w14:textId="243ACEF4" w:rsidR="001D1C66" w:rsidRDefault="001D1C66" w:rsidP="00AD7800">
      <w:pPr>
        <w:pStyle w:val="Ttulo2"/>
        <w:jc w:val="both"/>
      </w:pPr>
      <w:bookmarkStart w:id="9" w:name="_Toc71481051"/>
      <w:r>
        <w:lastRenderedPageBreak/>
        <w:t>Resultados:</w:t>
      </w:r>
      <w:bookmarkEnd w:id="9"/>
      <w:r>
        <w:t xml:space="preserve"> </w:t>
      </w:r>
    </w:p>
    <w:p w14:paraId="2346FBEA" w14:textId="753AF414" w:rsidR="00856852" w:rsidRPr="00856852" w:rsidRDefault="00387F0B" w:rsidP="00856852">
      <w:pPr>
        <w:pStyle w:val="Ttulo3"/>
      </w:pPr>
      <w:r>
        <w:t>K = 2:</w:t>
      </w:r>
    </w:p>
    <w:p w14:paraId="18BF30E4" w14:textId="77777777" w:rsidR="00AF2219" w:rsidRDefault="00856852" w:rsidP="00AF2219">
      <w:r>
        <w:rPr>
          <w:noProof/>
        </w:rPr>
        <w:drawing>
          <wp:inline distT="0" distB="0" distL="0" distR="0" wp14:anchorId="416E0F2E" wp14:editId="36492676">
            <wp:extent cx="2228850" cy="81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6EF" w14:textId="54493D3D" w:rsidR="00387F0B" w:rsidRDefault="00387F0B" w:rsidP="00AF2219">
      <w:r>
        <w:t>K = 5:</w:t>
      </w:r>
    </w:p>
    <w:p w14:paraId="5AABC86D" w14:textId="4778D19A" w:rsidR="00856852" w:rsidRPr="00856852" w:rsidRDefault="00856852" w:rsidP="00856852">
      <w:r>
        <w:rPr>
          <w:noProof/>
        </w:rPr>
        <w:drawing>
          <wp:inline distT="0" distB="0" distL="0" distR="0" wp14:anchorId="010DD0AC" wp14:editId="0A0B1427">
            <wp:extent cx="2171700" cy="847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BFD4" w14:textId="2832752B" w:rsidR="00387F0B" w:rsidRDefault="00387F0B" w:rsidP="00387F0B">
      <w:pPr>
        <w:pStyle w:val="Ttulo3"/>
      </w:pPr>
      <w:r>
        <w:t>K = 10:</w:t>
      </w:r>
    </w:p>
    <w:p w14:paraId="32C5C2DF" w14:textId="55BA3687" w:rsidR="00856852" w:rsidRDefault="00856852" w:rsidP="00856852">
      <w:r>
        <w:rPr>
          <w:noProof/>
        </w:rPr>
        <w:drawing>
          <wp:inline distT="0" distB="0" distL="0" distR="0" wp14:anchorId="71870483" wp14:editId="63C4FD70">
            <wp:extent cx="2114550" cy="800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AF82" w14:textId="5F3F0F59" w:rsidR="00AF2219" w:rsidRPr="00856852" w:rsidRDefault="00AF2219" w:rsidP="00856852">
      <w:r>
        <w:t>Podemos observar como cuando aumentamos K, todas las métricas mejoran. Esto tiene sentido y nos indica que el algoritmo es capaz de aprender lo necesario cuando se le enseña suficiente información.</w:t>
      </w:r>
    </w:p>
    <w:sectPr w:rsidR="00AF2219" w:rsidRPr="00856852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6F7B" w14:textId="77777777" w:rsidR="004D43AF" w:rsidRDefault="004D43AF" w:rsidP="00D4148E">
      <w:pPr>
        <w:spacing w:after="0" w:line="240" w:lineRule="auto"/>
      </w:pPr>
      <w:r>
        <w:separator/>
      </w:r>
    </w:p>
  </w:endnote>
  <w:endnote w:type="continuationSeparator" w:id="0">
    <w:p w14:paraId="35366D56" w14:textId="77777777" w:rsidR="004D43AF" w:rsidRDefault="004D43AF" w:rsidP="00D4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37035"/>
      <w:docPartObj>
        <w:docPartGallery w:val="Page Numbers (Bottom of Page)"/>
        <w:docPartUnique/>
      </w:docPartObj>
    </w:sdtPr>
    <w:sdtEndPr/>
    <w:sdtContent>
      <w:p w14:paraId="4BF8ACCA" w14:textId="70303B6A" w:rsidR="00D4148E" w:rsidRDefault="00D414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71489" w14:textId="77777777" w:rsidR="00D4148E" w:rsidRDefault="00D41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264A" w14:textId="77777777" w:rsidR="004D43AF" w:rsidRDefault="004D43AF" w:rsidP="00D4148E">
      <w:pPr>
        <w:spacing w:after="0" w:line="240" w:lineRule="auto"/>
      </w:pPr>
      <w:r>
        <w:separator/>
      </w:r>
    </w:p>
  </w:footnote>
  <w:footnote w:type="continuationSeparator" w:id="0">
    <w:p w14:paraId="0DAE5B07" w14:textId="77777777" w:rsidR="004D43AF" w:rsidRDefault="004D43AF" w:rsidP="00D4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A4"/>
    <w:rsid w:val="000050DD"/>
    <w:rsid w:val="00020EC3"/>
    <w:rsid w:val="00026143"/>
    <w:rsid w:val="00050271"/>
    <w:rsid w:val="00057747"/>
    <w:rsid w:val="00097849"/>
    <w:rsid w:val="000A4E50"/>
    <w:rsid w:val="000C229C"/>
    <w:rsid w:val="0011155E"/>
    <w:rsid w:val="001178EA"/>
    <w:rsid w:val="001771AB"/>
    <w:rsid w:val="001D1C66"/>
    <w:rsid w:val="001E36CD"/>
    <w:rsid w:val="00234BC4"/>
    <w:rsid w:val="00246C08"/>
    <w:rsid w:val="00262927"/>
    <w:rsid w:val="00263FF5"/>
    <w:rsid w:val="00275794"/>
    <w:rsid w:val="00291712"/>
    <w:rsid w:val="00291D3C"/>
    <w:rsid w:val="002C79D1"/>
    <w:rsid w:val="002D0EFC"/>
    <w:rsid w:val="002D2F0A"/>
    <w:rsid w:val="002E0BBC"/>
    <w:rsid w:val="00300187"/>
    <w:rsid w:val="00387F0B"/>
    <w:rsid w:val="003A6595"/>
    <w:rsid w:val="003A7634"/>
    <w:rsid w:val="003E7957"/>
    <w:rsid w:val="003F59B7"/>
    <w:rsid w:val="00437472"/>
    <w:rsid w:val="004527BE"/>
    <w:rsid w:val="00473E6A"/>
    <w:rsid w:val="004B5FA1"/>
    <w:rsid w:val="004D43AF"/>
    <w:rsid w:val="004E2BA7"/>
    <w:rsid w:val="004F12D9"/>
    <w:rsid w:val="004F1819"/>
    <w:rsid w:val="00503BCB"/>
    <w:rsid w:val="00524292"/>
    <w:rsid w:val="00535B64"/>
    <w:rsid w:val="00543CFC"/>
    <w:rsid w:val="0057294C"/>
    <w:rsid w:val="00597585"/>
    <w:rsid w:val="005A32E7"/>
    <w:rsid w:val="005A5346"/>
    <w:rsid w:val="005A6F65"/>
    <w:rsid w:val="0061259F"/>
    <w:rsid w:val="00654EA8"/>
    <w:rsid w:val="00657B04"/>
    <w:rsid w:val="00665CD2"/>
    <w:rsid w:val="0067215C"/>
    <w:rsid w:val="00673CF2"/>
    <w:rsid w:val="00691980"/>
    <w:rsid w:val="006A4764"/>
    <w:rsid w:val="006B3A6C"/>
    <w:rsid w:val="006F096E"/>
    <w:rsid w:val="006F0E7F"/>
    <w:rsid w:val="0070006F"/>
    <w:rsid w:val="0071761B"/>
    <w:rsid w:val="00753DCC"/>
    <w:rsid w:val="00786425"/>
    <w:rsid w:val="007929E8"/>
    <w:rsid w:val="007C2A46"/>
    <w:rsid w:val="007C3FC1"/>
    <w:rsid w:val="007D67CE"/>
    <w:rsid w:val="00812A96"/>
    <w:rsid w:val="00816FE6"/>
    <w:rsid w:val="00823018"/>
    <w:rsid w:val="0083027B"/>
    <w:rsid w:val="00856852"/>
    <w:rsid w:val="00867E3D"/>
    <w:rsid w:val="008727D3"/>
    <w:rsid w:val="00897C83"/>
    <w:rsid w:val="008D71A4"/>
    <w:rsid w:val="00906514"/>
    <w:rsid w:val="0092137B"/>
    <w:rsid w:val="009622BE"/>
    <w:rsid w:val="009701BD"/>
    <w:rsid w:val="00A05B39"/>
    <w:rsid w:val="00A10954"/>
    <w:rsid w:val="00A5015A"/>
    <w:rsid w:val="00A66684"/>
    <w:rsid w:val="00AC2C0B"/>
    <w:rsid w:val="00AD7800"/>
    <w:rsid w:val="00AF0B73"/>
    <w:rsid w:val="00AF2219"/>
    <w:rsid w:val="00C002DA"/>
    <w:rsid w:val="00C06F5A"/>
    <w:rsid w:val="00C15FC9"/>
    <w:rsid w:val="00C164A7"/>
    <w:rsid w:val="00C17303"/>
    <w:rsid w:val="00C24616"/>
    <w:rsid w:val="00C35F94"/>
    <w:rsid w:val="00C40FD7"/>
    <w:rsid w:val="00C44085"/>
    <w:rsid w:val="00C47A75"/>
    <w:rsid w:val="00C61E12"/>
    <w:rsid w:val="00CC642F"/>
    <w:rsid w:val="00CE0160"/>
    <w:rsid w:val="00CE4667"/>
    <w:rsid w:val="00D07ECE"/>
    <w:rsid w:val="00D240B5"/>
    <w:rsid w:val="00D26911"/>
    <w:rsid w:val="00D375AA"/>
    <w:rsid w:val="00D4148E"/>
    <w:rsid w:val="00D459AC"/>
    <w:rsid w:val="00D45B4F"/>
    <w:rsid w:val="00D67860"/>
    <w:rsid w:val="00DA3EEC"/>
    <w:rsid w:val="00DB6D4D"/>
    <w:rsid w:val="00DD31DC"/>
    <w:rsid w:val="00DE423E"/>
    <w:rsid w:val="00DE42A4"/>
    <w:rsid w:val="00E04E35"/>
    <w:rsid w:val="00E20437"/>
    <w:rsid w:val="00E2616B"/>
    <w:rsid w:val="00E4114D"/>
    <w:rsid w:val="00E46664"/>
    <w:rsid w:val="00E562CC"/>
    <w:rsid w:val="00E826D3"/>
    <w:rsid w:val="00EB3CA4"/>
    <w:rsid w:val="00EC0B48"/>
    <w:rsid w:val="00EC30D7"/>
    <w:rsid w:val="00ED1554"/>
    <w:rsid w:val="00ED60E0"/>
    <w:rsid w:val="00F02DFE"/>
    <w:rsid w:val="00F05DB8"/>
    <w:rsid w:val="00F06EC2"/>
    <w:rsid w:val="00F4699C"/>
    <w:rsid w:val="00F7510A"/>
    <w:rsid w:val="00FA1DE7"/>
    <w:rsid w:val="00FA2CBC"/>
    <w:rsid w:val="00FB3D2D"/>
    <w:rsid w:val="00FC4645"/>
    <w:rsid w:val="00FC6AD8"/>
    <w:rsid w:val="00FE4F66"/>
    <w:rsid w:val="00FE53DF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DB63"/>
  <w15:chartTrackingRefBased/>
  <w15:docId w15:val="{09B46E88-C13F-4E6B-9879-EFE5A3B2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9C"/>
  </w:style>
  <w:style w:type="paragraph" w:styleId="Ttulo1">
    <w:name w:val="heading 1"/>
    <w:basedOn w:val="Normal"/>
    <w:next w:val="Normal"/>
    <w:link w:val="Ttulo1Car"/>
    <w:uiPriority w:val="9"/>
    <w:qFormat/>
    <w:rsid w:val="00D4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1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4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4148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4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414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14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148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1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48E"/>
  </w:style>
  <w:style w:type="paragraph" w:styleId="Piedepgina">
    <w:name w:val="footer"/>
    <w:basedOn w:val="Normal"/>
    <w:link w:val="PiedepginaCar"/>
    <w:uiPriority w:val="99"/>
    <w:unhideWhenUsed/>
    <w:rsid w:val="00D41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48E"/>
  </w:style>
  <w:style w:type="character" w:customStyle="1" w:styleId="Ttulo2Car">
    <w:name w:val="Título 2 Car"/>
    <w:basedOn w:val="Fuentedeprrafopredeter"/>
    <w:link w:val="Ttulo2"/>
    <w:uiPriority w:val="9"/>
    <w:rsid w:val="0024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43CFC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00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Fuentedeprrafopredeter"/>
    <w:rsid w:val="004B5FA1"/>
  </w:style>
  <w:style w:type="character" w:styleId="Mencinsinresolver">
    <w:name w:val="Unresolved Mention"/>
    <w:basedOn w:val="Fuentedeprrafopredeter"/>
    <w:uiPriority w:val="99"/>
    <w:semiHidden/>
    <w:unhideWhenUsed/>
    <w:rsid w:val="00FE4F6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C3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F12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EDFD-C881-470F-9302-192A9129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Aróstegui Martín</dc:creator>
  <cp:keywords/>
  <dc:description/>
  <cp:lastModifiedBy>Javier Aróstegui Martín</cp:lastModifiedBy>
  <cp:revision>115</cp:revision>
  <cp:lastPrinted>2021-05-09T17:43:00Z</cp:lastPrinted>
  <dcterms:created xsi:type="dcterms:W3CDTF">2021-03-07T19:06:00Z</dcterms:created>
  <dcterms:modified xsi:type="dcterms:W3CDTF">2021-05-09T17:43:00Z</dcterms:modified>
</cp:coreProperties>
</file>