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49FD" w14:textId="77777777" w:rsidR="00382569" w:rsidRDefault="00000000">
      <w:pPr>
        <w:spacing w:after="140"/>
        <w:jc w:val="center"/>
      </w:pPr>
      <w:r>
        <w:rPr>
          <w:noProof/>
        </w:rPr>
        <w:drawing>
          <wp:inline distT="0" distB="0" distL="0" distR="0" wp14:anchorId="11ABEF23" wp14:editId="0C01BDB4">
            <wp:extent cx="6263640" cy="2018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eg"/>
                    <pic:cNvPicPr/>
                  </pic:nvPicPr>
                  <pic:blipFill>
                    <a:blip r:embed="rId8"/>
                    <a:stretch>
                      <a:fillRect/>
                    </a:stretch>
                  </pic:blipFill>
                  <pic:spPr>
                    <a:xfrm>
                      <a:off x="0" y="0"/>
                      <a:ext cx="6263640" cy="2018090"/>
                    </a:xfrm>
                    <a:prstGeom prst="rect">
                      <a:avLst/>
                    </a:prstGeom>
                  </pic:spPr>
                </pic:pic>
              </a:graphicData>
            </a:graphic>
          </wp:inline>
        </w:drawing>
      </w:r>
    </w:p>
    <w:p w14:paraId="19B054D1" w14:textId="77777777" w:rsidR="00382569" w:rsidRDefault="00000000">
      <w:pPr>
        <w:spacing w:after="80"/>
        <w:jc w:val="center"/>
      </w:pPr>
      <w:r>
        <w:rPr>
          <w:b/>
          <w:color w:val="1D215D"/>
          <w:sz w:val="34"/>
        </w:rPr>
        <w:t>PROGRAM NAŠEHO SDRUŽENÍ</w:t>
      </w:r>
    </w:p>
    <w:p w14:paraId="1CB28A9A" w14:textId="77777777" w:rsidR="00382569" w:rsidRDefault="00000000">
      <w:pPr>
        <w:spacing w:after="300"/>
        <w:jc w:val="center"/>
      </w:pPr>
      <w:r>
        <w:rPr>
          <w:b/>
          <w:color w:val="4F7E2B"/>
          <w:sz w:val="26"/>
        </w:rPr>
        <w:t>2026–2030</w:t>
      </w:r>
    </w:p>
    <w:p w14:paraId="087C0406" w14:textId="77777777" w:rsidR="00382569" w:rsidRDefault="00000000">
      <w:pPr>
        <w:spacing w:after="300"/>
      </w:pPr>
      <w:r>
        <w:rPr>
          <w:color w:val="333333"/>
          <w:sz w:val="23"/>
        </w:rPr>
        <w:t>Milí občané, pojďme spolu rozvíjet naše obce společně s krajinou a v souladu s tradicemi našich obcí.</w:t>
      </w:r>
    </w:p>
    <w:p w14:paraId="18B31800" w14:textId="77777777" w:rsidR="00382569" w:rsidRDefault="00000000">
      <w:pPr>
        <w:spacing w:after="280"/>
      </w:pPr>
      <w:r>
        <w:rPr>
          <w:b/>
          <w:color w:val="4F7E2B"/>
          <w:sz w:val="24"/>
        </w:rPr>
        <w:t>Kam chceme směřovat:</w:t>
      </w:r>
    </w:p>
    <w:tbl>
      <w:tblPr>
        <w:tblW w:w="0" w:type="auto"/>
        <w:tblLayout w:type="fixed"/>
        <w:tblLook w:val="04A0" w:firstRow="1" w:lastRow="0" w:firstColumn="1" w:lastColumn="0" w:noHBand="0" w:noVBand="1"/>
      </w:tblPr>
      <w:tblGrid>
        <w:gridCol w:w="691"/>
        <w:gridCol w:w="9144"/>
      </w:tblGrid>
      <w:tr w:rsidR="00382569" w14:paraId="1CF2FBDE" w14:textId="77777777">
        <w:tc>
          <w:tcPr>
            <w:tcW w:w="691" w:type="dxa"/>
            <w:tcBorders>
              <w:bottom w:val="single" w:sz="8" w:space="0" w:color="D8E7CD"/>
            </w:tcBorders>
            <w:shd w:val="clear" w:color="auto" w:fill="EEF4E9"/>
          </w:tcPr>
          <w:p w14:paraId="29AC65DC" w14:textId="77777777" w:rsidR="00382569" w:rsidRDefault="00000000">
            <w:pPr>
              <w:spacing w:after="0"/>
              <w:jc w:val="center"/>
            </w:pPr>
            <w:r>
              <w:rPr>
                <w:noProof/>
              </w:rPr>
              <w:drawing>
                <wp:inline distT="0" distB="0" distL="0" distR="0" wp14:anchorId="39D74768" wp14:editId="12DB3049">
                  <wp:extent cx="292608" cy="292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png"/>
                          <pic:cNvPicPr/>
                        </pic:nvPicPr>
                        <pic:blipFill>
                          <a:blip r:embed="rId9"/>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55CC62B1" w14:textId="77777777" w:rsidR="00382569" w:rsidRDefault="00000000">
            <w:pPr>
              <w:spacing w:after="0"/>
            </w:pPr>
            <w:r>
              <w:rPr>
                <w:b/>
                <w:color w:val="1D215D"/>
                <w:sz w:val="26"/>
              </w:rPr>
              <w:t>Plánování</w:t>
            </w:r>
          </w:p>
        </w:tc>
      </w:tr>
    </w:tbl>
    <w:p w14:paraId="30B525C7" w14:textId="77777777" w:rsidR="00382569" w:rsidRDefault="00382569">
      <w:pPr>
        <w:spacing w:after="0"/>
      </w:pPr>
    </w:p>
    <w:p w14:paraId="30770AA0" w14:textId="77777777" w:rsidR="00382569" w:rsidRDefault="00000000">
      <w:pPr>
        <w:spacing w:after="100"/>
      </w:pPr>
      <w:r>
        <w:rPr>
          <w:color w:val="222222"/>
        </w:rPr>
        <w:t>Chceme, abychom vytvořili jasnou vizi společně s vámi, občany, jak by měly do budoucna vypadat naše obce.</w:t>
      </w:r>
    </w:p>
    <w:p w14:paraId="61DF72F7" w14:textId="77777777" w:rsidR="00382569" w:rsidRDefault="00000000">
      <w:pPr>
        <w:spacing w:after="100"/>
      </w:pPr>
      <w:r>
        <w:rPr>
          <w:color w:val="222222"/>
        </w:rPr>
        <w:t>K tomu potřebujeme sestavit tým odborníků skládající se ze stavebních, krajinářských a zahradních architektů, zemědělců, lesníků, církve a stavebních projektantů, kteří společně s námi vytvoří tým pro budoucí podobu našich obcí a naší krajiny i pro budoucí generace, a to v intravilánu i extravilánu našich obcí. Bohužel do dnešního dne nemáme zpracovaný žádný dokument nebo krajinný plán, ze kterého bychom mohli vycházet pro budoucí tvorbu územního plánu a hlavně představ občanů o tom, co jim chybí, a to hlavně mladším generacím, o další podobě našich obcí do budoucna.</w:t>
      </w:r>
    </w:p>
    <w:p w14:paraId="544A5B93" w14:textId="77777777" w:rsidR="00382569" w:rsidRDefault="00000000">
      <w:pPr>
        <w:spacing w:before="80" w:after="40"/>
      </w:pPr>
      <w:r>
        <w:rPr>
          <w:b/>
          <w:color w:val="4F7E2B"/>
        </w:rPr>
        <w:t>Co případové studie spojuje:</w:t>
      </w:r>
    </w:p>
    <w:p w14:paraId="43A7FB2E" w14:textId="77777777" w:rsidR="00382569" w:rsidRDefault="00000000">
      <w:pPr>
        <w:pStyle w:val="Seznamsodrkami"/>
        <w:spacing w:after="40"/>
      </w:pPr>
      <w:r>
        <w:rPr>
          <w:color w:val="222222"/>
          <w:sz w:val="20"/>
        </w:rPr>
        <w:t>Osvícené vedení obce / aktivní místní komunita</w:t>
      </w:r>
    </w:p>
    <w:p w14:paraId="1E5BF951" w14:textId="77777777" w:rsidR="00382569" w:rsidRDefault="00000000">
      <w:pPr>
        <w:pStyle w:val="Seznamsodrkami"/>
        <w:spacing w:after="40"/>
      </w:pPr>
      <w:r>
        <w:rPr>
          <w:color w:val="222222"/>
          <w:sz w:val="20"/>
        </w:rPr>
        <w:t>Dlouhodobá vize</w:t>
      </w:r>
    </w:p>
    <w:p w14:paraId="49785797" w14:textId="77777777" w:rsidR="00382569" w:rsidRDefault="00000000">
      <w:pPr>
        <w:pStyle w:val="Seznamsodrkami"/>
        <w:spacing w:after="40"/>
      </w:pPr>
      <w:r>
        <w:rPr>
          <w:color w:val="222222"/>
          <w:sz w:val="20"/>
        </w:rPr>
        <w:t>Funkční řešení bez rezignace na estetiku a kontext prostředí obce</w:t>
      </w:r>
    </w:p>
    <w:p w14:paraId="28C51A6B" w14:textId="4D2960A9" w:rsidR="00382569" w:rsidRPr="00FB7F71" w:rsidRDefault="00000000">
      <w:pPr>
        <w:pStyle w:val="Seznamsodrkami"/>
        <w:spacing w:after="40"/>
      </w:pPr>
      <w:r>
        <w:rPr>
          <w:color w:val="222222"/>
          <w:sz w:val="20"/>
        </w:rPr>
        <w:t xml:space="preserve">Rozvoj krajiny v </w:t>
      </w:r>
      <w:r w:rsidR="00FB7F71">
        <w:rPr>
          <w:color w:val="222222"/>
          <w:sz w:val="20"/>
        </w:rPr>
        <w:t>sidle</w:t>
      </w:r>
      <w:r>
        <w:rPr>
          <w:color w:val="222222"/>
          <w:sz w:val="20"/>
        </w:rPr>
        <w:t xml:space="preserve"> </w:t>
      </w:r>
      <w:r w:rsidR="00FB7F71">
        <w:rPr>
          <w:color w:val="222222"/>
          <w:sz w:val="20"/>
        </w:rPr>
        <w:t>i</w:t>
      </w:r>
      <w:r>
        <w:rPr>
          <w:color w:val="222222"/>
          <w:sz w:val="20"/>
        </w:rPr>
        <w:t xml:space="preserve"> ve volné krajině</w:t>
      </w:r>
    </w:p>
    <w:p w14:paraId="37506C3F" w14:textId="77777777" w:rsidR="00FB7F71" w:rsidRDefault="00FB7F71" w:rsidP="00FB7F71">
      <w:pPr>
        <w:pStyle w:val="Seznamsodrkami"/>
        <w:numPr>
          <w:ilvl w:val="0"/>
          <w:numId w:val="0"/>
        </w:numPr>
        <w:spacing w:after="40"/>
        <w:ind w:left="360" w:hanging="360"/>
        <w:rPr>
          <w:color w:val="222222"/>
          <w:sz w:val="20"/>
        </w:rPr>
      </w:pPr>
    </w:p>
    <w:p w14:paraId="65127C0D" w14:textId="31825A70" w:rsidR="00FB7F71" w:rsidRPr="009C1E3C" w:rsidRDefault="00FB7F71" w:rsidP="00FB7F71">
      <w:pPr>
        <w:pStyle w:val="Seznamsodrkami"/>
        <w:numPr>
          <w:ilvl w:val="0"/>
          <w:numId w:val="0"/>
        </w:numPr>
        <w:spacing w:after="40"/>
        <w:ind w:left="360" w:hanging="360"/>
        <w:rPr>
          <w:color w:val="222222"/>
          <w:szCs w:val="21"/>
        </w:rPr>
      </w:pPr>
      <w:r w:rsidRPr="009C1E3C">
        <w:rPr>
          <w:color w:val="222222"/>
          <w:szCs w:val="21"/>
        </w:rPr>
        <w:t xml:space="preserve">Územní plan – nové zastupitelstvo, by </w:t>
      </w:r>
      <w:r w:rsidR="00692C48" w:rsidRPr="009C1E3C">
        <w:rPr>
          <w:color w:val="222222"/>
          <w:szCs w:val="21"/>
        </w:rPr>
        <w:t>mělo v</w:t>
      </w:r>
      <w:r w:rsidRPr="009C1E3C">
        <w:rPr>
          <w:color w:val="222222"/>
          <w:szCs w:val="21"/>
        </w:rPr>
        <w:t xml:space="preserve"> listopadu projednávat nový </w:t>
      </w:r>
      <w:r w:rsidR="00692C48" w:rsidRPr="009C1E3C">
        <w:rPr>
          <w:color w:val="222222"/>
          <w:szCs w:val="21"/>
        </w:rPr>
        <w:t>Územní</w:t>
      </w:r>
      <w:r w:rsidRPr="009C1E3C">
        <w:rPr>
          <w:color w:val="222222"/>
          <w:szCs w:val="21"/>
        </w:rPr>
        <w:t xml:space="preserve"> pl</w:t>
      </w:r>
      <w:r w:rsidR="00692C48" w:rsidRPr="009C1E3C">
        <w:rPr>
          <w:color w:val="222222"/>
          <w:szCs w:val="21"/>
        </w:rPr>
        <w:t>á</w:t>
      </w:r>
      <w:r w:rsidRPr="009C1E3C">
        <w:rPr>
          <w:color w:val="222222"/>
          <w:szCs w:val="21"/>
        </w:rPr>
        <w:t xml:space="preserve">n a vyjádřit se </w:t>
      </w:r>
      <w:r w:rsidR="009C1E3C" w:rsidRPr="009C1E3C">
        <w:rPr>
          <w:color w:val="222222"/>
          <w:szCs w:val="21"/>
        </w:rPr>
        <w:t>Ke</w:t>
      </w:r>
      <w:r w:rsidRPr="009C1E3C">
        <w:rPr>
          <w:color w:val="222222"/>
          <w:szCs w:val="21"/>
        </w:rPr>
        <w:t xml:space="preserve"> svým pozemkům, následně v prosinci by mělo být veřejné </w:t>
      </w:r>
      <w:r w:rsidR="009C1E3C" w:rsidRPr="009C1E3C">
        <w:rPr>
          <w:color w:val="222222"/>
          <w:szCs w:val="21"/>
        </w:rPr>
        <w:t>projednání s občany</w:t>
      </w:r>
      <w:r w:rsidRPr="009C1E3C">
        <w:rPr>
          <w:color w:val="222222"/>
          <w:szCs w:val="21"/>
        </w:rPr>
        <w:t xml:space="preserve"> a v</w:t>
      </w:r>
      <w:r w:rsidR="009C1E3C" w:rsidRPr="009C1E3C">
        <w:rPr>
          <w:color w:val="222222"/>
          <w:szCs w:val="21"/>
        </w:rPr>
        <w:t xml:space="preserve"> </w:t>
      </w:r>
      <w:r w:rsidRPr="009C1E3C">
        <w:rPr>
          <w:color w:val="222222"/>
          <w:szCs w:val="21"/>
        </w:rPr>
        <w:t>lednu 2027</w:t>
      </w:r>
      <w:r w:rsidR="009C1E3C" w:rsidRPr="009C1E3C">
        <w:rPr>
          <w:color w:val="222222"/>
          <w:szCs w:val="21"/>
        </w:rPr>
        <w:t>,</w:t>
      </w:r>
      <w:r w:rsidRPr="009C1E3C">
        <w:rPr>
          <w:color w:val="222222"/>
          <w:szCs w:val="21"/>
        </w:rPr>
        <w:t xml:space="preserve"> by se měl schvalovat </w:t>
      </w:r>
      <w:r w:rsidR="009C1E3C" w:rsidRPr="009C1E3C">
        <w:rPr>
          <w:color w:val="222222"/>
          <w:szCs w:val="21"/>
        </w:rPr>
        <w:t>dokončený</w:t>
      </w:r>
      <w:r w:rsidRPr="009C1E3C">
        <w:rPr>
          <w:color w:val="222222"/>
          <w:szCs w:val="21"/>
        </w:rPr>
        <w:t xml:space="preserve"> </w:t>
      </w:r>
      <w:r w:rsidR="009C1E3C" w:rsidRPr="009C1E3C">
        <w:rPr>
          <w:color w:val="222222"/>
          <w:szCs w:val="21"/>
        </w:rPr>
        <w:t>Územní</w:t>
      </w:r>
      <w:r w:rsidRPr="009C1E3C">
        <w:rPr>
          <w:color w:val="222222"/>
          <w:szCs w:val="21"/>
        </w:rPr>
        <w:t xml:space="preserve"> pl</w:t>
      </w:r>
      <w:r w:rsidR="009C1E3C" w:rsidRPr="009C1E3C">
        <w:rPr>
          <w:color w:val="222222"/>
          <w:szCs w:val="21"/>
        </w:rPr>
        <w:t>á</w:t>
      </w:r>
      <w:r w:rsidRPr="009C1E3C">
        <w:rPr>
          <w:color w:val="222222"/>
          <w:szCs w:val="21"/>
        </w:rPr>
        <w:t>n ve veřejném</w:t>
      </w:r>
      <w:r w:rsidR="009C1E3C" w:rsidRPr="009C1E3C">
        <w:rPr>
          <w:color w:val="222222"/>
          <w:szCs w:val="21"/>
        </w:rPr>
        <w:t xml:space="preserve"> zasedání</w:t>
      </w:r>
      <w:r w:rsidRPr="009C1E3C">
        <w:rPr>
          <w:color w:val="222222"/>
          <w:szCs w:val="21"/>
        </w:rPr>
        <w:t xml:space="preserve"> zastupitelstv</w:t>
      </w:r>
      <w:r w:rsidR="009C1E3C" w:rsidRPr="009C1E3C">
        <w:rPr>
          <w:color w:val="222222"/>
          <w:szCs w:val="21"/>
        </w:rPr>
        <w:t>a obce</w:t>
      </w:r>
      <w:r w:rsidRPr="009C1E3C">
        <w:rPr>
          <w:color w:val="222222"/>
          <w:szCs w:val="21"/>
        </w:rPr>
        <w:t>, aby v dubnu vešel v platnost. Informace s Územního odboru plánování Mag</w:t>
      </w:r>
      <w:r w:rsidR="009C1E3C" w:rsidRPr="009C1E3C">
        <w:rPr>
          <w:color w:val="222222"/>
          <w:szCs w:val="21"/>
        </w:rPr>
        <w:t>istrátu</w:t>
      </w:r>
      <w:r w:rsidRPr="009C1E3C">
        <w:rPr>
          <w:color w:val="222222"/>
          <w:szCs w:val="21"/>
        </w:rPr>
        <w:t xml:space="preserve"> </w:t>
      </w:r>
      <w:r w:rsidR="009C1E3C" w:rsidRPr="009C1E3C">
        <w:rPr>
          <w:color w:val="222222"/>
          <w:szCs w:val="21"/>
        </w:rPr>
        <w:t>m</w:t>
      </w:r>
      <w:r w:rsidRPr="009C1E3C">
        <w:rPr>
          <w:color w:val="222222"/>
          <w:szCs w:val="21"/>
        </w:rPr>
        <w:t>ěsta Olomouc.</w:t>
      </w:r>
    </w:p>
    <w:p w14:paraId="4568DDCD" w14:textId="77777777" w:rsidR="00FB7F71" w:rsidRPr="009C1E3C" w:rsidRDefault="00FB7F71" w:rsidP="00FB7F71">
      <w:pPr>
        <w:pStyle w:val="Seznamsodrkami"/>
        <w:numPr>
          <w:ilvl w:val="0"/>
          <w:numId w:val="0"/>
        </w:numPr>
        <w:spacing w:after="40"/>
        <w:ind w:left="360" w:hanging="360"/>
        <w:rPr>
          <w:color w:val="222222"/>
          <w:szCs w:val="21"/>
        </w:rPr>
      </w:pPr>
    </w:p>
    <w:p w14:paraId="404AEFE6" w14:textId="70D43607" w:rsidR="00FB7F71" w:rsidRPr="009C1E3C" w:rsidRDefault="00FB7F71" w:rsidP="00FB7F71">
      <w:pPr>
        <w:pStyle w:val="Seznamsodrkami"/>
        <w:numPr>
          <w:ilvl w:val="0"/>
          <w:numId w:val="0"/>
        </w:numPr>
        <w:spacing w:after="40"/>
        <w:ind w:left="360" w:hanging="360"/>
        <w:rPr>
          <w:color w:val="222222"/>
          <w:szCs w:val="21"/>
        </w:rPr>
      </w:pPr>
      <w:r w:rsidRPr="009C1E3C">
        <w:rPr>
          <w:color w:val="222222"/>
          <w:szCs w:val="21"/>
        </w:rPr>
        <w:t>Střednědobý plan – platnost do</w:t>
      </w:r>
      <w:r w:rsidR="009C1E3C" w:rsidRPr="009C1E3C">
        <w:rPr>
          <w:color w:val="222222"/>
          <w:szCs w:val="21"/>
        </w:rPr>
        <w:t xml:space="preserve"> </w:t>
      </w:r>
      <w:r w:rsidRPr="009C1E3C">
        <w:rPr>
          <w:color w:val="222222"/>
          <w:szCs w:val="21"/>
        </w:rPr>
        <w:t>roku 2027. Pro další plánování bude rozhodující co nejdříve jasně stanovit využití budov a pozemků v majetku obce.</w:t>
      </w:r>
    </w:p>
    <w:p w14:paraId="10B93C73" w14:textId="77777777" w:rsidR="009C1E3C" w:rsidRDefault="009C1E3C" w:rsidP="00FB7F71">
      <w:pPr>
        <w:pStyle w:val="Seznamsodrkami"/>
        <w:numPr>
          <w:ilvl w:val="0"/>
          <w:numId w:val="0"/>
        </w:numPr>
        <w:spacing w:after="40"/>
        <w:ind w:left="360" w:hanging="360"/>
        <w:rPr>
          <w:color w:val="222222"/>
          <w:sz w:val="20"/>
        </w:rPr>
      </w:pPr>
    </w:p>
    <w:p w14:paraId="0C9FA4A0" w14:textId="77777777" w:rsidR="009C1E3C" w:rsidRDefault="009C1E3C" w:rsidP="00FB7F71">
      <w:pPr>
        <w:pStyle w:val="Seznamsodrkami"/>
        <w:numPr>
          <w:ilvl w:val="0"/>
          <w:numId w:val="0"/>
        </w:numPr>
        <w:spacing w:after="40"/>
        <w:ind w:left="360" w:hanging="360"/>
        <w:rPr>
          <w:color w:val="222222"/>
          <w:sz w:val="20"/>
        </w:rPr>
      </w:pPr>
    </w:p>
    <w:p w14:paraId="21F36CB2" w14:textId="77777777" w:rsidR="00FB7F71" w:rsidRDefault="00FB7F71" w:rsidP="00FB7F71">
      <w:pPr>
        <w:pStyle w:val="Seznamsodrkami"/>
        <w:numPr>
          <w:ilvl w:val="0"/>
          <w:numId w:val="0"/>
        </w:numPr>
        <w:spacing w:after="40"/>
        <w:ind w:left="360" w:hanging="360"/>
      </w:pPr>
    </w:p>
    <w:p w14:paraId="2C933731"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15CAA345" w14:textId="77777777">
        <w:tc>
          <w:tcPr>
            <w:tcW w:w="691" w:type="dxa"/>
            <w:tcBorders>
              <w:bottom w:val="single" w:sz="8" w:space="0" w:color="D8E7CD"/>
            </w:tcBorders>
            <w:shd w:val="clear" w:color="auto" w:fill="EEF4E9"/>
          </w:tcPr>
          <w:p w14:paraId="26B90EBF" w14:textId="77777777" w:rsidR="00382569" w:rsidRDefault="00000000">
            <w:pPr>
              <w:spacing w:after="0"/>
              <w:jc w:val="center"/>
            </w:pPr>
            <w:r>
              <w:rPr>
                <w:noProof/>
              </w:rPr>
              <w:lastRenderedPageBreak/>
              <w:drawing>
                <wp:inline distT="0" distB="0" distL="0" distR="0" wp14:anchorId="7DD80947" wp14:editId="63E8E1CD">
                  <wp:extent cx="292608" cy="292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png"/>
                          <pic:cNvPicPr/>
                        </pic:nvPicPr>
                        <pic:blipFill>
                          <a:blip r:embed="rId10"/>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247774DA" w14:textId="77777777" w:rsidR="00382569" w:rsidRDefault="00000000">
            <w:pPr>
              <w:spacing w:after="0"/>
            </w:pPr>
            <w:r>
              <w:rPr>
                <w:b/>
                <w:color w:val="1D215D"/>
                <w:sz w:val="26"/>
              </w:rPr>
              <w:t>Budovy a pozemky</w:t>
            </w:r>
          </w:p>
        </w:tc>
      </w:tr>
    </w:tbl>
    <w:p w14:paraId="19E639E7" w14:textId="77777777" w:rsidR="00382569" w:rsidRDefault="00382569">
      <w:pPr>
        <w:spacing w:after="0"/>
      </w:pPr>
    </w:p>
    <w:p w14:paraId="3048105C" w14:textId="77777777" w:rsidR="00382569" w:rsidRDefault="00000000">
      <w:pPr>
        <w:spacing w:after="100"/>
      </w:pPr>
      <w:r>
        <w:rPr>
          <w:color w:val="222222"/>
        </w:rPr>
        <w:t>Jasně stanovit další využití budov a pozemků, a to vypracováním studie, v jakém jsou stavu, a navrhnout jejich další využití nebo odstranění staveb pro následnou výstavbu. Tak, aby byla možnost naplánovat na tyto budovy dotace pro jejich obnovu. V dnešní době máme jen 3 budovy, na kterých se může provést modernizační proces snížení energetické náročnosti budov, a to Společenský dům Tršice, Hasičská zbrojnice Vacanovice a 1. stupeň ZŠ Tršice.</w:t>
      </w:r>
    </w:p>
    <w:p w14:paraId="57A87129" w14:textId="77777777" w:rsidR="00382569" w:rsidRDefault="00000000">
      <w:pPr>
        <w:spacing w:after="100"/>
      </w:pPr>
      <w:r>
        <w:rPr>
          <w:color w:val="222222"/>
        </w:rPr>
        <w:t>Zvláštní pozornost si zaslouží 2. stupeň ZŠ Tršice, kde se musí rozhodnout buď o kompletní opravě, nebo výstavbě nové školy.</w:t>
      </w:r>
    </w:p>
    <w:p w14:paraId="740A26A1" w14:textId="77777777" w:rsidR="00382569" w:rsidRDefault="00000000">
      <w:pPr>
        <w:spacing w:after="100"/>
      </w:pPr>
      <w:r>
        <w:rPr>
          <w:color w:val="222222"/>
        </w:rPr>
        <w:t>Spolupracovat se soukromými subjekty na jejich plánech výstavby v našich obcích z důvodu duplikace výstavby, zejména v oblasti sociálních potřeb.</w:t>
      </w:r>
    </w:p>
    <w:p w14:paraId="4478EE8A" w14:textId="77777777" w:rsidR="00382569" w:rsidRDefault="00000000">
      <w:pPr>
        <w:spacing w:after="100"/>
      </w:pPr>
      <w:r>
        <w:rPr>
          <w:color w:val="222222"/>
        </w:rPr>
        <w:t>Tršická zemědělská a.s. na administrativní budově připravuje dva projekty na výstavbu bytů a sociálních služeb. O těchto projektech se dozvíme více při setkání s občany 4. 10. 2026, kdy hostem debaty bude i projektový ředitel společnosti Reticulum Ing. Jan Koudelka, která vlastní Tršickou zemědělskou a.s.</w:t>
      </w:r>
    </w:p>
    <w:p w14:paraId="6E640E4E" w14:textId="77777777" w:rsidR="00382569" w:rsidRDefault="00000000">
      <w:pPr>
        <w:spacing w:after="100"/>
      </w:pPr>
      <w:r>
        <w:rPr>
          <w:color w:val="222222"/>
        </w:rPr>
        <w:t>Dořešit pozemky pod budovou AB Tršice a vyřešit nákup přidruženky, kde máme Myslivecký spolek se společností Reticulum.</w:t>
      </w:r>
    </w:p>
    <w:p w14:paraId="0F85AEF0" w14:textId="77777777" w:rsidR="00382569" w:rsidRDefault="00000000">
      <w:pPr>
        <w:spacing w:after="100"/>
      </w:pPr>
      <w:r>
        <w:rPr>
          <w:color w:val="222222"/>
        </w:rPr>
        <w:t>Dále zpracovat a navrhnout převod nebo odkup strategických pozemků pro naše obce od Státního pozemkového úřadu České republiky.</w:t>
      </w:r>
    </w:p>
    <w:p w14:paraId="1694F68C"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7DC3EA33" w14:textId="77777777">
        <w:tc>
          <w:tcPr>
            <w:tcW w:w="691" w:type="dxa"/>
            <w:tcBorders>
              <w:bottom w:val="single" w:sz="8" w:space="0" w:color="D8E7CD"/>
            </w:tcBorders>
            <w:shd w:val="clear" w:color="auto" w:fill="EEF4E9"/>
          </w:tcPr>
          <w:p w14:paraId="6BC305AA" w14:textId="77777777" w:rsidR="00382569" w:rsidRDefault="00000000">
            <w:pPr>
              <w:spacing w:after="0"/>
              <w:jc w:val="center"/>
            </w:pPr>
            <w:r>
              <w:rPr>
                <w:noProof/>
              </w:rPr>
              <w:drawing>
                <wp:inline distT="0" distB="0" distL="0" distR="0" wp14:anchorId="782B5CCC" wp14:editId="3293EA75">
                  <wp:extent cx="292608" cy="292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f.png"/>
                          <pic:cNvPicPr/>
                        </pic:nvPicPr>
                        <pic:blipFill>
                          <a:blip r:embed="rId11"/>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33BD3C6D" w14:textId="77777777" w:rsidR="00382569" w:rsidRDefault="00000000">
            <w:pPr>
              <w:spacing w:after="0"/>
            </w:pPr>
            <w:r>
              <w:rPr>
                <w:b/>
                <w:color w:val="1D215D"/>
                <w:sz w:val="26"/>
              </w:rPr>
              <w:t>Výsadba a údržba veřejného prostranství</w:t>
            </w:r>
          </w:p>
        </w:tc>
      </w:tr>
    </w:tbl>
    <w:p w14:paraId="5FFCA71A" w14:textId="77777777" w:rsidR="00382569" w:rsidRDefault="00382569">
      <w:pPr>
        <w:spacing w:after="0"/>
      </w:pPr>
    </w:p>
    <w:p w14:paraId="7AA384F5" w14:textId="77777777" w:rsidR="00382569" w:rsidRDefault="00000000">
      <w:pPr>
        <w:spacing w:after="100"/>
      </w:pPr>
      <w:r>
        <w:rPr>
          <w:color w:val="222222"/>
        </w:rPr>
        <w:t>Zde máme velký deficit za posledních x let. Je potřeba stanovit harmonogram pravidelné údržby zeleně.</w:t>
      </w:r>
    </w:p>
    <w:p w14:paraId="6E309626" w14:textId="77777777" w:rsidR="00382569" w:rsidRDefault="00000000">
      <w:pPr>
        <w:spacing w:after="100"/>
      </w:pPr>
      <w:r>
        <w:rPr>
          <w:color w:val="222222"/>
        </w:rPr>
        <w:t>Mít jasně stanovenou výsadbu stromů, keřů a okrasných rostlin po domluvě s odborníky. Zapojit do údržby stromů i občany, kteří jsou schopni a ochotni se podílet na péči o naše stromy. Pokud se nenaučíme následnou péčí udržovat mladé stromy, zkracujeme tím jejich životnost a celá výsadba tím ztrácí smysl.</w:t>
      </w:r>
    </w:p>
    <w:p w14:paraId="58FD266A" w14:textId="77777777" w:rsidR="00382569" w:rsidRDefault="00000000">
      <w:pPr>
        <w:spacing w:before="80" w:after="40"/>
      </w:pPr>
      <w:r>
        <w:rPr>
          <w:b/>
          <w:color w:val="4F7E2B"/>
        </w:rPr>
        <w:t>Z toho vyplývá:</w:t>
      </w:r>
    </w:p>
    <w:p w14:paraId="02B79F08" w14:textId="77777777" w:rsidR="00382569" w:rsidRDefault="00000000">
      <w:pPr>
        <w:pStyle w:val="Seznamsodrkami"/>
        <w:spacing w:after="40"/>
      </w:pPr>
      <w:r>
        <w:rPr>
          <w:color w:val="222222"/>
          <w:sz w:val="20"/>
        </w:rPr>
        <w:t>Koncepční přístup v péči o krajinu a její rozvoj</w:t>
      </w:r>
    </w:p>
    <w:p w14:paraId="595CA64F" w14:textId="77777777" w:rsidR="00382569" w:rsidRDefault="00000000">
      <w:pPr>
        <w:pStyle w:val="Seznamsodrkami"/>
        <w:spacing w:after="40"/>
      </w:pPr>
      <w:r>
        <w:rPr>
          <w:color w:val="222222"/>
          <w:sz w:val="20"/>
        </w:rPr>
        <w:t>Udržitelnost a dlouhodobá životaschopnost</w:t>
      </w:r>
    </w:p>
    <w:p w14:paraId="52650B94" w14:textId="77777777" w:rsidR="00382569" w:rsidRDefault="00000000">
      <w:pPr>
        <w:pStyle w:val="Seznamsodrkami"/>
        <w:spacing w:after="40"/>
      </w:pPr>
      <w:r>
        <w:rPr>
          <w:color w:val="222222"/>
          <w:sz w:val="20"/>
        </w:rPr>
        <w:t>Architektonická kvalita</w:t>
      </w:r>
    </w:p>
    <w:p w14:paraId="097A064F" w14:textId="77777777" w:rsidR="00382569" w:rsidRDefault="00000000">
      <w:pPr>
        <w:pStyle w:val="Seznamsodrkami"/>
        <w:spacing w:after="40"/>
      </w:pPr>
      <w:r>
        <w:rPr>
          <w:color w:val="222222"/>
          <w:sz w:val="20"/>
        </w:rPr>
        <w:t>Podpora kvality života obyvatel</w:t>
      </w:r>
    </w:p>
    <w:p w14:paraId="2950BA80" w14:textId="77777777" w:rsidR="00382569" w:rsidRDefault="00000000">
      <w:pPr>
        <w:pStyle w:val="Seznamsodrkami"/>
        <w:spacing w:after="40"/>
      </w:pPr>
      <w:r>
        <w:rPr>
          <w:color w:val="222222"/>
          <w:sz w:val="20"/>
        </w:rPr>
        <w:t>Opakovatelnost realizovaných řešení</w:t>
      </w:r>
    </w:p>
    <w:p w14:paraId="190F8403" w14:textId="77777777" w:rsidR="00382569" w:rsidRDefault="00000000">
      <w:pPr>
        <w:spacing w:after="100"/>
      </w:pPr>
      <w:r>
        <w:rPr>
          <w:color w:val="222222"/>
        </w:rPr>
        <w:t>Zároveň bychom chtěli poděkovat všem občanům, kteří se starají o zeleň kolem svých domů, i když jsou to obecní pozemky. Posečení trávy, zalití stromů nebo keřů. Jsme rádi za tento přístup a chtěli bychom všem těmto občanům poděkovat.</w:t>
      </w:r>
    </w:p>
    <w:p w14:paraId="034833D2"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444FB3C2" w14:textId="77777777">
        <w:tc>
          <w:tcPr>
            <w:tcW w:w="691" w:type="dxa"/>
            <w:tcBorders>
              <w:bottom w:val="single" w:sz="8" w:space="0" w:color="D8E7CD"/>
            </w:tcBorders>
            <w:shd w:val="clear" w:color="auto" w:fill="EEF4E9"/>
          </w:tcPr>
          <w:p w14:paraId="03F8B2C5" w14:textId="77777777" w:rsidR="00382569" w:rsidRDefault="00000000">
            <w:pPr>
              <w:spacing w:after="0"/>
              <w:jc w:val="center"/>
            </w:pPr>
            <w:r>
              <w:rPr>
                <w:noProof/>
              </w:rPr>
              <w:drawing>
                <wp:inline distT="0" distB="0" distL="0" distR="0" wp14:anchorId="6F965727" wp14:editId="759A6C66">
                  <wp:extent cx="292608" cy="2926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png"/>
                          <pic:cNvPicPr/>
                        </pic:nvPicPr>
                        <pic:blipFill>
                          <a:blip r:embed="rId12"/>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76EEDAE0" w14:textId="77777777" w:rsidR="00382569" w:rsidRDefault="00000000">
            <w:pPr>
              <w:spacing w:after="0"/>
            </w:pPr>
            <w:r>
              <w:rPr>
                <w:b/>
                <w:color w:val="1D215D"/>
                <w:sz w:val="26"/>
              </w:rPr>
              <w:t>Zdroje vody</w:t>
            </w:r>
          </w:p>
        </w:tc>
      </w:tr>
    </w:tbl>
    <w:p w14:paraId="40AFF5DD" w14:textId="77777777" w:rsidR="00382569" w:rsidRDefault="00382569">
      <w:pPr>
        <w:spacing w:after="0"/>
      </w:pPr>
    </w:p>
    <w:p w14:paraId="3977F7B4" w14:textId="77777777" w:rsidR="00382569" w:rsidRDefault="00000000">
      <w:pPr>
        <w:spacing w:after="100"/>
      </w:pPr>
      <w:r>
        <w:rPr>
          <w:color w:val="222222"/>
        </w:rPr>
        <w:t>Postupně při modernizacích obecních budov nebo veřejného prostranství zachytávat vodu do retenčních nádrží pro další využití v krajině, a tím snížit spotřebu pitné vody pro údržbu zeleně. Využít poskytované dotace.</w:t>
      </w:r>
    </w:p>
    <w:p w14:paraId="4A6674C1" w14:textId="339D3508" w:rsidR="00382569" w:rsidRDefault="00000000">
      <w:pPr>
        <w:spacing w:after="100"/>
      </w:pPr>
      <w:r>
        <w:rPr>
          <w:color w:val="222222"/>
        </w:rPr>
        <w:t>Obnovit bývalou vodárnu v lese nad Chrástkou pro využití JPO Tršice</w:t>
      </w:r>
      <w:r w:rsidR="009B3701">
        <w:rPr>
          <w:color w:val="222222"/>
        </w:rPr>
        <w:t xml:space="preserve"> </w:t>
      </w:r>
      <w:proofErr w:type="gramStart"/>
      <w:r w:rsidR="009B3701">
        <w:rPr>
          <w:color w:val="222222"/>
        </w:rPr>
        <w:t>a</w:t>
      </w:r>
      <w:proofErr w:type="gramEnd"/>
      <w:r w:rsidR="009B3701">
        <w:rPr>
          <w:color w:val="222222"/>
        </w:rPr>
        <w:t xml:space="preserve"> občanů</w:t>
      </w:r>
      <w:r>
        <w:rPr>
          <w:color w:val="222222"/>
        </w:rPr>
        <w:t xml:space="preserve"> ke snížení odběru upravené pitné vody pro občany a zajistit i možné využití jako náhradní zdroj pitné vody při havárii tlakového řadu.</w:t>
      </w:r>
    </w:p>
    <w:p w14:paraId="5799EB13" w14:textId="77777777" w:rsidR="00382569" w:rsidRDefault="00000000">
      <w:pPr>
        <w:spacing w:after="100"/>
      </w:pPr>
      <w:r>
        <w:rPr>
          <w:color w:val="222222"/>
        </w:rPr>
        <w:lastRenderedPageBreak/>
        <w:t>Připravit výstavbu uzavíracích ventilů v místních větvích vodovodu obce Tršice, a tím zamezit zbytečnému vypouštění celého vodovodního řadu při havárii vodovodu. Využít poskytované dotace.</w:t>
      </w:r>
    </w:p>
    <w:p w14:paraId="46DC255F" w14:textId="77777777" w:rsidR="00382569" w:rsidRDefault="00000000">
      <w:pPr>
        <w:spacing w:after="100"/>
      </w:pPr>
      <w:r>
        <w:rPr>
          <w:color w:val="222222"/>
        </w:rPr>
        <w:t>Zjistit skutečný stav nejstarší části vodovodu v Tršicích, popřípadě odhalit možné úniky vody a dokončit kolaudaci vodovodu.</w:t>
      </w:r>
    </w:p>
    <w:p w14:paraId="069295D1"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347EA77E" w14:textId="77777777">
        <w:tc>
          <w:tcPr>
            <w:tcW w:w="691" w:type="dxa"/>
            <w:tcBorders>
              <w:bottom w:val="single" w:sz="8" w:space="0" w:color="D8E7CD"/>
            </w:tcBorders>
            <w:shd w:val="clear" w:color="auto" w:fill="EEF4E9"/>
          </w:tcPr>
          <w:p w14:paraId="408A2068" w14:textId="77777777" w:rsidR="00382569" w:rsidRDefault="00000000">
            <w:pPr>
              <w:spacing w:after="0"/>
              <w:jc w:val="center"/>
            </w:pPr>
            <w:r>
              <w:rPr>
                <w:noProof/>
              </w:rPr>
              <w:drawing>
                <wp:inline distT="0" distB="0" distL="0" distR="0" wp14:anchorId="403D815C" wp14:editId="12988D74">
                  <wp:extent cx="292608" cy="2926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13"/>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0E0A1970" w14:textId="77777777" w:rsidR="00382569" w:rsidRDefault="00000000">
            <w:pPr>
              <w:spacing w:after="0"/>
            </w:pPr>
            <w:r>
              <w:rPr>
                <w:b/>
                <w:color w:val="1D215D"/>
                <w:sz w:val="26"/>
              </w:rPr>
              <w:t>Komunikace občan a úřad</w:t>
            </w:r>
          </w:p>
        </w:tc>
      </w:tr>
    </w:tbl>
    <w:p w14:paraId="79EC6363" w14:textId="77777777" w:rsidR="00382569" w:rsidRDefault="00382569">
      <w:pPr>
        <w:spacing w:after="0"/>
      </w:pPr>
    </w:p>
    <w:p w14:paraId="7CADCC44" w14:textId="77777777" w:rsidR="00382569" w:rsidRDefault="00000000">
      <w:pPr>
        <w:spacing w:after="100"/>
      </w:pPr>
      <w:r>
        <w:rPr>
          <w:color w:val="222222"/>
        </w:rPr>
        <w:t>Zjednodušit komunikaci vytvořením aplikace přímo na váš chytrý telefon. Inspirace u města Velká Bystřice, kde tato aplikace již funguje.</w:t>
      </w:r>
    </w:p>
    <w:p w14:paraId="32823DEC" w14:textId="77777777" w:rsidR="00382569" w:rsidRDefault="00000000">
      <w:pPr>
        <w:spacing w:after="100"/>
      </w:pPr>
      <w:r>
        <w:rPr>
          <w:color w:val="222222"/>
        </w:rPr>
        <w:t>Pravidelná setkání s občany mimo veřejná zastupitelstva – součást našeho programu.</w:t>
      </w:r>
    </w:p>
    <w:p w14:paraId="498E4BE5" w14:textId="77777777" w:rsidR="00382569" w:rsidRDefault="00000000">
      <w:pPr>
        <w:spacing w:after="100"/>
      </w:pPr>
      <w:r>
        <w:rPr>
          <w:color w:val="222222"/>
        </w:rPr>
        <w:t>Pro starší občany, pokud bude zájem, dále vytvářet místní zpravodaj.</w:t>
      </w:r>
    </w:p>
    <w:p w14:paraId="73025CC4"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74E6F9BC" w14:textId="77777777">
        <w:tc>
          <w:tcPr>
            <w:tcW w:w="691" w:type="dxa"/>
            <w:tcBorders>
              <w:bottom w:val="single" w:sz="8" w:space="0" w:color="D8E7CD"/>
            </w:tcBorders>
            <w:shd w:val="clear" w:color="auto" w:fill="EEF4E9"/>
          </w:tcPr>
          <w:p w14:paraId="3CADBD78" w14:textId="77777777" w:rsidR="00382569" w:rsidRDefault="00000000">
            <w:pPr>
              <w:spacing w:after="0"/>
              <w:jc w:val="center"/>
            </w:pPr>
            <w:r>
              <w:rPr>
                <w:noProof/>
              </w:rPr>
              <w:drawing>
                <wp:inline distT="0" distB="0" distL="0" distR="0" wp14:anchorId="01774541" wp14:editId="57A8853C">
                  <wp:extent cx="292608" cy="292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ycle.png"/>
                          <pic:cNvPicPr/>
                        </pic:nvPicPr>
                        <pic:blipFill>
                          <a:blip r:embed="rId14"/>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704A7E94" w14:textId="77777777" w:rsidR="00382569" w:rsidRDefault="00000000">
            <w:pPr>
              <w:spacing w:after="0"/>
            </w:pPr>
            <w:r>
              <w:rPr>
                <w:b/>
                <w:color w:val="1D215D"/>
                <w:sz w:val="26"/>
              </w:rPr>
              <w:t>Odpady a bioodpady</w:t>
            </w:r>
          </w:p>
        </w:tc>
      </w:tr>
    </w:tbl>
    <w:p w14:paraId="5C0798CE" w14:textId="77777777" w:rsidR="00382569" w:rsidRDefault="00382569">
      <w:pPr>
        <w:spacing w:after="0"/>
      </w:pPr>
    </w:p>
    <w:p w14:paraId="2A7E0C40" w14:textId="77777777" w:rsidR="00382569" w:rsidRDefault="00000000">
      <w:pPr>
        <w:spacing w:after="100"/>
      </w:pPr>
      <w:r>
        <w:rPr>
          <w:color w:val="222222"/>
        </w:rPr>
        <w:t>Snížení komunálního směsného odpadu, a to zavedením vážení nebo evidencí zaevidovaných objemů popelnic a počtem jejich vývozů – opět inspirace z města Velká Bystřice: snížení objemu směsného odpadu o 25 procent.</w:t>
      </w:r>
    </w:p>
    <w:p w14:paraId="40A8BEEE" w14:textId="77777777" w:rsidR="00382569" w:rsidRDefault="00000000">
      <w:pPr>
        <w:spacing w:after="100"/>
      </w:pPr>
      <w:r>
        <w:rPr>
          <w:color w:val="222222"/>
        </w:rPr>
        <w:t>Z toho vyplývá rozšíření odpadových míst na komunální odpad, jako je plast, papír, kovový odpad, a v neposlední řadě kontejnerů na bioodpad a zavedení kontejnerů na drobný elektroodpad.</w:t>
      </w:r>
    </w:p>
    <w:p w14:paraId="24B17579" w14:textId="77777777" w:rsidR="00382569" w:rsidRDefault="00000000">
      <w:pPr>
        <w:spacing w:after="100"/>
      </w:pPr>
      <w:r>
        <w:rPr>
          <w:color w:val="222222"/>
        </w:rPr>
        <w:t>Upřesnit a uveřejnit termín vývozu všech odpadů na obecních stránkách.</w:t>
      </w:r>
    </w:p>
    <w:p w14:paraId="46F46199" w14:textId="77777777" w:rsidR="00382569" w:rsidRDefault="00000000">
      <w:pPr>
        <w:spacing w:after="100"/>
      </w:pPr>
      <w:r>
        <w:rPr>
          <w:color w:val="222222"/>
        </w:rPr>
        <w:t>Chtěli bychom v tomto čtyřletém období vytvořit studii možnosti vytvoření sběrného dvora u ČOV. Dále bychom se chtěli zabývat vytypováním vhodného místa pro kompostárnu. Opět bude potřeba studie proveditelnosti; zde bychom chtěli spolupracovat s Tršickou zemědělskou a.s.</w:t>
      </w:r>
    </w:p>
    <w:p w14:paraId="2850FEBA"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2592E24D" w14:textId="77777777">
        <w:tc>
          <w:tcPr>
            <w:tcW w:w="691" w:type="dxa"/>
            <w:tcBorders>
              <w:bottom w:val="single" w:sz="8" w:space="0" w:color="D8E7CD"/>
            </w:tcBorders>
            <w:shd w:val="clear" w:color="auto" w:fill="EEF4E9"/>
          </w:tcPr>
          <w:p w14:paraId="4648FEBC" w14:textId="77777777" w:rsidR="00382569" w:rsidRDefault="00000000">
            <w:pPr>
              <w:spacing w:after="0"/>
              <w:jc w:val="center"/>
            </w:pPr>
            <w:r>
              <w:rPr>
                <w:noProof/>
              </w:rPr>
              <w:drawing>
                <wp:inline distT="0" distB="0" distL="0" distR="0" wp14:anchorId="770C3898" wp14:editId="2AE416CE">
                  <wp:extent cx="292608" cy="292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ople.png"/>
                          <pic:cNvPicPr/>
                        </pic:nvPicPr>
                        <pic:blipFill>
                          <a:blip r:embed="rId15"/>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796151FA" w14:textId="77777777" w:rsidR="00382569" w:rsidRDefault="00000000">
            <w:pPr>
              <w:spacing w:after="0"/>
            </w:pPr>
            <w:r>
              <w:rPr>
                <w:b/>
                <w:color w:val="1D215D"/>
                <w:sz w:val="26"/>
              </w:rPr>
              <w:t>Spolky</w:t>
            </w:r>
          </w:p>
        </w:tc>
      </w:tr>
    </w:tbl>
    <w:p w14:paraId="0F006ED4" w14:textId="77777777" w:rsidR="00382569" w:rsidRDefault="00382569">
      <w:pPr>
        <w:spacing w:after="0"/>
      </w:pPr>
    </w:p>
    <w:p w14:paraId="1EA8801A" w14:textId="77777777" w:rsidR="00382569" w:rsidRDefault="00000000">
      <w:pPr>
        <w:spacing w:after="100"/>
      </w:pPr>
      <w:r>
        <w:rPr>
          <w:color w:val="222222"/>
        </w:rPr>
        <w:t>Nadále se snažit rozvíjet kulturní a sportovní činnost podporou těchto sdružení a spolků v našich obcích a dalších skupin nebo jednotlivců, kteří naší obci přinášejí další volnočasové využití pro všechny generace.</w:t>
      </w:r>
    </w:p>
    <w:p w14:paraId="41472B0E"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60B0E947" w14:textId="77777777">
        <w:tc>
          <w:tcPr>
            <w:tcW w:w="691" w:type="dxa"/>
            <w:tcBorders>
              <w:bottom w:val="single" w:sz="8" w:space="0" w:color="D8E7CD"/>
            </w:tcBorders>
            <w:shd w:val="clear" w:color="auto" w:fill="EEF4E9"/>
          </w:tcPr>
          <w:p w14:paraId="624B881C" w14:textId="77777777" w:rsidR="00382569" w:rsidRDefault="00000000">
            <w:pPr>
              <w:spacing w:after="0"/>
              <w:jc w:val="center"/>
            </w:pPr>
            <w:r>
              <w:rPr>
                <w:noProof/>
              </w:rPr>
              <w:drawing>
                <wp:inline distT="0" distB="0" distL="0" distR="0" wp14:anchorId="0B4BB2C8" wp14:editId="7216633E">
                  <wp:extent cx="292608" cy="2926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eld.png"/>
                          <pic:cNvPicPr/>
                        </pic:nvPicPr>
                        <pic:blipFill>
                          <a:blip r:embed="rId16"/>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06B173B7" w14:textId="77777777" w:rsidR="00382569" w:rsidRDefault="00000000">
            <w:pPr>
              <w:spacing w:after="0"/>
            </w:pPr>
            <w:r>
              <w:rPr>
                <w:b/>
                <w:color w:val="1D215D"/>
                <w:sz w:val="26"/>
              </w:rPr>
              <w:t>JPO obce Tršice</w:t>
            </w:r>
          </w:p>
        </w:tc>
      </w:tr>
    </w:tbl>
    <w:p w14:paraId="7DF232AA" w14:textId="77777777" w:rsidR="00382569" w:rsidRDefault="00382569">
      <w:pPr>
        <w:spacing w:after="0"/>
      </w:pPr>
    </w:p>
    <w:p w14:paraId="4F8E96D9" w14:textId="0EDEE834" w:rsidR="00382569" w:rsidRDefault="00000000">
      <w:pPr>
        <w:spacing w:after="100"/>
      </w:pPr>
      <w:r>
        <w:rPr>
          <w:color w:val="222222"/>
        </w:rPr>
        <w:t>Podporovat a vytvářet podmínky pro další rozvoj</w:t>
      </w:r>
      <w:r w:rsidR="00CD5872">
        <w:rPr>
          <w:color w:val="222222"/>
        </w:rPr>
        <w:t xml:space="preserve"> našich</w:t>
      </w:r>
      <w:r>
        <w:rPr>
          <w:color w:val="222222"/>
        </w:rPr>
        <w:t xml:space="preserve"> jednotek.</w:t>
      </w:r>
    </w:p>
    <w:p w14:paraId="2C3DDCAC"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798CEAF5" w14:textId="77777777">
        <w:tc>
          <w:tcPr>
            <w:tcW w:w="691" w:type="dxa"/>
            <w:tcBorders>
              <w:bottom w:val="single" w:sz="8" w:space="0" w:color="D8E7CD"/>
            </w:tcBorders>
            <w:shd w:val="clear" w:color="auto" w:fill="EEF4E9"/>
          </w:tcPr>
          <w:p w14:paraId="5C478428" w14:textId="77777777" w:rsidR="00382569" w:rsidRDefault="00000000">
            <w:pPr>
              <w:spacing w:after="0"/>
              <w:jc w:val="center"/>
            </w:pPr>
            <w:r>
              <w:rPr>
                <w:noProof/>
              </w:rPr>
              <w:drawing>
                <wp:inline distT="0" distB="0" distL="0" distR="0" wp14:anchorId="5FEA3164" wp14:editId="3675AA83">
                  <wp:extent cx="292608" cy="2926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png"/>
                          <pic:cNvPicPr/>
                        </pic:nvPicPr>
                        <pic:blipFill>
                          <a:blip r:embed="rId17"/>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3EA5CBEC" w14:textId="77777777" w:rsidR="00382569" w:rsidRDefault="00000000">
            <w:pPr>
              <w:spacing w:after="0"/>
            </w:pPr>
            <w:r>
              <w:rPr>
                <w:b/>
                <w:color w:val="1D215D"/>
                <w:sz w:val="26"/>
              </w:rPr>
              <w:t>Priority našeho sdružení pro období 2026–2030</w:t>
            </w:r>
          </w:p>
        </w:tc>
      </w:tr>
    </w:tbl>
    <w:p w14:paraId="2E1EAB1F" w14:textId="77777777" w:rsidR="00382569" w:rsidRDefault="00382569">
      <w:pPr>
        <w:spacing w:after="0"/>
      </w:pPr>
    </w:p>
    <w:p w14:paraId="69979050" w14:textId="77777777" w:rsidR="00382569" w:rsidRDefault="00000000">
      <w:pPr>
        <w:spacing w:before="80" w:after="40"/>
      </w:pPr>
      <w:r>
        <w:rPr>
          <w:b/>
          <w:color w:val="4F7E2B"/>
        </w:rPr>
        <w:t>Projekty v naší obci – pokračovat dále v již započatých projektech:</w:t>
      </w:r>
    </w:p>
    <w:p w14:paraId="768834E9" w14:textId="77777777" w:rsidR="00382569" w:rsidRDefault="00000000">
      <w:pPr>
        <w:pStyle w:val="Seznamsodrkami"/>
        <w:spacing w:after="40"/>
      </w:pPr>
      <w:r>
        <w:rPr>
          <w:color w:val="222222"/>
          <w:sz w:val="20"/>
        </w:rPr>
        <w:t>Rekonstrukce místní komunikace Berk a odvodu dešťových vod</w:t>
      </w:r>
    </w:p>
    <w:p w14:paraId="6262C567" w14:textId="77777777" w:rsidR="00382569" w:rsidRDefault="00000000">
      <w:pPr>
        <w:pStyle w:val="Seznamsodrkami"/>
        <w:spacing w:after="40"/>
      </w:pPr>
      <w:r>
        <w:rPr>
          <w:color w:val="222222"/>
          <w:sz w:val="20"/>
        </w:rPr>
        <w:t>Rekonstrukce místní komunikace Malostranské záhumenky a odvodu dešťových vod</w:t>
      </w:r>
    </w:p>
    <w:p w14:paraId="023BFCE1" w14:textId="77777777" w:rsidR="00382569" w:rsidRDefault="00000000">
      <w:pPr>
        <w:pStyle w:val="Seznamsodrkami"/>
        <w:spacing w:after="40"/>
      </w:pPr>
      <w:r>
        <w:rPr>
          <w:color w:val="222222"/>
          <w:sz w:val="20"/>
        </w:rPr>
        <w:t>Rekonstrukce místní komunikace Chaloupky, uličky a odvodu dešťových vod</w:t>
      </w:r>
    </w:p>
    <w:p w14:paraId="5260EBE6" w14:textId="77777777" w:rsidR="00382569" w:rsidRDefault="00000000">
      <w:pPr>
        <w:pStyle w:val="Seznamsodrkami"/>
        <w:spacing w:after="40"/>
      </w:pPr>
      <w:r>
        <w:rPr>
          <w:color w:val="222222"/>
          <w:sz w:val="20"/>
        </w:rPr>
        <w:lastRenderedPageBreak/>
        <w:t>Rekonstrukce místní komunikace a chodníku Hrubá strana – zde bychom chtěli doplnit projekt o celou ulici od domu č. 2 až po dům č. 17 a navázat rekonstrukcí místní komunikace k ČOV</w:t>
      </w:r>
    </w:p>
    <w:p w14:paraId="6B46BE2E" w14:textId="77777777" w:rsidR="00382569" w:rsidRDefault="00000000">
      <w:pPr>
        <w:pStyle w:val="Seznamsodrkami"/>
        <w:spacing w:after="40"/>
      </w:pPr>
      <w:r>
        <w:rPr>
          <w:color w:val="222222"/>
          <w:sz w:val="20"/>
        </w:rPr>
        <w:t>Výstavba a vystrojení nového vrtu na Pazderně</w:t>
      </w:r>
    </w:p>
    <w:p w14:paraId="13FAE393" w14:textId="77777777" w:rsidR="00382569" w:rsidRDefault="00000000">
      <w:pPr>
        <w:pStyle w:val="Seznamsodrkami"/>
        <w:spacing w:after="40"/>
      </w:pPr>
      <w:r>
        <w:rPr>
          <w:color w:val="222222"/>
          <w:sz w:val="20"/>
        </w:rPr>
        <w:t>Výstavba nového VO ve Vacanovicích</w:t>
      </w:r>
    </w:p>
    <w:p w14:paraId="1AF9316E" w14:textId="77777777" w:rsidR="00382569" w:rsidRDefault="00000000">
      <w:pPr>
        <w:pStyle w:val="Seznamsodrkami"/>
        <w:spacing w:after="40"/>
      </w:pPr>
      <w:r>
        <w:rPr>
          <w:color w:val="222222"/>
          <w:sz w:val="20"/>
        </w:rPr>
        <w:t>Výstavba chodníku od COOP směrem k poště pro větší bezpečnost dětí a občanů</w:t>
      </w:r>
    </w:p>
    <w:p w14:paraId="64EA172F" w14:textId="77777777" w:rsidR="00382569" w:rsidRDefault="00000000">
      <w:pPr>
        <w:spacing w:before="80" w:after="40"/>
      </w:pPr>
      <w:r>
        <w:rPr>
          <w:b/>
          <w:color w:val="4F7E2B"/>
        </w:rPr>
        <w:t>Projekty a výstavba, které budou mít prioritu:</w:t>
      </w:r>
    </w:p>
    <w:p w14:paraId="03885832" w14:textId="77777777" w:rsidR="00382569" w:rsidRDefault="00000000">
      <w:pPr>
        <w:pStyle w:val="Seznamsodrkami"/>
        <w:spacing w:after="40"/>
      </w:pPr>
      <w:r>
        <w:rPr>
          <w:color w:val="222222"/>
          <w:sz w:val="20"/>
        </w:rPr>
        <w:t>Studie a projekt na kompletní opravu 2. stupně ZŠ nebo výstavbu nové školy</w:t>
      </w:r>
    </w:p>
    <w:p w14:paraId="20AC1BC8" w14:textId="77777777" w:rsidR="00382569" w:rsidRDefault="00000000">
      <w:pPr>
        <w:pStyle w:val="Seznamsodrkami"/>
        <w:spacing w:after="40"/>
      </w:pPr>
      <w:r>
        <w:rPr>
          <w:color w:val="222222"/>
          <w:sz w:val="20"/>
        </w:rPr>
        <w:t>Splašková kanalizace místních částí</w:t>
      </w:r>
    </w:p>
    <w:p w14:paraId="05B2822E" w14:textId="77777777" w:rsidR="00382569" w:rsidRDefault="00000000">
      <w:pPr>
        <w:pStyle w:val="Seznamsodrkami"/>
        <w:spacing w:after="40"/>
      </w:pPr>
      <w:r>
        <w:rPr>
          <w:color w:val="222222"/>
          <w:sz w:val="20"/>
        </w:rPr>
        <w:t>Projekty na osvětlení a sítě, které chceme v místních částech přesunout do země. Zde musí proběhnout i oslovení ČEZ, zda by byla možnost do země přesunout i jejich vedení</w:t>
      </w:r>
    </w:p>
    <w:p w14:paraId="2C38CCDE" w14:textId="77777777" w:rsidR="00382569" w:rsidRDefault="00000000">
      <w:pPr>
        <w:spacing w:before="80" w:after="40"/>
      </w:pPr>
      <w:r>
        <w:rPr>
          <w:b/>
          <w:color w:val="4F7E2B"/>
        </w:rPr>
        <w:t>Menší projekty, které bude možné realizovat spolu s většími projekty:</w:t>
      </w:r>
    </w:p>
    <w:p w14:paraId="1A18364B" w14:textId="77777777" w:rsidR="00382569" w:rsidRDefault="00000000">
      <w:pPr>
        <w:pStyle w:val="Seznamsodrkami"/>
        <w:spacing w:after="40"/>
      </w:pPr>
      <w:r>
        <w:rPr>
          <w:color w:val="222222"/>
          <w:sz w:val="20"/>
        </w:rPr>
        <w:t>Posezení pro občany a doplnění dětských hřišť v našich obcích</w:t>
      </w:r>
    </w:p>
    <w:p w14:paraId="2DE7A653" w14:textId="77777777" w:rsidR="00382569" w:rsidRDefault="00000000">
      <w:pPr>
        <w:pStyle w:val="Seznamsodrkami"/>
        <w:spacing w:after="40"/>
      </w:pPr>
      <w:r>
        <w:rPr>
          <w:color w:val="222222"/>
          <w:sz w:val="20"/>
        </w:rPr>
        <w:t>Výsadba zeleně pro snížení travnatých ploch, zejména na úzkých travnatých pásech před domy a u silnic. Založení květných záhonů. Spolupráce se zahradními architekty</w:t>
      </w:r>
    </w:p>
    <w:p w14:paraId="2AE49825" w14:textId="77777777" w:rsidR="00382569" w:rsidRDefault="00000000">
      <w:pPr>
        <w:pStyle w:val="Seznamsodrkami"/>
        <w:spacing w:after="40"/>
      </w:pPr>
      <w:r>
        <w:rPr>
          <w:color w:val="222222"/>
          <w:sz w:val="20"/>
        </w:rPr>
        <w:t>Výsadba stromů do krajiny, zejména podél cyklostezky a našich cest – spolupráce s krajinářskými architekty</w:t>
      </w:r>
    </w:p>
    <w:p w14:paraId="1EAD7CB0" w14:textId="26A6E98B" w:rsidR="00382569" w:rsidRDefault="00000000">
      <w:pPr>
        <w:pStyle w:val="Seznamsodrkami"/>
        <w:spacing w:after="40"/>
      </w:pPr>
      <w:r>
        <w:rPr>
          <w:color w:val="222222"/>
          <w:sz w:val="20"/>
        </w:rPr>
        <w:t xml:space="preserve">Projekt na výstavbu vodovodu a zokruhování vodovodu na Berku. Od nové výstavby kolem pily obecní cestou </w:t>
      </w:r>
      <w:proofErr w:type="spellStart"/>
      <w:r>
        <w:rPr>
          <w:color w:val="222222"/>
          <w:sz w:val="20"/>
        </w:rPr>
        <w:t>zpět</w:t>
      </w:r>
      <w:proofErr w:type="spellEnd"/>
      <w:r>
        <w:rPr>
          <w:color w:val="222222"/>
          <w:sz w:val="20"/>
        </w:rPr>
        <w:t xml:space="preserve"> na </w:t>
      </w:r>
      <w:proofErr w:type="spellStart"/>
      <w:r>
        <w:rPr>
          <w:color w:val="222222"/>
          <w:sz w:val="20"/>
        </w:rPr>
        <w:t>hlavní</w:t>
      </w:r>
      <w:proofErr w:type="spellEnd"/>
      <w:r>
        <w:rPr>
          <w:color w:val="222222"/>
          <w:sz w:val="20"/>
        </w:rPr>
        <w:t xml:space="preserve"> </w:t>
      </w:r>
      <w:proofErr w:type="spellStart"/>
      <w:r>
        <w:rPr>
          <w:color w:val="222222"/>
          <w:sz w:val="20"/>
        </w:rPr>
        <w:t>ř</w:t>
      </w:r>
      <w:r w:rsidR="009B3701">
        <w:rPr>
          <w:color w:val="222222"/>
          <w:sz w:val="20"/>
        </w:rPr>
        <w:t>á</w:t>
      </w:r>
      <w:r>
        <w:rPr>
          <w:color w:val="222222"/>
          <w:sz w:val="20"/>
        </w:rPr>
        <w:t>d</w:t>
      </w:r>
      <w:proofErr w:type="spellEnd"/>
    </w:p>
    <w:p w14:paraId="00953D17" w14:textId="77777777" w:rsidR="00382569" w:rsidRDefault="00000000">
      <w:pPr>
        <w:spacing w:before="80" w:after="40"/>
      </w:pPr>
      <w:r>
        <w:rPr>
          <w:b/>
          <w:color w:val="4F7E2B"/>
        </w:rPr>
        <w:t>Připravit tyto projekty:</w:t>
      </w:r>
    </w:p>
    <w:p w14:paraId="785543F7" w14:textId="77777777" w:rsidR="00382569" w:rsidRDefault="00000000">
      <w:pPr>
        <w:pStyle w:val="Seznamsodrkami"/>
        <w:spacing w:after="40"/>
      </w:pPr>
      <w:r>
        <w:rPr>
          <w:color w:val="222222"/>
          <w:sz w:val="20"/>
        </w:rPr>
        <w:t>Revitalizace parku a památníku Otty Wolfa – bude upřesněno na přátelském setkání 4. 10.</w:t>
      </w:r>
    </w:p>
    <w:p w14:paraId="7A1D45CD" w14:textId="77777777" w:rsidR="00382569" w:rsidRDefault="00000000">
      <w:pPr>
        <w:pStyle w:val="Seznamsodrkami"/>
        <w:spacing w:after="40"/>
      </w:pPr>
      <w:r>
        <w:rPr>
          <w:color w:val="222222"/>
          <w:sz w:val="20"/>
        </w:rPr>
        <w:t>Projekt na kompletní opravu Společenského sálu</w:t>
      </w:r>
    </w:p>
    <w:p w14:paraId="500BC494" w14:textId="77777777" w:rsidR="00382569" w:rsidRDefault="00000000">
      <w:pPr>
        <w:pStyle w:val="Seznamsodrkami"/>
        <w:spacing w:after="40"/>
      </w:pPr>
      <w:r>
        <w:rPr>
          <w:color w:val="222222"/>
          <w:sz w:val="20"/>
        </w:rPr>
        <w:t>Výběr místa a projekt sportoviště pumptrack</w:t>
      </w:r>
    </w:p>
    <w:p w14:paraId="6E814C63" w14:textId="77777777" w:rsidR="00382569" w:rsidRDefault="00000000">
      <w:pPr>
        <w:pStyle w:val="Seznamsodrkami"/>
        <w:spacing w:after="40"/>
      </w:pPr>
      <w:r>
        <w:rPr>
          <w:color w:val="222222"/>
          <w:sz w:val="20"/>
        </w:rPr>
        <w:t>Projekt na opravu vjezdů a stání pro vozidla před domy na Berku</w:t>
      </w:r>
    </w:p>
    <w:p w14:paraId="715C5E02" w14:textId="77777777" w:rsidR="00382569" w:rsidRDefault="00000000">
      <w:pPr>
        <w:pStyle w:val="Seznamsodrkami"/>
        <w:spacing w:after="40"/>
      </w:pPr>
      <w:r>
        <w:rPr>
          <w:color w:val="222222"/>
          <w:sz w:val="20"/>
        </w:rPr>
        <w:t>Vizualizaci a projekt na kompletní revitalizaci středu obce Tršice</w:t>
      </w:r>
    </w:p>
    <w:p w14:paraId="7F8F703A" w14:textId="77777777" w:rsidR="00382569" w:rsidRDefault="00000000">
      <w:pPr>
        <w:pStyle w:val="Seznamsodrkami"/>
        <w:spacing w:after="40"/>
      </w:pPr>
      <w:r>
        <w:rPr>
          <w:color w:val="222222"/>
          <w:sz w:val="20"/>
        </w:rPr>
        <w:t>Připravit vhodná místa na stání pro auta občanů a případně tyto projekty realizovat. Dokončit dopravní situaci před bytovkami směrem ke školce a na Hrubé straně – bude upřesněno na přátelském setkání 4. 10.</w:t>
      </w:r>
    </w:p>
    <w:p w14:paraId="3CD16ADD" w14:textId="77777777" w:rsidR="00382569" w:rsidRDefault="00000000">
      <w:pPr>
        <w:spacing w:after="100"/>
      </w:pPr>
      <w:r>
        <w:rPr>
          <w:color w:val="222222"/>
        </w:rPr>
        <w:t>Vzhledem k financím naší obce se ne všechny projekty stihnou v tomto období realizovat. Bude záležet, kolik dotačních titulů získáme a které projekty se podaří dříve zprojektovat. Ne vždy to půjde hladce, musíme očekávat i zdlouhavý proces realizace.</w:t>
      </w:r>
    </w:p>
    <w:p w14:paraId="48FD7B9F"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34DFE248" w14:textId="77777777">
        <w:tc>
          <w:tcPr>
            <w:tcW w:w="691" w:type="dxa"/>
            <w:tcBorders>
              <w:bottom w:val="single" w:sz="8" w:space="0" w:color="D8E7CD"/>
            </w:tcBorders>
            <w:shd w:val="clear" w:color="auto" w:fill="EEF4E9"/>
          </w:tcPr>
          <w:p w14:paraId="3F7C6CB6" w14:textId="77777777" w:rsidR="00382569" w:rsidRDefault="00000000">
            <w:pPr>
              <w:spacing w:after="0"/>
              <w:jc w:val="center"/>
            </w:pPr>
            <w:r>
              <w:rPr>
                <w:noProof/>
              </w:rPr>
              <w:drawing>
                <wp:inline distT="0" distB="0" distL="0" distR="0" wp14:anchorId="5B1B2D9E" wp14:editId="3CB1F1EC">
                  <wp:extent cx="292608" cy="2926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png"/>
                          <pic:cNvPicPr/>
                        </pic:nvPicPr>
                        <pic:blipFill>
                          <a:blip r:embed="rId18"/>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236355D0" w14:textId="77777777" w:rsidR="00382569" w:rsidRDefault="00000000">
            <w:pPr>
              <w:spacing w:after="0"/>
            </w:pPr>
            <w:r>
              <w:rPr>
                <w:b/>
                <w:color w:val="1D215D"/>
                <w:sz w:val="26"/>
              </w:rPr>
              <w:t>Základní a mateřská škola Tršice a SVP Tršice</w:t>
            </w:r>
          </w:p>
        </w:tc>
      </w:tr>
    </w:tbl>
    <w:p w14:paraId="0BF8B635" w14:textId="77777777" w:rsidR="00382569" w:rsidRDefault="00382569">
      <w:pPr>
        <w:spacing w:after="0"/>
      </w:pPr>
    </w:p>
    <w:p w14:paraId="5F72BEC2" w14:textId="77777777" w:rsidR="00382569" w:rsidRDefault="00000000">
      <w:pPr>
        <w:spacing w:after="100"/>
      </w:pPr>
      <w:r>
        <w:rPr>
          <w:color w:val="222222"/>
        </w:rPr>
        <w:t>Rozšířit spolupráci s těmito subjekty, a to zejména v oblasti environmentálního vzdělávání, výchovy a osvěty. Spolupracovat na dotačních titulech, a to zejména na projektech přírodní zahrady a venkovní učebny. Chceme zejména podporovat terénní výukové programy pro děti, jednodenní i vícedenní ekologické akce, výsadbu zeleně za účasti dětí (tato akce probíhala již v roce 2023) či tematické partnerské projekty mezi obcí a školou.</w:t>
      </w:r>
    </w:p>
    <w:p w14:paraId="500CF876"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16F1EFD0" w14:textId="77777777">
        <w:tc>
          <w:tcPr>
            <w:tcW w:w="691" w:type="dxa"/>
            <w:tcBorders>
              <w:bottom w:val="single" w:sz="8" w:space="0" w:color="D8E7CD"/>
            </w:tcBorders>
            <w:shd w:val="clear" w:color="auto" w:fill="EEF4E9"/>
          </w:tcPr>
          <w:p w14:paraId="1CA4947F" w14:textId="77777777" w:rsidR="00382569" w:rsidRDefault="00000000">
            <w:pPr>
              <w:spacing w:after="0"/>
              <w:jc w:val="center"/>
            </w:pPr>
            <w:r>
              <w:rPr>
                <w:noProof/>
              </w:rPr>
              <w:drawing>
                <wp:inline distT="0" distB="0" distL="0" distR="0" wp14:anchorId="119AB750" wp14:editId="777743F6">
                  <wp:extent cx="292608" cy="2926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png"/>
                          <pic:cNvPicPr/>
                        </pic:nvPicPr>
                        <pic:blipFill>
                          <a:blip r:embed="rId19"/>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70E18681" w14:textId="77777777" w:rsidR="00382569" w:rsidRDefault="00000000">
            <w:pPr>
              <w:spacing w:after="0"/>
            </w:pPr>
            <w:r>
              <w:rPr>
                <w:b/>
                <w:color w:val="1D215D"/>
                <w:sz w:val="26"/>
              </w:rPr>
              <w:t>Rozvoj a podpora zaměstnanců naší obce</w:t>
            </w:r>
          </w:p>
        </w:tc>
      </w:tr>
    </w:tbl>
    <w:p w14:paraId="5A89B63C" w14:textId="77777777" w:rsidR="00382569" w:rsidRDefault="00382569">
      <w:pPr>
        <w:spacing w:after="0"/>
      </w:pPr>
    </w:p>
    <w:p w14:paraId="7020F40F" w14:textId="77777777" w:rsidR="00382569" w:rsidRDefault="00000000">
      <w:pPr>
        <w:spacing w:after="100"/>
      </w:pPr>
      <w:r>
        <w:rPr>
          <w:color w:val="222222"/>
        </w:rPr>
        <w:t>Kvalitní fungování obce stojí především na lidech, kteří pro ni každý den pracují. Chceme proto postupně doplnit a omladit pracovní četu, ve které je dnes řada zaměstnanců v důchodovém věku. Nabídneme možnost práce na dohodu, vedlejší nebo hlavní pracovní poměr, aby se do péče o naše obce mohli zapojit noví zájemci všech věkových skupin.</w:t>
      </w:r>
    </w:p>
    <w:p w14:paraId="3B3FE29A" w14:textId="77777777" w:rsidR="00382569" w:rsidRDefault="00000000">
      <w:pPr>
        <w:spacing w:after="100"/>
      </w:pPr>
      <w:r>
        <w:rPr>
          <w:color w:val="222222"/>
        </w:rPr>
        <w:t>Zaměříme se také na vytvoření důstojného a praktického zázemí pro naše zaměstnance, pracovní techniku a její údržbu. Najdeme vhodné místo pro stavbu nebo rekonstrukci potřebných prostor.</w:t>
      </w:r>
    </w:p>
    <w:p w14:paraId="1CE5113A" w14:textId="77777777" w:rsidR="00382569" w:rsidRDefault="00000000">
      <w:pPr>
        <w:spacing w:after="100"/>
      </w:pPr>
      <w:r>
        <w:rPr>
          <w:color w:val="222222"/>
        </w:rPr>
        <w:lastRenderedPageBreak/>
        <w:t>I nadále chceme podporovat vzdělávání našich zaměstnanců, aby mohli kvalitně reagovat na nové zákony, dotace, digitalizaci i potřeby občanů. Důležitá bude i pravidelná odborná příprava pracovní čety v péči o veřejnou zeleň a následnou péči o nově vysazené stromy. Součástí bude také pravidelné školení a odborná příprava pro obsluhu ČOV a vodovodu obce.</w:t>
      </w:r>
    </w:p>
    <w:p w14:paraId="1AD2AB66" w14:textId="77777777" w:rsidR="00382569" w:rsidRDefault="00000000">
      <w:pPr>
        <w:spacing w:after="100"/>
      </w:pPr>
      <w:r>
        <w:rPr>
          <w:color w:val="222222"/>
        </w:rPr>
        <w:t>Jen dobře připravení a motivovaní zaměstnanci mohou dlouhodobě zajistit čisté, upravené a dobře fungující obce.</w:t>
      </w:r>
    </w:p>
    <w:p w14:paraId="1F062CEB" w14:textId="77777777" w:rsidR="00382569" w:rsidRDefault="00382569">
      <w:pPr>
        <w:spacing w:after="80"/>
      </w:pPr>
    </w:p>
    <w:tbl>
      <w:tblPr>
        <w:tblW w:w="0" w:type="auto"/>
        <w:tblLayout w:type="fixed"/>
        <w:tblLook w:val="04A0" w:firstRow="1" w:lastRow="0" w:firstColumn="1" w:lastColumn="0" w:noHBand="0" w:noVBand="1"/>
      </w:tblPr>
      <w:tblGrid>
        <w:gridCol w:w="691"/>
        <w:gridCol w:w="9144"/>
      </w:tblGrid>
      <w:tr w:rsidR="00382569" w14:paraId="450EB44C" w14:textId="77777777">
        <w:tc>
          <w:tcPr>
            <w:tcW w:w="691" w:type="dxa"/>
            <w:tcBorders>
              <w:bottom w:val="single" w:sz="8" w:space="0" w:color="D8E7CD"/>
            </w:tcBorders>
            <w:shd w:val="clear" w:color="auto" w:fill="EEF4E9"/>
          </w:tcPr>
          <w:p w14:paraId="4AF5E413" w14:textId="77777777" w:rsidR="00382569" w:rsidRDefault="00000000">
            <w:pPr>
              <w:spacing w:after="0"/>
              <w:jc w:val="center"/>
            </w:pPr>
            <w:r>
              <w:rPr>
                <w:noProof/>
              </w:rPr>
              <w:drawing>
                <wp:inline distT="0" distB="0" distL="0" distR="0" wp14:anchorId="357734A5" wp14:editId="392B7695">
                  <wp:extent cx="292608" cy="292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0"/>
                          <a:stretch>
                            <a:fillRect/>
                          </a:stretch>
                        </pic:blipFill>
                        <pic:spPr>
                          <a:xfrm>
                            <a:off x="0" y="0"/>
                            <a:ext cx="292608" cy="292608"/>
                          </a:xfrm>
                          <a:prstGeom prst="rect">
                            <a:avLst/>
                          </a:prstGeom>
                        </pic:spPr>
                      </pic:pic>
                    </a:graphicData>
                  </a:graphic>
                </wp:inline>
              </w:drawing>
            </w:r>
          </w:p>
        </w:tc>
        <w:tc>
          <w:tcPr>
            <w:tcW w:w="9144" w:type="dxa"/>
            <w:tcBorders>
              <w:bottom w:val="single" w:sz="8" w:space="0" w:color="D8E7CD"/>
            </w:tcBorders>
            <w:shd w:val="clear" w:color="auto" w:fill="EEF4E9"/>
          </w:tcPr>
          <w:p w14:paraId="563B894A" w14:textId="77777777" w:rsidR="00382569" w:rsidRDefault="00000000">
            <w:pPr>
              <w:spacing w:after="0"/>
            </w:pPr>
            <w:r>
              <w:rPr>
                <w:b/>
                <w:color w:val="1D215D"/>
                <w:sz w:val="26"/>
              </w:rPr>
              <w:t>Finance</w:t>
            </w:r>
          </w:p>
        </w:tc>
      </w:tr>
    </w:tbl>
    <w:p w14:paraId="6027AE56" w14:textId="77777777" w:rsidR="00382569" w:rsidRDefault="00382569">
      <w:pPr>
        <w:spacing w:after="0"/>
      </w:pPr>
    </w:p>
    <w:p w14:paraId="6D57F434" w14:textId="77777777" w:rsidR="00382569" w:rsidRDefault="00000000">
      <w:pPr>
        <w:spacing w:after="100"/>
      </w:pPr>
      <w:r>
        <w:rPr>
          <w:color w:val="222222"/>
        </w:rPr>
        <w:t>Stabilní a vyrovnaný rozpočet je základem pro dlouhodobý rozvoj našich obcí. Chceme hospodařit tak, aby obec dokázala financovat běžné potřeby občanů, rozvíjet důležité projekty a zároveň měla vytvořenou dostatečnou rezervu pro nenadálé události.</w:t>
      </w:r>
    </w:p>
    <w:p w14:paraId="62405C5C" w14:textId="77777777" w:rsidR="00382569" w:rsidRDefault="00000000">
      <w:pPr>
        <w:spacing w:after="100"/>
      </w:pPr>
      <w:r>
        <w:rPr>
          <w:color w:val="222222"/>
        </w:rPr>
        <w:t>Chtěli bychom získat co nejvíce dotačních titulů, a to i spojováním různých projektů tak, abychom byli co nejvíce úspěšní při jejich získávání. Bohužel ne na všechny projekty bude možné čerpat dotace. Budeme proto pokračovat v postupném navyšování finančních úspor. Ty jsou nezbytné například při mimořádných opravách, živelných událostech nebo jiných situacích, které nelze dopředu přesně naplánovat. Finanční rezerva dává obci jistotu, že dokáže reagovat bez zbytečného zatěžování rozpočtu.</w:t>
      </w:r>
    </w:p>
    <w:p w14:paraId="5A241DCC" w14:textId="77777777" w:rsidR="00382569" w:rsidRDefault="00000000">
      <w:pPr>
        <w:spacing w:after="100"/>
      </w:pPr>
      <w:r>
        <w:rPr>
          <w:color w:val="222222"/>
        </w:rPr>
        <w:t>Jednou z největších budoucích investic bude příprava a výstavba kanalizace v našich obcích. Jde o potřebný projekt, který však bude pro obecní rozpočet významnou finanční zátěží. Je pravděpodobné, že si obec bude muset na jeho realizaci půjčit několik desítek milionů korun. Právě proto je důležité již nyní vytvářet úspory, hledat dotační možnosti a jednotlivé kroky dobře připravovat. Tím můžeme snížit rozsah budoucího zadlužení obce.</w:t>
      </w:r>
    </w:p>
    <w:p w14:paraId="3697F5EC" w14:textId="77777777" w:rsidR="00382569" w:rsidRDefault="00000000">
      <w:pPr>
        <w:spacing w:after="100"/>
      </w:pPr>
      <w:r>
        <w:rPr>
          <w:color w:val="222222"/>
        </w:rPr>
        <w:t>K rozpočtu obce chceme přistupovat s respektem a odpovědností nejen vůči současným občanům, ale i budoucím zastupitelstvům. Naším cílem je udržet zdravé finance obce, dostatečnou rezervu pro mimořádné situace a zároveň postupně realizovat projekty, které mají pro naše obce skutečný význam.</w:t>
      </w:r>
    </w:p>
    <w:p w14:paraId="3C6B2028" w14:textId="428C78F4" w:rsidR="00AF7019" w:rsidRPr="00FA1422" w:rsidRDefault="00AF7019" w:rsidP="00AF7019">
      <w:pPr>
        <w:spacing w:after="80"/>
        <w:rPr>
          <w:b/>
          <w:bCs/>
          <w:sz w:val="26"/>
          <w:szCs w:val="26"/>
        </w:rPr>
      </w:pPr>
      <w:r w:rsidRPr="00FA1422">
        <w:rPr>
          <w:b/>
          <w:bCs/>
          <w:sz w:val="26"/>
          <w:szCs w:val="26"/>
        </w:rPr>
        <w:t>Sportoviště a dětská hřiště</w:t>
      </w:r>
    </w:p>
    <w:p w14:paraId="74BD6CC1" w14:textId="402EB540" w:rsidR="00AF7019" w:rsidRDefault="00AF7019" w:rsidP="00AF7019">
      <w:pPr>
        <w:spacing w:after="80"/>
      </w:pPr>
      <w:r>
        <w:t xml:space="preserve">I nadále provádět údržbu a revizi našich sportovišť a rozvíjet jejich další potenciál. Najít v hodná místa na výstavbu doplňujících moderních </w:t>
      </w:r>
      <w:r w:rsidR="00FA1422">
        <w:t>sportovišť,</w:t>
      </w:r>
      <w:r>
        <w:t xml:space="preserve"> která v obci chybí. Pumptrack</w:t>
      </w:r>
    </w:p>
    <w:p w14:paraId="45B5157C" w14:textId="77777777" w:rsidR="00AF7019" w:rsidRDefault="00AF7019" w:rsidP="00AF7019">
      <w:pPr>
        <w:spacing w:after="80"/>
      </w:pPr>
    </w:p>
    <w:p w14:paraId="1AA03FC4" w14:textId="251F0FF8" w:rsidR="00FA1422" w:rsidRDefault="00FA1422" w:rsidP="00AF7019">
      <w:pPr>
        <w:spacing w:after="80"/>
        <w:rPr>
          <w:b/>
          <w:bCs/>
          <w:sz w:val="26"/>
          <w:szCs w:val="26"/>
        </w:rPr>
      </w:pPr>
      <w:r w:rsidRPr="00FA1422">
        <w:rPr>
          <w:b/>
          <w:bCs/>
          <w:sz w:val="26"/>
          <w:szCs w:val="26"/>
        </w:rPr>
        <w:t>Služby</w:t>
      </w:r>
    </w:p>
    <w:p w14:paraId="1E19FA41" w14:textId="3491FF3D" w:rsidR="00FA1422" w:rsidRDefault="00FA1422" w:rsidP="00AF7019">
      <w:pPr>
        <w:spacing w:after="80"/>
        <w:rPr>
          <w:sz w:val="20"/>
          <w:szCs w:val="20"/>
        </w:rPr>
      </w:pPr>
      <w:r w:rsidRPr="00FA1422">
        <w:rPr>
          <w:sz w:val="20"/>
          <w:szCs w:val="20"/>
        </w:rPr>
        <w:t xml:space="preserve">Chceme </w:t>
      </w:r>
      <w:r>
        <w:rPr>
          <w:sz w:val="20"/>
          <w:szCs w:val="20"/>
        </w:rPr>
        <w:t>i</w:t>
      </w:r>
      <w:r w:rsidRPr="00FA1422">
        <w:rPr>
          <w:sz w:val="20"/>
          <w:szCs w:val="20"/>
        </w:rPr>
        <w:t xml:space="preserve"> nadále podporovat a rozvíjet služby v našich obcích. Záleží n</w:t>
      </w:r>
      <w:r>
        <w:rPr>
          <w:sz w:val="20"/>
          <w:szCs w:val="20"/>
        </w:rPr>
        <w:t>ám na dostupné zdravotní péči, sociálních službách i na podpoře rodin s dětmi.</w:t>
      </w:r>
    </w:p>
    <w:p w14:paraId="061E3106" w14:textId="77777777" w:rsidR="00FA1422" w:rsidRDefault="00FA1422" w:rsidP="00AF7019">
      <w:pPr>
        <w:spacing w:after="80"/>
        <w:rPr>
          <w:sz w:val="20"/>
          <w:szCs w:val="20"/>
        </w:rPr>
      </w:pPr>
    </w:p>
    <w:p w14:paraId="1D968B36" w14:textId="707986DA" w:rsidR="00FA1422" w:rsidRPr="00FA1422" w:rsidRDefault="00FA1422" w:rsidP="00AF7019">
      <w:pPr>
        <w:spacing w:after="80"/>
        <w:rPr>
          <w:sz w:val="20"/>
          <w:szCs w:val="20"/>
        </w:rPr>
      </w:pPr>
      <w:r>
        <w:rPr>
          <w:sz w:val="20"/>
          <w:szCs w:val="20"/>
        </w:rPr>
        <w:t>Budeme podporovat fungování dětských skupin a hledat možnosti, jak služby dlouhodobě udržet a rozvíjet podle potřeb občanů. Naším cílem je, aby se v našich obcích dobře žilo všem generacím – dětem, rodinám, seniorům i lidem, kteří potřebují pomoc a péči.</w:t>
      </w:r>
    </w:p>
    <w:p w14:paraId="38B5D0F4" w14:textId="77777777" w:rsidR="00AF7019" w:rsidRDefault="00AF7019" w:rsidP="00AF7019">
      <w:pPr>
        <w:spacing w:after="80"/>
      </w:pPr>
    </w:p>
    <w:p w14:paraId="6DDF251F" w14:textId="77777777" w:rsidR="009B3701" w:rsidRDefault="00000000">
      <w:pPr>
        <w:spacing w:after="100"/>
        <w:rPr>
          <w:b/>
          <w:bCs/>
          <w:color w:val="222222"/>
          <w:sz w:val="28"/>
          <w:szCs w:val="28"/>
        </w:rPr>
      </w:pPr>
      <w:r w:rsidRPr="009B3701">
        <w:rPr>
          <w:b/>
          <w:bCs/>
          <w:color w:val="222222"/>
          <w:sz w:val="28"/>
          <w:szCs w:val="28"/>
        </w:rPr>
        <w:t xml:space="preserve">Čeká nás spousta debat, které budou komplikované a nepříjemné, ale musíme to vydržet. </w:t>
      </w:r>
    </w:p>
    <w:p w14:paraId="7EC23E44" w14:textId="4FCEC857" w:rsidR="00382569" w:rsidRPr="009B3701" w:rsidRDefault="00000000">
      <w:pPr>
        <w:spacing w:after="100"/>
        <w:rPr>
          <w:b/>
          <w:bCs/>
          <w:sz w:val="28"/>
          <w:szCs w:val="28"/>
        </w:rPr>
      </w:pPr>
      <w:r w:rsidRPr="009B3701">
        <w:rPr>
          <w:b/>
          <w:bCs/>
          <w:color w:val="222222"/>
          <w:sz w:val="28"/>
          <w:szCs w:val="28"/>
        </w:rPr>
        <w:t xml:space="preserve">Musíme najít způsob, jak to udělat, ne hledat </w:t>
      </w:r>
      <w:r w:rsidR="009B3701">
        <w:rPr>
          <w:b/>
          <w:bCs/>
          <w:color w:val="222222"/>
          <w:sz w:val="28"/>
          <w:szCs w:val="28"/>
        </w:rPr>
        <w:t>důvod</w:t>
      </w:r>
      <w:r w:rsidRPr="009B3701">
        <w:rPr>
          <w:b/>
          <w:bCs/>
          <w:color w:val="222222"/>
          <w:sz w:val="28"/>
          <w:szCs w:val="28"/>
        </w:rPr>
        <w:t>, proč to nejde.</w:t>
      </w:r>
    </w:p>
    <w:p w14:paraId="7CDBA73E" w14:textId="77777777" w:rsidR="00382569" w:rsidRDefault="00382569">
      <w:pPr>
        <w:spacing w:after="80"/>
      </w:pPr>
    </w:p>
    <w:p w14:paraId="493354D4" w14:textId="77777777" w:rsidR="00AF7019" w:rsidRDefault="00AF7019">
      <w:pPr>
        <w:spacing w:after="80"/>
      </w:pPr>
    </w:p>
    <w:sectPr w:rsidR="00AF7019" w:rsidSect="00034616">
      <w:footerReference w:type="default" r:id="rId21"/>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AB787" w14:textId="77777777" w:rsidR="00255D52" w:rsidRDefault="00255D52">
      <w:pPr>
        <w:spacing w:after="0" w:line="240" w:lineRule="auto"/>
      </w:pPr>
      <w:r>
        <w:separator/>
      </w:r>
    </w:p>
  </w:endnote>
  <w:endnote w:type="continuationSeparator" w:id="0">
    <w:p w14:paraId="1D6CECAA" w14:textId="77777777" w:rsidR="00255D52" w:rsidRDefault="00255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364B" w14:textId="77777777" w:rsidR="00382569" w:rsidRDefault="00000000">
    <w:pPr>
      <w:pStyle w:val="Zpat"/>
      <w:jc w:val="center"/>
    </w:pPr>
    <w:r>
      <w:rPr>
        <w:color w:val="4F7E2B"/>
        <w:sz w:val="16"/>
      </w:rPr>
      <w:t xml:space="preserve">TRŠICKO – obce pro </w:t>
    </w:r>
    <w:proofErr w:type="spellStart"/>
    <w:proofErr w:type="gramStart"/>
    <w:r>
      <w:rPr>
        <w:color w:val="4F7E2B"/>
        <w:sz w:val="16"/>
      </w:rPr>
      <w:t>život</w:t>
    </w:r>
    <w:proofErr w:type="spellEnd"/>
    <w:r>
      <w:rPr>
        <w:color w:val="4F7E2B"/>
        <w:sz w:val="16"/>
      </w:rPr>
      <w:t xml:space="preserve">  |</w:t>
    </w:r>
    <w:proofErr w:type="gramEnd"/>
    <w:r>
      <w:rPr>
        <w:color w:val="4F7E2B"/>
        <w:sz w:val="16"/>
      </w:rPr>
      <w:t xml:space="preserve">  Program 2026–2030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A9AF" w14:textId="77777777" w:rsidR="00255D52" w:rsidRDefault="00255D52">
      <w:pPr>
        <w:spacing w:after="0" w:line="240" w:lineRule="auto"/>
      </w:pPr>
      <w:r>
        <w:separator/>
      </w:r>
    </w:p>
  </w:footnote>
  <w:footnote w:type="continuationSeparator" w:id="0">
    <w:p w14:paraId="20CA5696" w14:textId="77777777" w:rsidR="00255D52" w:rsidRDefault="00255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511452164">
    <w:abstractNumId w:val="8"/>
  </w:num>
  <w:num w:numId="2" w16cid:durableId="778531880">
    <w:abstractNumId w:val="6"/>
  </w:num>
  <w:num w:numId="3" w16cid:durableId="785391994">
    <w:abstractNumId w:val="5"/>
  </w:num>
  <w:num w:numId="4" w16cid:durableId="1952129893">
    <w:abstractNumId w:val="4"/>
  </w:num>
  <w:num w:numId="5" w16cid:durableId="1924754505">
    <w:abstractNumId w:val="7"/>
  </w:num>
  <w:num w:numId="6" w16cid:durableId="1702824379">
    <w:abstractNumId w:val="3"/>
  </w:num>
  <w:num w:numId="7" w16cid:durableId="267588723">
    <w:abstractNumId w:val="2"/>
  </w:num>
  <w:num w:numId="8" w16cid:durableId="2062437778">
    <w:abstractNumId w:val="1"/>
  </w:num>
  <w:num w:numId="9" w16cid:durableId="972516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D52"/>
    <w:rsid w:val="0029639D"/>
    <w:rsid w:val="00326F90"/>
    <w:rsid w:val="00382569"/>
    <w:rsid w:val="00692C48"/>
    <w:rsid w:val="009B3701"/>
    <w:rsid w:val="009C1E3C"/>
    <w:rsid w:val="00AA1D8D"/>
    <w:rsid w:val="00AF7019"/>
    <w:rsid w:val="00B47730"/>
    <w:rsid w:val="00C46600"/>
    <w:rsid w:val="00CB0664"/>
    <w:rsid w:val="00CD5872"/>
    <w:rsid w:val="00FA1422"/>
    <w:rsid w:val="00FB7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BD6EE"/>
  <w14:defaultImageDpi w14:val="300"/>
  <w15:docId w15:val="{89AF2555-075B-41DE-ABAB-3EC5AE74A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20" w:line="269" w:lineRule="auto"/>
    </w:pPr>
    <w:rPr>
      <w:rFonts w:ascii="Aptos" w:hAnsi="Aptos"/>
      <w:sz w:val="21"/>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ind w:left="360"/>
      <w:contextualSpacing/>
    </w:pPr>
  </w:style>
  <w:style w:type="paragraph" w:styleId="Pokraovnseznamu2">
    <w:name w:val="List Continue 2"/>
    <w:basedOn w:val="Normln"/>
    <w:uiPriority w:val="99"/>
    <w:unhideWhenUsed/>
    <w:rsid w:val="0029639D"/>
    <w:pPr>
      <w:ind w:left="720"/>
      <w:contextualSpacing/>
    </w:pPr>
  </w:style>
  <w:style w:type="paragraph" w:styleId="Pokraovnseznamu3">
    <w:name w:val="List Continue 3"/>
    <w:basedOn w:val="Normln"/>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1740</Words>
  <Characters>10267</Characters>
  <Application>Microsoft Office Word</Application>
  <DocSecurity>0</DocSecurity>
  <Lines>85</Lines>
  <Paragraphs>23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Program Tršicko – obce pro život 2026–2030</vt:lpstr>
      <vt:lpstr/>
    </vt:vector>
  </TitlesOfParts>
  <Manager/>
  <Company/>
  <LinksUpToDate>false</LinksUpToDate>
  <CharactersWithSpaces>11984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Tršicko – obce pro život 2026–2030</dc:title>
  <dc:subject/>
  <dc:creator>python-docx</dc:creator>
  <cp:keywords/>
  <dc:description>generated by python-docx</dc:description>
  <cp:lastModifiedBy>Ambrož Pavel - MO ČR</cp:lastModifiedBy>
  <cp:revision>5</cp:revision>
  <dcterms:created xsi:type="dcterms:W3CDTF">2013-12-23T23:15:00Z</dcterms:created>
  <dcterms:modified xsi:type="dcterms:W3CDTF">2026-09-08T09:17:00Z</dcterms:modified>
  <cp:category/>
</cp:coreProperties>
</file>