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490282B" w14:textId="77777777" w:rsidR="00762386" w:rsidRPr="00825E3D" w:rsidRDefault="00762386" w:rsidP="00825E3D">
      <w:pPr>
        <w:pStyle w:val="Nadpis1"/>
      </w:pPr>
    </w:p>
    <w:p w14:paraId="0D1B715E" w14:textId="77777777" w:rsidR="00762386" w:rsidRPr="00825E3D" w:rsidRDefault="00762386" w:rsidP="00825E3D">
      <w:pPr>
        <w:pStyle w:val="Nadpis1"/>
      </w:pPr>
    </w:p>
    <w:p w14:paraId="6A2F2C8A" w14:textId="77777777" w:rsidR="00762386" w:rsidRPr="00825E3D" w:rsidRDefault="00762386" w:rsidP="00825E3D">
      <w:pPr>
        <w:pStyle w:val="Nadpis1"/>
      </w:pPr>
    </w:p>
    <w:p w14:paraId="63D05F3C" w14:textId="66D3E619" w:rsidR="003106DB" w:rsidRPr="00825E3D" w:rsidRDefault="00B422EB" w:rsidP="006D5039">
      <w:pPr>
        <w:pStyle w:val="Nadpis1"/>
        <w:jc w:val="center"/>
      </w:pPr>
      <w:r w:rsidRPr="00825E3D">
        <w:t>D</w:t>
      </w:r>
      <w:r w:rsidR="003106DB" w:rsidRPr="00825E3D">
        <w:t xml:space="preserve">okumentace k zápočtovému projektu </w:t>
      </w:r>
      <w:r w:rsidRPr="00825E3D">
        <w:t>TPW1A</w:t>
      </w:r>
      <w:r w:rsidR="00E758A2" w:rsidRPr="00825E3D">
        <w:br/>
      </w:r>
      <w:r w:rsidRPr="00825E3D">
        <w:t>„</w:t>
      </w:r>
      <w:r w:rsidR="003106DB" w:rsidRPr="00825E3D">
        <w:t>Komponentové webové rozhraní</w:t>
      </w:r>
      <w:r w:rsidRPr="00825E3D">
        <w:t>“</w:t>
      </w:r>
    </w:p>
    <w:p w14:paraId="7DFE73E2" w14:textId="7166CA4A" w:rsidR="00AD06AF" w:rsidRPr="00825E3D" w:rsidRDefault="00AD06AF" w:rsidP="003B5F4A">
      <w:pPr>
        <w:spacing w:before="240" w:after="120" w:line="240" w:lineRule="auto"/>
        <w:jc w:val="center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(Celkový odhadovaný čas vyplnění dokumentace: cca </w:t>
      </w:r>
      <w:r w:rsidR="00865B5F">
        <w:rPr>
          <w:rFonts w:ascii="Comenia Sans" w:hAnsi="Comenia Sans"/>
          <w:sz w:val="24"/>
          <w:szCs w:val="24"/>
        </w:rPr>
        <w:t>1</w:t>
      </w:r>
      <w:r w:rsidR="00F75D1F">
        <w:rPr>
          <w:rFonts w:ascii="Comenia Sans" w:hAnsi="Comenia Sans"/>
          <w:sz w:val="24"/>
          <w:szCs w:val="24"/>
        </w:rPr>
        <w:t>1</w:t>
      </w:r>
      <w:r w:rsidR="00163054">
        <w:rPr>
          <w:rFonts w:ascii="Comenia Sans" w:hAnsi="Comenia Sans"/>
          <w:sz w:val="24"/>
          <w:szCs w:val="24"/>
        </w:rPr>
        <w:t>5</w:t>
      </w:r>
      <w:r w:rsidRPr="00825E3D">
        <w:rPr>
          <w:rFonts w:ascii="Comenia Sans" w:hAnsi="Comenia Sans"/>
          <w:sz w:val="24"/>
          <w:szCs w:val="24"/>
        </w:rPr>
        <w:t xml:space="preserve"> minut)</w:t>
      </w:r>
    </w:p>
    <w:p w14:paraId="428E74E6" w14:textId="74387119" w:rsidR="00762386" w:rsidRDefault="00762386" w:rsidP="003B5F4A">
      <w:pPr>
        <w:spacing w:before="240" w:after="120" w:line="240" w:lineRule="auto"/>
        <w:jc w:val="center"/>
        <w:rPr>
          <w:rFonts w:ascii="Comenia Sans" w:hAnsi="Comenia Sans"/>
          <w:sz w:val="24"/>
          <w:szCs w:val="24"/>
        </w:rPr>
      </w:pPr>
    </w:p>
    <w:p w14:paraId="3457B86E" w14:textId="77777777" w:rsidR="006D5039" w:rsidRPr="00825E3D" w:rsidRDefault="006D5039" w:rsidP="003B5F4A">
      <w:pPr>
        <w:spacing w:before="240" w:after="120" w:line="240" w:lineRule="auto"/>
        <w:jc w:val="center"/>
        <w:rPr>
          <w:rFonts w:ascii="Comenia Sans" w:hAnsi="Comenia Sans"/>
          <w:sz w:val="24"/>
          <w:szCs w:val="24"/>
        </w:rPr>
      </w:pP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2689"/>
        <w:gridCol w:w="7505"/>
      </w:tblGrid>
      <w:tr w:rsidR="00762386" w:rsidRPr="00825E3D" w14:paraId="4BD63FAE" w14:textId="77777777" w:rsidTr="004147F1">
        <w:tc>
          <w:tcPr>
            <w:tcW w:w="2689" w:type="dxa"/>
          </w:tcPr>
          <w:p w14:paraId="5C8E3E43" w14:textId="77777777" w:rsidR="00762386" w:rsidRPr="00825E3D" w:rsidRDefault="00762386" w:rsidP="004147F1">
            <w:pPr>
              <w:spacing w:before="240" w:after="120"/>
              <w:rPr>
                <w:rFonts w:ascii="Comenia Sans" w:hAnsi="Comenia Sans"/>
                <w:sz w:val="24"/>
                <w:szCs w:val="24"/>
              </w:rPr>
            </w:pPr>
            <w:r w:rsidRPr="00825E3D">
              <w:rPr>
                <w:rFonts w:ascii="Comenia Sans" w:hAnsi="Comenia Sans"/>
                <w:sz w:val="24"/>
                <w:szCs w:val="24"/>
              </w:rPr>
              <w:t>Jméno studenta</w:t>
            </w:r>
          </w:p>
        </w:tc>
        <w:tc>
          <w:tcPr>
            <w:tcW w:w="7505" w:type="dxa"/>
          </w:tcPr>
          <w:sdt>
            <w:sdtPr>
              <w:rPr>
                <w:rFonts w:ascii="Comenia Sans" w:hAnsi="Comenia Sans"/>
                <w:sz w:val="24"/>
                <w:szCs w:val="24"/>
              </w:rPr>
              <w:id w:val="-66887924"/>
              <w:placeholder>
                <w:docPart w:val="583E5FA0D56A4E83994690A5A7C2C4B2"/>
              </w:placeholder>
              <w:temporary/>
              <w:showingPlcHdr/>
              <w:text/>
            </w:sdtPr>
            <w:sdtEndPr/>
            <w:sdtContent>
              <w:p w14:paraId="57F7787D" w14:textId="77777777" w:rsidR="00762386" w:rsidRPr="00825E3D" w:rsidRDefault="00762386" w:rsidP="004147F1">
                <w:pPr>
                  <w:spacing w:before="240" w:after="120"/>
                  <w:jc w:val="both"/>
                  <w:rPr>
                    <w:rFonts w:ascii="Comenia Sans" w:hAnsi="Comenia Sans"/>
                    <w:sz w:val="24"/>
                    <w:szCs w:val="24"/>
                  </w:rPr>
                </w:pPr>
                <w:r w:rsidRPr="00825E3D">
                  <w:rPr>
                    <w:rStyle w:val="Zstupntext"/>
                    <w:rFonts w:ascii="Comenia Sans" w:hAnsi="Comenia Sans"/>
                    <w:sz w:val="24"/>
                    <w:szCs w:val="24"/>
                  </w:rPr>
                  <w:t>Klikněte nebo klepněte sem a zadejte text.</w:t>
                </w:r>
              </w:p>
            </w:sdtContent>
          </w:sdt>
        </w:tc>
      </w:tr>
      <w:tr w:rsidR="00762386" w:rsidRPr="00825E3D" w14:paraId="1BCB2FCF" w14:textId="77777777" w:rsidTr="004147F1">
        <w:tc>
          <w:tcPr>
            <w:tcW w:w="2689" w:type="dxa"/>
          </w:tcPr>
          <w:p w14:paraId="7555E21B" w14:textId="77777777" w:rsidR="00762386" w:rsidRPr="00825E3D" w:rsidRDefault="00762386" w:rsidP="004147F1">
            <w:pPr>
              <w:spacing w:before="240" w:after="120"/>
              <w:rPr>
                <w:rFonts w:ascii="Comenia Sans" w:hAnsi="Comenia Sans"/>
                <w:sz w:val="24"/>
                <w:szCs w:val="24"/>
              </w:rPr>
            </w:pPr>
            <w:r w:rsidRPr="00825E3D">
              <w:rPr>
                <w:rFonts w:ascii="Comenia Sans" w:hAnsi="Comenia Sans"/>
                <w:sz w:val="24"/>
                <w:szCs w:val="24"/>
              </w:rPr>
              <w:t>Akademický rok</w:t>
            </w:r>
          </w:p>
        </w:tc>
        <w:tc>
          <w:tcPr>
            <w:tcW w:w="7505" w:type="dxa"/>
          </w:tcPr>
          <w:sdt>
            <w:sdtPr>
              <w:rPr>
                <w:rFonts w:ascii="Comenia Sans" w:hAnsi="Comenia Sans"/>
                <w:sz w:val="24"/>
                <w:szCs w:val="24"/>
              </w:rPr>
              <w:id w:val="268521955"/>
              <w:placeholder>
                <w:docPart w:val="6B2973150D7744408B407F2DF2A8B30D"/>
              </w:placeholder>
              <w:temporary/>
              <w:showingPlcHdr/>
              <w:text/>
            </w:sdtPr>
            <w:sdtEndPr/>
            <w:sdtContent>
              <w:p w14:paraId="7AD01539" w14:textId="77777777" w:rsidR="00762386" w:rsidRPr="00825E3D" w:rsidRDefault="00762386" w:rsidP="004147F1">
                <w:pPr>
                  <w:spacing w:before="240" w:after="120"/>
                  <w:jc w:val="both"/>
                  <w:rPr>
                    <w:rFonts w:ascii="Comenia Sans" w:hAnsi="Comenia Sans"/>
                    <w:sz w:val="24"/>
                    <w:szCs w:val="24"/>
                  </w:rPr>
                </w:pPr>
                <w:r w:rsidRPr="00825E3D">
                  <w:rPr>
                    <w:rStyle w:val="Zstupntext"/>
                    <w:rFonts w:ascii="Comenia Sans" w:hAnsi="Comenia Sans"/>
                    <w:sz w:val="24"/>
                    <w:szCs w:val="24"/>
                  </w:rPr>
                  <w:t>Klikněte nebo klepněte sem a zadejte text.</w:t>
                </w:r>
              </w:p>
            </w:sdtContent>
          </w:sdt>
        </w:tc>
      </w:tr>
    </w:tbl>
    <w:p w14:paraId="1751DA30" w14:textId="77777777" w:rsidR="00762386" w:rsidRPr="00825E3D" w:rsidRDefault="00762386" w:rsidP="003B5F4A">
      <w:pPr>
        <w:spacing w:before="240" w:after="120" w:line="240" w:lineRule="auto"/>
        <w:jc w:val="center"/>
        <w:rPr>
          <w:rFonts w:ascii="Comenia Sans" w:hAnsi="Comenia Sans"/>
          <w:sz w:val="24"/>
          <w:szCs w:val="24"/>
        </w:rPr>
      </w:pPr>
    </w:p>
    <w:p w14:paraId="302D9AE7" w14:textId="44F47C5D" w:rsidR="00D4430E" w:rsidRPr="00825E3D" w:rsidRDefault="005A7997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pict w14:anchorId="7253C91C">
          <v:rect id="_x0000_i1025" style="width:0;height:1.5pt" o:hralign="center" o:hrstd="t" o:hr="t" fillcolor="#a0a0a0" stroked="f"/>
        </w:pict>
      </w:r>
    </w:p>
    <w:p w14:paraId="5210166F" w14:textId="4A2799F5" w:rsidR="003106DB" w:rsidRPr="00825E3D" w:rsidRDefault="005A7997" w:rsidP="00825E3D">
      <w:pPr>
        <w:pStyle w:val="Nadpis2"/>
        <w:pageBreakBefore/>
      </w:pPr>
      <w:r>
        <w:lastRenderedPageBreak/>
        <w:t xml:space="preserve">Definice projektu </w:t>
      </w:r>
      <w:bookmarkStart w:id="0" w:name="_GoBack"/>
      <w:bookmarkEnd w:id="0"/>
      <w:r w:rsidR="003106DB" w:rsidRPr="00825E3D">
        <w:t>(5 min)</w:t>
      </w:r>
    </w:p>
    <w:p w14:paraId="17D44A9F" w14:textId="77777777" w:rsidR="001F396B" w:rsidRPr="00825E3D" w:rsidRDefault="001F396B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26E5DA96" w14:textId="70195B66" w:rsidR="000B0E67" w:rsidRPr="00825E3D" w:rsidRDefault="000B0E67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Název projektu</w:t>
      </w:r>
    </w:p>
    <w:p w14:paraId="68FF6867" w14:textId="04C8AEC3" w:rsidR="00825E3D" w:rsidRPr="00825E3D" w:rsidRDefault="000B0E67" w:rsidP="00E92E96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Příklad:</w:t>
      </w:r>
      <w:r w:rsidRPr="00825E3D">
        <w:rPr>
          <w:rFonts w:ascii="Comenia Sans" w:hAnsi="Comenia Sans"/>
          <w:sz w:val="24"/>
          <w:szCs w:val="24"/>
        </w:rPr>
        <w:t xml:space="preserve"> E-shop s</w:t>
      </w:r>
      <w:r w:rsidR="00825E3D">
        <w:rPr>
          <w:rFonts w:ascii="Comenia Sans" w:hAnsi="Comenia Sans"/>
          <w:sz w:val="24"/>
          <w:szCs w:val="24"/>
        </w:rPr>
        <w:t> </w:t>
      </w:r>
      <w:r w:rsidRPr="00825E3D">
        <w:rPr>
          <w:rFonts w:ascii="Comenia Sans" w:hAnsi="Comenia Sans"/>
          <w:sz w:val="24"/>
          <w:szCs w:val="24"/>
        </w:rPr>
        <w:t>elektronikou</w:t>
      </w:r>
    </w:p>
    <w:sdt>
      <w:sdtPr>
        <w:rPr>
          <w:rFonts w:ascii="Comenia Sans" w:hAnsi="Comenia Sans"/>
          <w:sz w:val="24"/>
          <w:szCs w:val="24"/>
        </w:rPr>
        <w:id w:val="1573323975"/>
        <w:placeholder>
          <w:docPart w:val="4EC53E6FB21B43C8A5A74CD3191FB263"/>
        </w:placeholder>
        <w:temporary/>
        <w:showingPlcHdr/>
        <w:text/>
      </w:sdtPr>
      <w:sdtEndPr/>
      <w:sdtContent>
        <w:p w14:paraId="4ECB7EB6" w14:textId="77777777" w:rsidR="003B5F4A" w:rsidRPr="00825E3D" w:rsidRDefault="003B5F4A" w:rsidP="00E92E96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02FAB5EC" w14:textId="0E7A798D" w:rsidR="000B0E67" w:rsidRPr="00825E3D" w:rsidRDefault="000B0E67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0B95D491" w14:textId="77777777" w:rsidR="003B5F4A" w:rsidRPr="00825E3D" w:rsidRDefault="003B5F4A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3DF5A8C8" w14:textId="77E05918" w:rsidR="000B0E67" w:rsidRPr="00825E3D" w:rsidRDefault="000B0E67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Zadavatel</w:t>
      </w:r>
    </w:p>
    <w:p w14:paraId="5AFF64D6" w14:textId="144A2DF9" w:rsidR="000B0E67" w:rsidRPr="00825E3D" w:rsidRDefault="000B0E67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Pr="00825E3D">
        <w:rPr>
          <w:rFonts w:ascii="Comenia Sans" w:hAnsi="Comenia Sans"/>
          <w:sz w:val="24"/>
          <w:szCs w:val="24"/>
        </w:rPr>
        <w:t xml:space="preserve"> Popsat smyšleného zadavatele, jeho cíle a potřeby</w:t>
      </w:r>
      <w:r w:rsidR="003C0099">
        <w:rPr>
          <w:rFonts w:ascii="Comenia Sans" w:hAnsi="Comenia Sans"/>
          <w:sz w:val="24"/>
          <w:szCs w:val="24"/>
        </w:rPr>
        <w:t xml:space="preserve"> z pohledu zadavatele</w:t>
      </w:r>
    </w:p>
    <w:p w14:paraId="1B391490" w14:textId="580827B6" w:rsidR="00825E3D" w:rsidRPr="00825E3D" w:rsidRDefault="000B0E67" w:rsidP="00E92E96">
      <w:p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Příklad:</w:t>
      </w:r>
      <w:r w:rsidRPr="00825E3D">
        <w:rPr>
          <w:rFonts w:ascii="Comenia Sans" w:hAnsi="Comenia Sans"/>
          <w:sz w:val="24"/>
          <w:szCs w:val="24"/>
        </w:rPr>
        <w:t xml:space="preserve"> Fiktivní firma ElectroShop, provozuje online prodej elektroniky a potřebuje moderní komponentové webové rozhraní pro prezentaci produktů.</w:t>
      </w:r>
    </w:p>
    <w:sdt>
      <w:sdtPr>
        <w:rPr>
          <w:rFonts w:ascii="Comenia Sans" w:hAnsi="Comenia Sans"/>
          <w:sz w:val="24"/>
          <w:szCs w:val="24"/>
        </w:rPr>
        <w:id w:val="-1826042229"/>
        <w:placeholder>
          <w:docPart w:val="62EF6172E00D440384A605AAD93D23D6"/>
        </w:placeholder>
        <w:temporary/>
        <w:showingPlcHdr/>
        <w:text/>
      </w:sdtPr>
      <w:sdtEndPr/>
      <w:sdtContent>
        <w:p w14:paraId="07FF1928" w14:textId="77777777" w:rsidR="003B5F4A" w:rsidRPr="00825E3D" w:rsidRDefault="003B5F4A" w:rsidP="003B5F4A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5C26CF50" w14:textId="1D050D33" w:rsidR="000B0E67" w:rsidRPr="00825E3D" w:rsidRDefault="000B0E67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65D82994" w14:textId="77777777" w:rsidR="003B5F4A" w:rsidRPr="00825E3D" w:rsidRDefault="003B5F4A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4011DA09" w14:textId="6820A211" w:rsidR="000B0E67" w:rsidRPr="00825E3D" w:rsidRDefault="000B0E67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Požadavky zadavatele</w:t>
      </w:r>
    </w:p>
    <w:p w14:paraId="4419E17C" w14:textId="4E44DE91" w:rsidR="000B0E67" w:rsidRPr="00825E3D" w:rsidRDefault="000B0E67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Pr="00825E3D">
        <w:rPr>
          <w:rFonts w:ascii="Comenia Sans" w:hAnsi="Comenia Sans"/>
          <w:sz w:val="24"/>
          <w:szCs w:val="24"/>
        </w:rPr>
        <w:t xml:space="preserve">  Popsat požadavky </w:t>
      </w:r>
      <w:r w:rsidR="00B859FF" w:rsidRPr="00825E3D">
        <w:rPr>
          <w:rFonts w:ascii="Comenia Sans" w:hAnsi="Comenia Sans"/>
          <w:sz w:val="24"/>
          <w:szCs w:val="24"/>
        </w:rPr>
        <w:t xml:space="preserve">zadavatele </w:t>
      </w:r>
      <w:r w:rsidRPr="00825E3D">
        <w:rPr>
          <w:rFonts w:ascii="Comenia Sans" w:hAnsi="Comenia Sans"/>
          <w:sz w:val="24"/>
          <w:szCs w:val="24"/>
        </w:rPr>
        <w:t>na webové rozhraní</w:t>
      </w:r>
      <w:r w:rsidR="003C0099">
        <w:rPr>
          <w:rFonts w:ascii="Comenia Sans" w:hAnsi="Comenia Sans"/>
          <w:sz w:val="24"/>
          <w:szCs w:val="24"/>
        </w:rPr>
        <w:t xml:space="preserve"> z pohledu zadavatele.</w:t>
      </w:r>
    </w:p>
    <w:p w14:paraId="3487CA2A" w14:textId="79696AAC" w:rsidR="000B0E67" w:rsidRPr="00825E3D" w:rsidRDefault="000B0E67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Příklad:</w:t>
      </w:r>
    </w:p>
    <w:p w14:paraId="35F495C4" w14:textId="2C146770" w:rsidR="00E23E7C" w:rsidRPr="00825E3D" w:rsidRDefault="00E23E7C" w:rsidP="001F396B">
      <w:pPr>
        <w:pStyle w:val="Normlnweb"/>
        <w:numPr>
          <w:ilvl w:val="0"/>
          <w:numId w:val="13"/>
        </w:numPr>
        <w:spacing w:before="240" w:beforeAutospacing="0" w:after="120" w:afterAutospacing="0"/>
        <w:ind w:left="357" w:hanging="357"/>
        <w:contextualSpacing/>
        <w:rPr>
          <w:rFonts w:ascii="Comenia Sans" w:hAnsi="Comenia Sans"/>
        </w:rPr>
      </w:pPr>
      <w:r w:rsidRPr="00825E3D">
        <w:rPr>
          <w:rFonts w:ascii="Comenia Sans" w:hAnsi="Comenia Sans"/>
        </w:rPr>
        <w:t>Moderní, responzivní design</w:t>
      </w:r>
    </w:p>
    <w:p w14:paraId="032244B1" w14:textId="4B9B14A2" w:rsidR="00E23E7C" w:rsidRPr="00825E3D" w:rsidRDefault="00E23E7C" w:rsidP="00DD11D6">
      <w:pPr>
        <w:pStyle w:val="Normlnweb"/>
        <w:numPr>
          <w:ilvl w:val="0"/>
          <w:numId w:val="13"/>
        </w:numPr>
        <w:spacing w:before="240" w:beforeAutospacing="0" w:after="120" w:afterAutospacing="0"/>
        <w:contextualSpacing/>
        <w:jc w:val="both"/>
        <w:rPr>
          <w:rFonts w:ascii="Comenia Sans" w:hAnsi="Comenia Sans"/>
        </w:rPr>
      </w:pPr>
      <w:r w:rsidRPr="00825E3D">
        <w:rPr>
          <w:rFonts w:ascii="Comenia Sans" w:hAnsi="Comenia Sans"/>
        </w:rPr>
        <w:t>Použití komponentového přístupu (minimálně 3–5 hlavních komponent s variantami)</w:t>
      </w:r>
      <w:r w:rsidR="00DD11D6">
        <w:rPr>
          <w:rFonts w:ascii="Comenia Sans" w:hAnsi="Comenia Sans"/>
        </w:rPr>
        <w:t>, samostatná správa a přidávání komponent</w:t>
      </w:r>
    </w:p>
    <w:p w14:paraId="7045B824" w14:textId="77777777" w:rsidR="00DD11D6" w:rsidRPr="00DD11D6" w:rsidRDefault="00DD11D6" w:rsidP="00DD11D6">
      <w:pPr>
        <w:pStyle w:val="Normlnweb"/>
        <w:numPr>
          <w:ilvl w:val="0"/>
          <w:numId w:val="13"/>
        </w:numPr>
        <w:spacing w:before="240" w:beforeAutospacing="0" w:after="0" w:afterAutospacing="0"/>
        <w:contextualSpacing/>
        <w:jc w:val="both"/>
        <w:rPr>
          <w:rFonts w:ascii="Comenia Sans" w:hAnsi="Comenia Sans"/>
        </w:rPr>
      </w:pPr>
      <w:r w:rsidRPr="00DD11D6">
        <w:rPr>
          <w:rFonts w:ascii="Comenia Sans" w:hAnsi="Comenia Sans"/>
        </w:rPr>
        <w:t>Přehledný layout, konzistentní styl, snadno rozšiřitelný obsa</w:t>
      </w:r>
      <w:r>
        <w:rPr>
          <w:rFonts w:ascii="Comenia Sans" w:hAnsi="Comenia Sans"/>
        </w:rPr>
        <w:t>h</w:t>
      </w:r>
      <w:r w:rsidRPr="00DD11D6">
        <w:rPr>
          <w:rFonts w:ascii="Comenia Sans" w:hAnsi="Comenia Sans"/>
        </w:rPr>
        <w:t>.</w:t>
      </w:r>
    </w:p>
    <w:p w14:paraId="54B1EE86" w14:textId="7671CFA1" w:rsidR="00E23E7C" w:rsidRDefault="00E23E7C" w:rsidP="00DD11D6">
      <w:pPr>
        <w:pStyle w:val="Normlnweb"/>
        <w:numPr>
          <w:ilvl w:val="0"/>
          <w:numId w:val="13"/>
        </w:numPr>
        <w:spacing w:before="240" w:beforeAutospacing="0" w:after="120" w:afterAutospacing="0"/>
        <w:contextualSpacing/>
        <w:rPr>
          <w:rFonts w:ascii="Comenia Sans" w:hAnsi="Comenia Sans"/>
        </w:rPr>
      </w:pPr>
      <w:r w:rsidRPr="00825E3D">
        <w:rPr>
          <w:rFonts w:ascii="Comenia Sans" w:hAnsi="Comenia Sans"/>
        </w:rPr>
        <w:t>Dynamické prvky ovládané JavaScriptem</w:t>
      </w:r>
      <w:r w:rsidR="00480AC4">
        <w:rPr>
          <w:rFonts w:ascii="Comenia Sans" w:hAnsi="Comenia Sans"/>
        </w:rPr>
        <w:t>.</w:t>
      </w:r>
    </w:p>
    <w:p w14:paraId="10A587C1" w14:textId="7151CC60" w:rsidR="00480AC4" w:rsidRPr="00825E3D" w:rsidRDefault="00480AC4" w:rsidP="00DD11D6">
      <w:pPr>
        <w:pStyle w:val="Normlnweb"/>
        <w:numPr>
          <w:ilvl w:val="0"/>
          <w:numId w:val="13"/>
        </w:numPr>
        <w:spacing w:before="240" w:beforeAutospacing="0" w:after="120" w:afterAutospacing="0"/>
        <w:contextualSpacing/>
        <w:rPr>
          <w:rFonts w:ascii="Comenia Sans" w:hAnsi="Comenia Sans"/>
        </w:rPr>
      </w:pPr>
      <w:r>
        <w:rPr>
          <w:rFonts w:ascii="Comenia Sans" w:hAnsi="Comenia Sans"/>
        </w:rPr>
        <w:t>Optimalizovan</w:t>
      </w:r>
      <w:r w:rsidR="0025219B">
        <w:rPr>
          <w:rFonts w:ascii="Comenia Sans" w:hAnsi="Comenia Sans"/>
        </w:rPr>
        <w:t>ý kód pro snadné hostování.</w:t>
      </w:r>
    </w:p>
    <w:sdt>
      <w:sdtPr>
        <w:rPr>
          <w:rFonts w:ascii="Comenia Sans" w:hAnsi="Comenia Sans"/>
          <w:sz w:val="24"/>
          <w:szCs w:val="24"/>
        </w:rPr>
        <w:id w:val="1914126871"/>
        <w:placeholder>
          <w:docPart w:val="AD5C23FF8DB94D2E9D2F995FD55E5A3D"/>
        </w:placeholder>
        <w:temporary/>
        <w:showingPlcHdr/>
        <w:text/>
      </w:sdtPr>
      <w:sdtEndPr/>
      <w:sdtContent>
        <w:p w14:paraId="61AE9AAD" w14:textId="77777777" w:rsidR="003B5F4A" w:rsidRPr="00825E3D" w:rsidRDefault="003B5F4A" w:rsidP="003B5F4A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4D8DF978" w14:textId="502D6314" w:rsidR="00E23E7C" w:rsidRPr="00825E3D" w:rsidRDefault="00E23E7C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13895284" w14:textId="77777777" w:rsidR="00E23E7C" w:rsidRPr="00825E3D" w:rsidRDefault="00E23E7C" w:rsidP="003B5F4A">
      <w:pPr>
        <w:spacing w:before="240" w:after="120" w:line="240" w:lineRule="auto"/>
        <w:rPr>
          <w:rFonts w:ascii="Comenia Sans" w:eastAsiaTheme="majorEastAsia" w:hAnsi="Comenia Sans" w:cstheme="majorBidi"/>
          <w:color w:val="0F4761" w:themeColor="accent1" w:themeShade="BF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br w:type="page"/>
      </w:r>
    </w:p>
    <w:p w14:paraId="33D21896" w14:textId="0939F5DB" w:rsidR="003106DB" w:rsidRPr="00825E3D" w:rsidRDefault="00BD3C0D" w:rsidP="00825E3D">
      <w:pPr>
        <w:pStyle w:val="Nadpis1"/>
      </w:pPr>
      <w:r w:rsidRPr="00825E3D">
        <w:lastRenderedPageBreak/>
        <w:t xml:space="preserve">1. </w:t>
      </w:r>
      <w:r w:rsidR="009D0CD9" w:rsidRPr="00825E3D">
        <w:t>Kontext a a</w:t>
      </w:r>
      <w:r w:rsidR="00B51C56" w:rsidRPr="00825E3D">
        <w:t xml:space="preserve">nalýza </w:t>
      </w:r>
      <w:r w:rsidR="003106DB" w:rsidRPr="00825E3D">
        <w:t>(15 min)</w:t>
      </w:r>
    </w:p>
    <w:p w14:paraId="1E0608D0" w14:textId="77777777" w:rsidR="003106DB" w:rsidRPr="00825E3D" w:rsidRDefault="003106DB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688CD0A0" w14:textId="747670D1" w:rsidR="003106DB" w:rsidRPr="00825E3D" w:rsidRDefault="00E23E7C" w:rsidP="00825E3D">
      <w:pPr>
        <w:pStyle w:val="Nadpis2"/>
      </w:pPr>
      <w:r w:rsidRPr="00825E3D">
        <w:t xml:space="preserve">1.1 </w:t>
      </w:r>
      <w:r w:rsidR="003106DB" w:rsidRPr="00825E3D">
        <w:t>Analýza zadavatele a požadavků (7 min)</w:t>
      </w:r>
    </w:p>
    <w:p w14:paraId="7E67AF30" w14:textId="431B3C17" w:rsidR="009E6AFF" w:rsidRDefault="00E23E7C" w:rsidP="003B5F4A">
      <w:pPr>
        <w:pStyle w:val="Normlnweb"/>
        <w:spacing w:before="240" w:beforeAutospacing="0" w:after="120" w:afterAutospacing="0"/>
        <w:jc w:val="both"/>
        <w:rPr>
          <w:rFonts w:ascii="Comenia Sans" w:eastAsiaTheme="minorHAnsi" w:hAnsi="Comenia Sans" w:cstheme="minorBidi"/>
          <w:u w:val="single"/>
          <w:lang w:eastAsia="en-US"/>
        </w:rPr>
      </w:pPr>
      <w:r w:rsidRPr="00825E3D">
        <w:rPr>
          <w:rFonts w:ascii="Comenia Sans" w:eastAsiaTheme="minorHAnsi" w:hAnsi="Comenia Sans" w:cstheme="minorBidi"/>
          <w:u w:val="single"/>
          <w:lang w:eastAsia="en-US"/>
        </w:rPr>
        <w:t>Cíle projektu</w:t>
      </w:r>
    </w:p>
    <w:p w14:paraId="06DD08EA" w14:textId="4D142D2F" w:rsidR="003C0099" w:rsidRPr="00825E3D" w:rsidRDefault="003C0099" w:rsidP="003B5F4A">
      <w:pPr>
        <w:pStyle w:val="Normlnweb"/>
        <w:spacing w:before="240" w:beforeAutospacing="0" w:after="120" w:afterAutospacing="0"/>
        <w:jc w:val="both"/>
        <w:rPr>
          <w:rFonts w:ascii="Comenia Sans" w:eastAsiaTheme="minorHAnsi" w:hAnsi="Comenia Sans" w:cstheme="minorBidi"/>
          <w:u w:val="single"/>
          <w:lang w:eastAsia="en-US"/>
        </w:rPr>
      </w:pPr>
      <w:r>
        <w:rPr>
          <w:rFonts w:ascii="Comenia Sans" w:eastAsiaTheme="minorHAnsi" w:hAnsi="Comenia Sans" w:cstheme="minorBidi"/>
          <w:u w:val="single"/>
          <w:lang w:eastAsia="en-US"/>
        </w:rPr>
        <w:t xml:space="preserve">Účel: </w:t>
      </w:r>
      <w:r w:rsidRPr="00825E3D">
        <w:rPr>
          <w:rFonts w:ascii="Comenia Sans" w:hAnsi="Comenia Sans"/>
        </w:rPr>
        <w:t xml:space="preserve">Popsat </w:t>
      </w:r>
      <w:r>
        <w:rPr>
          <w:rFonts w:ascii="Comenia Sans" w:hAnsi="Comenia Sans"/>
        </w:rPr>
        <w:t xml:space="preserve">cíl a potřeby </w:t>
      </w:r>
      <w:r w:rsidRPr="00825E3D">
        <w:rPr>
          <w:rFonts w:ascii="Comenia Sans" w:hAnsi="Comenia Sans"/>
        </w:rPr>
        <w:t xml:space="preserve">zadavatele </w:t>
      </w:r>
      <w:r>
        <w:rPr>
          <w:rFonts w:ascii="Comenia Sans" w:hAnsi="Comenia Sans"/>
        </w:rPr>
        <w:t>z pohledu vývojáře.</w:t>
      </w:r>
    </w:p>
    <w:p w14:paraId="029DF66B" w14:textId="368F5FAC" w:rsidR="00825E3D" w:rsidRPr="00825E3D" w:rsidRDefault="00E23E7C" w:rsidP="00E92E96">
      <w:pPr>
        <w:pStyle w:val="Normlnweb"/>
        <w:spacing w:before="240" w:beforeAutospacing="0" w:after="120" w:afterAutospacing="0"/>
        <w:jc w:val="both"/>
        <w:rPr>
          <w:rFonts w:ascii="Comenia Sans" w:eastAsiaTheme="minorHAnsi" w:hAnsi="Comenia Sans" w:cstheme="minorBidi"/>
          <w:lang w:eastAsia="en-US"/>
        </w:rPr>
      </w:pPr>
      <w:r w:rsidRPr="00825E3D">
        <w:rPr>
          <w:rFonts w:ascii="Comenia Sans" w:eastAsiaTheme="minorHAnsi" w:hAnsi="Comenia Sans" w:cstheme="minorBidi"/>
          <w:u w:val="single"/>
          <w:lang w:eastAsia="en-US"/>
        </w:rPr>
        <w:t>Příklad:</w:t>
      </w:r>
      <w:r w:rsidRPr="00825E3D">
        <w:rPr>
          <w:rFonts w:ascii="Comenia Sans" w:eastAsiaTheme="minorHAnsi" w:hAnsi="Comenia Sans" w:cstheme="minorBidi"/>
          <w:lang w:eastAsia="en-US"/>
        </w:rPr>
        <w:t xml:space="preserve"> Poskytnout uživateli jednoduché a vizuálně atraktivní prostředí pro prohlížení produktů, s důrazem na komponentovou strukturu a opakovanou použitelnost prvků.</w:t>
      </w:r>
    </w:p>
    <w:sdt>
      <w:sdtPr>
        <w:rPr>
          <w:rFonts w:ascii="Comenia Sans" w:hAnsi="Comenia Sans"/>
          <w:sz w:val="24"/>
          <w:szCs w:val="24"/>
        </w:rPr>
        <w:id w:val="927382753"/>
        <w:placeholder>
          <w:docPart w:val="2A58C206E7984D20BD0209844C30B5C5"/>
        </w:placeholder>
        <w:temporary/>
        <w:showingPlcHdr/>
        <w:text/>
      </w:sdtPr>
      <w:sdtEndPr/>
      <w:sdtContent>
        <w:p w14:paraId="335DF007" w14:textId="77777777" w:rsidR="003B5F4A" w:rsidRPr="00825E3D" w:rsidRDefault="003B5F4A" w:rsidP="003B5F4A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3363F7D0" w14:textId="77777777" w:rsidR="009E6AFF" w:rsidRPr="00825E3D" w:rsidRDefault="009E6AFF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07ABFBA5" w14:textId="77777777" w:rsidR="00825E3D" w:rsidRPr="00825E3D" w:rsidRDefault="00825E3D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7F6E9138" w14:textId="6124B6B8" w:rsidR="00E23E7C" w:rsidRDefault="00C204AC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Požadavky zadavatele na funkce</w:t>
      </w:r>
    </w:p>
    <w:p w14:paraId="5882953F" w14:textId="256D8AC8" w:rsidR="003C0099" w:rsidRPr="00825E3D" w:rsidRDefault="003C0099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>
        <w:rPr>
          <w:rFonts w:ascii="Comenia Sans" w:hAnsi="Comenia Sans"/>
          <w:sz w:val="24"/>
          <w:szCs w:val="24"/>
          <w:u w:val="single"/>
        </w:rPr>
        <w:t xml:space="preserve">Účel: </w:t>
      </w:r>
      <w:r w:rsidRPr="00825E3D">
        <w:rPr>
          <w:rFonts w:ascii="Comenia Sans" w:hAnsi="Comenia Sans"/>
          <w:sz w:val="24"/>
          <w:szCs w:val="24"/>
        </w:rPr>
        <w:t>Popsat požadavky zadavatele na webové rozhraní</w:t>
      </w:r>
      <w:r>
        <w:rPr>
          <w:rFonts w:ascii="Comenia Sans" w:hAnsi="Comenia Sans"/>
          <w:sz w:val="24"/>
          <w:szCs w:val="24"/>
        </w:rPr>
        <w:t xml:space="preserve"> z pohledu vývojáře.</w:t>
      </w:r>
    </w:p>
    <w:p w14:paraId="6FB0839E" w14:textId="3B50A8C7" w:rsidR="009E6AFF" w:rsidRPr="00E23E7C" w:rsidRDefault="009E6AFF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Příklad:</w:t>
      </w:r>
    </w:p>
    <w:p w14:paraId="4FC61F7B" w14:textId="24A81090" w:rsidR="00E23E7C" w:rsidRPr="00825E3D" w:rsidRDefault="00B859FF" w:rsidP="003B5F4A">
      <w:pPr>
        <w:pStyle w:val="Odstavecseseznamem"/>
        <w:numPr>
          <w:ilvl w:val="0"/>
          <w:numId w:val="14"/>
        </w:num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Responzivní z</w:t>
      </w:r>
      <w:r w:rsidR="00E23E7C" w:rsidRPr="00825E3D">
        <w:rPr>
          <w:rFonts w:ascii="Comenia Sans" w:hAnsi="Comenia Sans"/>
          <w:sz w:val="24"/>
          <w:szCs w:val="24"/>
        </w:rPr>
        <w:t>obrazení produktů v kartách s variantami (např. standardní, doporučená)</w:t>
      </w:r>
    </w:p>
    <w:p w14:paraId="7EB2A18C" w14:textId="14DEE2AD" w:rsidR="00E23E7C" w:rsidRPr="00825E3D" w:rsidRDefault="00B859FF" w:rsidP="003B5F4A">
      <w:pPr>
        <w:pStyle w:val="Odstavecseseznamem"/>
        <w:numPr>
          <w:ilvl w:val="0"/>
          <w:numId w:val="14"/>
        </w:num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Sada t</w:t>
      </w:r>
      <w:r w:rsidR="00E23E7C" w:rsidRPr="00825E3D">
        <w:rPr>
          <w:rFonts w:ascii="Comenia Sans" w:hAnsi="Comenia Sans"/>
          <w:sz w:val="24"/>
          <w:szCs w:val="24"/>
        </w:rPr>
        <w:t>lačít</w:t>
      </w:r>
      <w:r w:rsidRPr="00825E3D">
        <w:rPr>
          <w:rFonts w:ascii="Comenia Sans" w:hAnsi="Comenia Sans"/>
          <w:sz w:val="24"/>
          <w:szCs w:val="24"/>
        </w:rPr>
        <w:t>e</w:t>
      </w:r>
      <w:r w:rsidR="00E23E7C" w:rsidRPr="00825E3D">
        <w:rPr>
          <w:rFonts w:ascii="Comenia Sans" w:hAnsi="Comenia Sans"/>
          <w:sz w:val="24"/>
          <w:szCs w:val="24"/>
        </w:rPr>
        <w:t>k s variantami (např. primární, sekundární, velké)</w:t>
      </w:r>
    </w:p>
    <w:p w14:paraId="25EC7F55" w14:textId="77777777" w:rsidR="00E23E7C" w:rsidRPr="00825E3D" w:rsidRDefault="00E23E7C" w:rsidP="003B5F4A">
      <w:pPr>
        <w:pStyle w:val="Odstavecseseznamem"/>
        <w:numPr>
          <w:ilvl w:val="0"/>
          <w:numId w:val="14"/>
        </w:num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Hero sekce s obrázkem a textem</w:t>
      </w:r>
    </w:p>
    <w:p w14:paraId="4853371F" w14:textId="77777777" w:rsidR="00B859FF" w:rsidRPr="00825E3D" w:rsidRDefault="00E23E7C" w:rsidP="003B5F4A">
      <w:pPr>
        <w:pStyle w:val="Odstavecseseznamem"/>
        <w:numPr>
          <w:ilvl w:val="0"/>
          <w:numId w:val="1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Footer s různými variantami vzhledu</w:t>
      </w:r>
      <w:r w:rsidR="00B859FF" w:rsidRPr="00825E3D">
        <w:rPr>
          <w:rFonts w:ascii="Comenia Sans" w:hAnsi="Comenia Sans"/>
          <w:sz w:val="24"/>
          <w:szCs w:val="24"/>
        </w:rPr>
        <w:t xml:space="preserve"> </w:t>
      </w:r>
    </w:p>
    <w:p w14:paraId="486B8FDB" w14:textId="5B6091F6" w:rsidR="00825E3D" w:rsidRPr="00E92E96" w:rsidRDefault="00B859FF" w:rsidP="00D006B3">
      <w:pPr>
        <w:pStyle w:val="Odstavecseseznamem"/>
        <w:numPr>
          <w:ilvl w:val="0"/>
          <w:numId w:val="14"/>
        </w:numPr>
        <w:spacing w:before="240" w:after="0" w:line="240" w:lineRule="auto"/>
        <w:jc w:val="both"/>
        <w:rPr>
          <w:rFonts w:ascii="Comenia Sans" w:hAnsi="Comenia Sans"/>
          <w:sz w:val="24"/>
          <w:szCs w:val="24"/>
        </w:rPr>
      </w:pPr>
      <w:r w:rsidRPr="00E92E96">
        <w:rPr>
          <w:rFonts w:ascii="Comenia Sans" w:hAnsi="Comenia Sans"/>
          <w:sz w:val="24"/>
          <w:szCs w:val="24"/>
        </w:rPr>
        <w:t>Použití design tokenů a komponentového CSS systému.</w:t>
      </w:r>
    </w:p>
    <w:sdt>
      <w:sdtPr>
        <w:rPr>
          <w:rFonts w:ascii="Comenia Sans" w:hAnsi="Comenia Sans"/>
          <w:sz w:val="24"/>
          <w:szCs w:val="24"/>
        </w:rPr>
        <w:id w:val="1157506990"/>
        <w:placeholder>
          <w:docPart w:val="B18143EDBDE34CFE98BC2B6F9DE22D52"/>
        </w:placeholder>
        <w:temporary/>
        <w:showingPlcHdr/>
        <w:text/>
      </w:sdtPr>
      <w:sdtEndPr/>
      <w:sdtContent>
        <w:p w14:paraId="453251C2" w14:textId="77777777" w:rsidR="00EB5BE7" w:rsidRPr="00825E3D" w:rsidRDefault="00EB5BE7" w:rsidP="003B5F4A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33E56FA1" w14:textId="391DCE7D" w:rsidR="00EB5BE7" w:rsidRPr="00825E3D" w:rsidRDefault="00EB5BE7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47875DD6" w14:textId="77777777" w:rsidR="00EB5BE7" w:rsidRPr="00825E3D" w:rsidRDefault="00EB5BE7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0A0AD593" w14:textId="6B9F7F1F" w:rsidR="003106DB" w:rsidRPr="00825E3D" w:rsidRDefault="003106DB" w:rsidP="00825E3D">
      <w:pPr>
        <w:pStyle w:val="Nadpis2"/>
      </w:pPr>
      <w:r w:rsidRPr="00825E3D">
        <w:t>1.2 Analýza funkcí a scénáře použití (8 min)</w:t>
      </w:r>
    </w:p>
    <w:p w14:paraId="0DEF2EB6" w14:textId="1EA926CB" w:rsidR="00B859FF" w:rsidRPr="00825E3D" w:rsidRDefault="00B859FF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Pr="00825E3D">
        <w:rPr>
          <w:rFonts w:ascii="Comenia Sans" w:hAnsi="Comenia Sans"/>
          <w:sz w:val="24"/>
          <w:szCs w:val="24"/>
        </w:rPr>
        <w:t>Popsat hlavní funkce systému a scénáře</w:t>
      </w:r>
      <w:r w:rsidR="003C0099">
        <w:rPr>
          <w:rFonts w:ascii="Comenia Sans" w:hAnsi="Comenia Sans"/>
          <w:sz w:val="24"/>
          <w:szCs w:val="24"/>
        </w:rPr>
        <w:t xml:space="preserve"> použití jednotlivých komponent z pohledu vývojáře.</w:t>
      </w:r>
    </w:p>
    <w:p w14:paraId="1BBF4EDC" w14:textId="3AD6E543" w:rsidR="003106DB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</w:t>
      </w:r>
      <w:r w:rsidR="003106DB" w:rsidRPr="00825E3D">
        <w:rPr>
          <w:rFonts w:ascii="Comenia Sans" w:hAnsi="Comenia Sans"/>
          <w:sz w:val="24"/>
          <w:szCs w:val="24"/>
          <w:u w:val="single"/>
        </w:rPr>
        <w:t xml:space="preserve"> scénáře</w:t>
      </w:r>
      <w:r w:rsidR="00D830CB" w:rsidRPr="00825E3D">
        <w:rPr>
          <w:rFonts w:ascii="Comenia Sans" w:hAnsi="Comenia Sans"/>
          <w:sz w:val="24"/>
          <w:szCs w:val="24"/>
          <w:u w:val="single"/>
        </w:rPr>
        <w:t xml:space="preserve"> použití</w:t>
      </w:r>
      <w:r w:rsidR="003106DB" w:rsidRPr="00825E3D">
        <w:rPr>
          <w:rFonts w:ascii="Comenia Sans" w:hAnsi="Comenia Sans"/>
          <w:sz w:val="24"/>
          <w:szCs w:val="24"/>
        </w:rPr>
        <w:t>:</w:t>
      </w:r>
    </w:p>
    <w:p w14:paraId="3F6D067A" w14:textId="77777777" w:rsidR="003106DB" w:rsidRPr="00825E3D" w:rsidRDefault="003106DB" w:rsidP="003B5F4A">
      <w:p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1. Uživatel otevře hlavní stránku – zobrazí se hero sekce a produkty v kartách.  </w:t>
      </w:r>
    </w:p>
    <w:p w14:paraId="549E4704" w14:textId="77777777" w:rsidR="003106DB" w:rsidRPr="00825E3D" w:rsidRDefault="003106DB" w:rsidP="003B5F4A">
      <w:p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2. Klikne na tlačítko “Koupit” – aktivuje se interakce komponenty tlačítka.  </w:t>
      </w:r>
    </w:p>
    <w:p w14:paraId="57175658" w14:textId="77777777" w:rsidR="003106DB" w:rsidRPr="00825E3D" w:rsidRDefault="003106DB" w:rsidP="003B5F4A">
      <w:p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3. Změní se varianty komponent – např. zvýrazněná karta produktu.  </w:t>
      </w:r>
    </w:p>
    <w:p w14:paraId="1CE9FF02" w14:textId="278CB207" w:rsidR="009537E5" w:rsidRPr="00825E3D" w:rsidRDefault="003106DB" w:rsidP="00E92E96">
      <w:p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4. Footer zobrazuje kontaktní informace a odkazy.</w:t>
      </w:r>
    </w:p>
    <w:sdt>
      <w:sdtPr>
        <w:rPr>
          <w:rFonts w:ascii="Comenia Sans" w:hAnsi="Comenia Sans"/>
          <w:sz w:val="24"/>
          <w:szCs w:val="24"/>
        </w:rPr>
        <w:id w:val="862403308"/>
        <w:placeholder>
          <w:docPart w:val="336AE45B035543399874E0BBA5429291"/>
        </w:placeholder>
        <w:temporary/>
        <w:showingPlcHdr/>
        <w:text/>
      </w:sdtPr>
      <w:sdtEndPr/>
      <w:sdtContent>
        <w:p w14:paraId="655D891B" w14:textId="77777777" w:rsidR="00EB5BE7" w:rsidRPr="00825E3D" w:rsidRDefault="00EB5BE7" w:rsidP="003B5F4A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7B61F1B3" w14:textId="77777777" w:rsidR="00D9719A" w:rsidRPr="00825E3D" w:rsidRDefault="00D9719A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65030E90" w14:textId="77777777" w:rsidR="00A620CC" w:rsidRPr="00825E3D" w:rsidRDefault="00A620CC" w:rsidP="003B5F4A">
      <w:pPr>
        <w:spacing w:before="240" w:after="120" w:line="240" w:lineRule="auto"/>
        <w:rPr>
          <w:rFonts w:ascii="Comenia Sans" w:eastAsiaTheme="majorEastAsia" w:hAnsi="Comenia Sans" w:cstheme="majorBidi"/>
          <w:color w:val="0F4761" w:themeColor="accent1" w:themeShade="BF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lastRenderedPageBreak/>
        <w:br w:type="page"/>
      </w:r>
    </w:p>
    <w:p w14:paraId="6637A391" w14:textId="3C7BE751" w:rsidR="003106DB" w:rsidRPr="00825E3D" w:rsidRDefault="003106DB" w:rsidP="00825E3D">
      <w:pPr>
        <w:pStyle w:val="Nadpis1"/>
      </w:pPr>
      <w:r w:rsidRPr="00825E3D">
        <w:lastRenderedPageBreak/>
        <w:t>2. Návrh</w:t>
      </w:r>
      <w:r w:rsidR="007821AD" w:rsidRPr="00825E3D">
        <w:t xml:space="preserve"> komponentového systému</w:t>
      </w:r>
      <w:r w:rsidR="00BD3C0D" w:rsidRPr="00825E3D">
        <w:t xml:space="preserve"> </w:t>
      </w:r>
      <w:r w:rsidRPr="00825E3D">
        <w:t>(2</w:t>
      </w:r>
      <w:r w:rsidR="00865B5F">
        <w:t>8</w:t>
      </w:r>
      <w:r w:rsidRPr="00825E3D">
        <w:t xml:space="preserve"> min)</w:t>
      </w:r>
    </w:p>
    <w:p w14:paraId="7F8AEC08" w14:textId="77777777" w:rsidR="003106DB" w:rsidRPr="00825E3D" w:rsidRDefault="003106DB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070593FF" w14:textId="0696EEB2" w:rsidR="007821AD" w:rsidRPr="00825E3D" w:rsidRDefault="003106DB" w:rsidP="00825E3D">
      <w:pPr>
        <w:pStyle w:val="Nadpis2"/>
      </w:pPr>
      <w:r w:rsidRPr="00825E3D">
        <w:t xml:space="preserve">2.1 </w:t>
      </w:r>
      <w:r w:rsidR="007821AD" w:rsidRPr="00825E3D">
        <w:t>Seznam hlavních komponent</w:t>
      </w:r>
      <w:r w:rsidR="00865B5F">
        <w:t xml:space="preserve"> (8 min)</w:t>
      </w:r>
    </w:p>
    <w:p w14:paraId="57CB1834" w14:textId="4BB5667D" w:rsidR="007821AD" w:rsidRPr="00825E3D" w:rsidRDefault="007821AD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Pr="00825E3D">
        <w:rPr>
          <w:rFonts w:ascii="Comenia Sans" w:hAnsi="Comenia Sans"/>
          <w:sz w:val="24"/>
          <w:szCs w:val="24"/>
        </w:rPr>
        <w:t>Popsat hlavní komponenty (minimálně 3–5)</w:t>
      </w:r>
      <w:r w:rsidR="0025219B">
        <w:rPr>
          <w:rFonts w:ascii="Comenia Sans" w:hAnsi="Comenia Sans"/>
          <w:sz w:val="24"/>
          <w:szCs w:val="24"/>
        </w:rPr>
        <w:t>, podpořit vizualizací z grafického návrhového nástroje (Figma, Penpot)</w:t>
      </w:r>
    </w:p>
    <w:p w14:paraId="63C54F3A" w14:textId="5D6C98C6" w:rsidR="007821AD" w:rsidRPr="007821AD" w:rsidRDefault="007821AD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Příklad:</w:t>
      </w:r>
    </w:p>
    <w:p w14:paraId="237D47BA" w14:textId="75D02622" w:rsidR="007821AD" w:rsidRPr="007821AD" w:rsidRDefault="007821AD" w:rsidP="003B5F4A">
      <w:pPr>
        <w:pStyle w:val="Odstavecseseznamem"/>
        <w:numPr>
          <w:ilvl w:val="0"/>
          <w:numId w:val="2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7821AD">
        <w:rPr>
          <w:rFonts w:ascii="Comenia Sans" w:hAnsi="Comenia Sans"/>
          <w:sz w:val="24"/>
          <w:szCs w:val="24"/>
        </w:rPr>
        <w:t>Karta produktu (Product Card) – varianty: standard, doporučená</w:t>
      </w:r>
      <w:r w:rsidR="00D01814" w:rsidRPr="00825E3D">
        <w:rPr>
          <w:rFonts w:ascii="Comenia Sans" w:hAnsi="Comenia Sans"/>
          <w:sz w:val="24"/>
          <w:szCs w:val="24"/>
        </w:rPr>
        <w:t xml:space="preserve"> – použití: sekce produktů</w:t>
      </w:r>
    </w:p>
    <w:p w14:paraId="18357461" w14:textId="130357F6" w:rsidR="007821AD" w:rsidRPr="007821AD" w:rsidRDefault="007821AD" w:rsidP="003B5F4A">
      <w:pPr>
        <w:pStyle w:val="Odstavecseseznamem"/>
        <w:numPr>
          <w:ilvl w:val="0"/>
          <w:numId w:val="2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7821AD">
        <w:rPr>
          <w:rFonts w:ascii="Comenia Sans" w:hAnsi="Comenia Sans"/>
          <w:sz w:val="24"/>
          <w:szCs w:val="24"/>
        </w:rPr>
        <w:t>Tlačítko (Button) – varianty: primární, sekundární, velké</w:t>
      </w:r>
      <w:r w:rsidR="00D01814" w:rsidRPr="00825E3D">
        <w:rPr>
          <w:rFonts w:ascii="Comenia Sans" w:hAnsi="Comenia Sans"/>
          <w:sz w:val="24"/>
          <w:szCs w:val="24"/>
        </w:rPr>
        <w:t xml:space="preserve"> – použití: akce uživatele</w:t>
      </w:r>
    </w:p>
    <w:p w14:paraId="55BE5D7E" w14:textId="1D342008" w:rsidR="007821AD" w:rsidRPr="007821AD" w:rsidRDefault="007821AD" w:rsidP="003B5F4A">
      <w:pPr>
        <w:pStyle w:val="Odstavecseseznamem"/>
        <w:numPr>
          <w:ilvl w:val="0"/>
          <w:numId w:val="2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7821AD">
        <w:rPr>
          <w:rFonts w:ascii="Comenia Sans" w:hAnsi="Comenia Sans"/>
          <w:sz w:val="24"/>
          <w:szCs w:val="24"/>
        </w:rPr>
        <w:t>Hero sekce (Hero) – varianty: vysoká, text vlevo, text vpravo</w:t>
      </w:r>
      <w:r w:rsidR="00D01814" w:rsidRPr="00825E3D">
        <w:rPr>
          <w:rFonts w:ascii="Comenia Sans" w:hAnsi="Comenia Sans"/>
          <w:sz w:val="24"/>
          <w:szCs w:val="24"/>
        </w:rPr>
        <w:t xml:space="preserve"> – použití: úvodní blok</w:t>
      </w:r>
    </w:p>
    <w:p w14:paraId="031583B8" w14:textId="75A6DCB4" w:rsidR="007821AD" w:rsidRPr="007821AD" w:rsidRDefault="007821AD" w:rsidP="003B5F4A">
      <w:pPr>
        <w:pStyle w:val="Odstavecseseznamem"/>
        <w:numPr>
          <w:ilvl w:val="0"/>
          <w:numId w:val="2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7821AD">
        <w:rPr>
          <w:rFonts w:ascii="Comenia Sans" w:hAnsi="Comenia Sans"/>
          <w:sz w:val="24"/>
          <w:szCs w:val="24"/>
        </w:rPr>
        <w:t>Panel informací (Panel) – varianty: standardní, zvýrazněný</w:t>
      </w:r>
      <w:r w:rsidR="00D01814" w:rsidRPr="00825E3D">
        <w:rPr>
          <w:rFonts w:ascii="Comenia Sans" w:hAnsi="Comenia Sans"/>
          <w:sz w:val="24"/>
          <w:szCs w:val="24"/>
        </w:rPr>
        <w:t xml:space="preserve"> – použití: detailní info</w:t>
      </w:r>
    </w:p>
    <w:p w14:paraId="57D90999" w14:textId="60A281BB" w:rsidR="00B0727E" w:rsidRPr="00E92E96" w:rsidRDefault="007821AD" w:rsidP="00E23743">
      <w:pPr>
        <w:pStyle w:val="Odstavecseseznamem"/>
        <w:numPr>
          <w:ilvl w:val="0"/>
          <w:numId w:val="2"/>
        </w:numPr>
        <w:spacing w:before="240" w:after="0" w:line="240" w:lineRule="auto"/>
        <w:jc w:val="both"/>
        <w:rPr>
          <w:rFonts w:ascii="Comenia Sans" w:hAnsi="Comenia Sans"/>
          <w:sz w:val="24"/>
          <w:szCs w:val="24"/>
        </w:rPr>
      </w:pPr>
      <w:r w:rsidRPr="007821AD">
        <w:rPr>
          <w:rFonts w:ascii="Comenia Sans" w:hAnsi="Comenia Sans"/>
          <w:sz w:val="24"/>
          <w:szCs w:val="24"/>
        </w:rPr>
        <w:t>Footer – varianty: tmavý, světlý, kompaktní</w:t>
      </w:r>
      <w:r w:rsidR="00D01814" w:rsidRPr="00E92E96">
        <w:rPr>
          <w:rFonts w:ascii="Comenia Sans" w:hAnsi="Comenia Sans"/>
          <w:sz w:val="24"/>
          <w:szCs w:val="24"/>
        </w:rPr>
        <w:t xml:space="preserve"> – použití: zápatí stránky</w:t>
      </w:r>
    </w:p>
    <w:sdt>
      <w:sdtPr>
        <w:rPr>
          <w:rFonts w:ascii="Comenia Sans" w:hAnsi="Comenia Sans"/>
          <w:sz w:val="24"/>
          <w:szCs w:val="24"/>
        </w:rPr>
        <w:id w:val="584422573"/>
        <w:placeholder>
          <w:docPart w:val="655152F050DA4AC6B8EF9D54E58A199B"/>
        </w:placeholder>
        <w:temporary/>
        <w:showingPlcHdr/>
        <w:text/>
      </w:sdtPr>
      <w:sdtEndPr/>
      <w:sdtContent>
        <w:p w14:paraId="07832064" w14:textId="77777777" w:rsidR="00B0727E" w:rsidRPr="00825E3D" w:rsidRDefault="00B0727E" w:rsidP="003B5F4A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00FDA620" w14:textId="1DDAC8FB" w:rsidR="007821AD" w:rsidRPr="00825E3D" w:rsidRDefault="007821AD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</w:p>
    <w:p w14:paraId="34C16BBD" w14:textId="77777777" w:rsidR="007821AD" w:rsidRPr="00825E3D" w:rsidRDefault="007821AD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0F8DE080" w14:textId="2CFB037C" w:rsidR="003106DB" w:rsidRPr="00825E3D" w:rsidRDefault="007821AD" w:rsidP="00825E3D">
      <w:pPr>
        <w:pStyle w:val="Nadpis2"/>
      </w:pPr>
      <w:r w:rsidRPr="00825E3D">
        <w:t xml:space="preserve">2.2 </w:t>
      </w:r>
      <w:r w:rsidR="003106DB" w:rsidRPr="00825E3D">
        <w:t>Architektura a logika rozvržení (7 min)</w:t>
      </w:r>
    </w:p>
    <w:p w14:paraId="67B3AF9B" w14:textId="32032E23" w:rsidR="003106DB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="003106DB" w:rsidRPr="00825E3D">
        <w:rPr>
          <w:rFonts w:ascii="Comenia Sans" w:hAnsi="Comenia Sans"/>
          <w:sz w:val="24"/>
          <w:szCs w:val="24"/>
        </w:rPr>
        <w:t>Popsat návrh systému, rozvržení str</w:t>
      </w:r>
      <w:r w:rsidR="0025219B">
        <w:rPr>
          <w:rFonts w:ascii="Comenia Sans" w:hAnsi="Comenia Sans"/>
          <w:sz w:val="24"/>
          <w:szCs w:val="24"/>
        </w:rPr>
        <w:t>ánek a vztahy mezi komponentami, podpořit vizualizací z grafického návrhového nástroje (Figma, Penpot).</w:t>
      </w:r>
    </w:p>
    <w:p w14:paraId="7C8F6971" w14:textId="77777777" w:rsidR="009D0CD9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Příklad:</w:t>
      </w:r>
    </w:p>
    <w:p w14:paraId="5C500438" w14:textId="6F4D31AF" w:rsidR="003106DB" w:rsidRPr="00825E3D" w:rsidRDefault="003106DB" w:rsidP="003B5F4A">
      <w:pPr>
        <w:pStyle w:val="Odstavecseseznamem"/>
        <w:numPr>
          <w:ilvl w:val="0"/>
          <w:numId w:val="2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Stránka rozdělena na header, hero sekci, hlavní sekci s produkty a footer.  </w:t>
      </w:r>
    </w:p>
    <w:p w14:paraId="04BEAEBD" w14:textId="5F0F3F1D" w:rsidR="003106DB" w:rsidRPr="00825E3D" w:rsidRDefault="003106DB" w:rsidP="003B5F4A">
      <w:pPr>
        <w:pStyle w:val="Odstavecseseznamem"/>
        <w:numPr>
          <w:ilvl w:val="0"/>
          <w:numId w:val="2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Hlavní sekce obsahuje dynamické produktové karty.  </w:t>
      </w:r>
    </w:p>
    <w:p w14:paraId="22424CB2" w14:textId="4D48DC53" w:rsidR="003106DB" w:rsidRPr="00825E3D" w:rsidRDefault="003106DB" w:rsidP="003B5F4A">
      <w:pPr>
        <w:pStyle w:val="Odstavecseseznamem"/>
        <w:numPr>
          <w:ilvl w:val="0"/>
          <w:numId w:val="2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Každá komponenta má vlastní vrstvu CSS a modifikátory.  </w:t>
      </w:r>
    </w:p>
    <w:p w14:paraId="7B8B5836" w14:textId="7FFC85FF" w:rsidR="009537E5" w:rsidRPr="00E92E96" w:rsidRDefault="003106DB" w:rsidP="00B2444D">
      <w:pPr>
        <w:pStyle w:val="Odstavecseseznamem"/>
        <w:numPr>
          <w:ilvl w:val="0"/>
          <w:numId w:val="2"/>
        </w:numPr>
        <w:spacing w:before="240" w:after="0" w:line="240" w:lineRule="auto"/>
        <w:jc w:val="both"/>
        <w:rPr>
          <w:rFonts w:ascii="Comenia Sans" w:hAnsi="Comenia Sans"/>
          <w:sz w:val="24"/>
          <w:szCs w:val="24"/>
        </w:rPr>
      </w:pPr>
      <w:r w:rsidRPr="00E92E96">
        <w:rPr>
          <w:rFonts w:ascii="Comenia Sans" w:hAnsi="Comenia Sans"/>
          <w:sz w:val="24"/>
          <w:szCs w:val="24"/>
        </w:rPr>
        <w:t>Komponenty jsou použitelné opakovaně na různých stránkách.</w:t>
      </w:r>
    </w:p>
    <w:sdt>
      <w:sdtPr>
        <w:rPr>
          <w:rFonts w:ascii="Comenia Sans" w:hAnsi="Comenia Sans"/>
          <w:sz w:val="24"/>
          <w:szCs w:val="24"/>
        </w:rPr>
        <w:id w:val="-874083260"/>
        <w:placeholder>
          <w:docPart w:val="726C0126BBB74FCAAF87CF2ED54C8BD5"/>
        </w:placeholder>
        <w:temporary/>
        <w:showingPlcHdr/>
        <w:text/>
      </w:sdtPr>
      <w:sdtEndPr/>
      <w:sdtContent>
        <w:p w14:paraId="3EB46AE3" w14:textId="77777777" w:rsidR="00B0727E" w:rsidRPr="00825E3D" w:rsidRDefault="00B0727E" w:rsidP="003B5F4A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3C8D3AFB" w14:textId="77777777" w:rsidR="006661B5" w:rsidRPr="00825E3D" w:rsidRDefault="006661B5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3F163067" w14:textId="77777777" w:rsidR="009537E5" w:rsidRPr="00825E3D" w:rsidRDefault="009537E5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09D33F80" w14:textId="7BCB563D" w:rsidR="003106DB" w:rsidRPr="00825E3D" w:rsidRDefault="003106DB" w:rsidP="00825E3D">
      <w:pPr>
        <w:pStyle w:val="Nadpis2"/>
      </w:pPr>
      <w:r w:rsidRPr="00825E3D">
        <w:t xml:space="preserve"> 2.</w:t>
      </w:r>
      <w:r w:rsidR="007821AD" w:rsidRPr="00825E3D">
        <w:t>3</w:t>
      </w:r>
      <w:r w:rsidRPr="00825E3D">
        <w:t xml:space="preserve"> Style guide a pravidla komponent (7 min)</w:t>
      </w:r>
    </w:p>
    <w:p w14:paraId="34A00F44" w14:textId="606109A6" w:rsidR="003106DB" w:rsidRPr="00825E3D" w:rsidRDefault="009D0CD9" w:rsidP="0025219B">
      <w:p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="003106DB" w:rsidRPr="00825E3D">
        <w:rPr>
          <w:rFonts w:ascii="Comenia Sans" w:hAnsi="Comenia Sans"/>
          <w:sz w:val="24"/>
          <w:szCs w:val="24"/>
        </w:rPr>
        <w:t>Popsat doporučený styl, barvy,</w:t>
      </w:r>
      <w:r w:rsidR="0025219B">
        <w:rPr>
          <w:rFonts w:ascii="Comenia Sans" w:hAnsi="Comenia Sans"/>
          <w:sz w:val="24"/>
          <w:szCs w:val="24"/>
        </w:rPr>
        <w:t xml:space="preserve"> typografii a použití komponent, podpořit vizualizací z grafického návrhového nástroje (Figma, Penpot).</w:t>
      </w:r>
    </w:p>
    <w:p w14:paraId="15192CF1" w14:textId="77777777" w:rsidR="009D0CD9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Příklad:</w:t>
      </w:r>
    </w:p>
    <w:p w14:paraId="0EB7D5D0" w14:textId="6F33DD6C" w:rsidR="003106DB" w:rsidRPr="00825E3D" w:rsidRDefault="003106DB" w:rsidP="003B5F4A">
      <w:pPr>
        <w:pStyle w:val="Odstavecseseznamem"/>
        <w:numPr>
          <w:ilvl w:val="0"/>
          <w:numId w:val="3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Barvy: </w:t>
      </w:r>
      <w:r w:rsidR="00D01814" w:rsidRPr="00825E3D">
        <w:rPr>
          <w:rFonts w:ascii="Comenia Sans" w:hAnsi="Comenia Sans"/>
          <w:sz w:val="24"/>
          <w:szCs w:val="24"/>
        </w:rPr>
        <w:t>primární, sekundární, pozadí, text, odstíny, nádechy</w:t>
      </w:r>
    </w:p>
    <w:p w14:paraId="3D92450F" w14:textId="2F773EB9" w:rsidR="003106DB" w:rsidRPr="00825E3D" w:rsidRDefault="003106DB" w:rsidP="003B5F4A">
      <w:pPr>
        <w:pStyle w:val="Odstavecseseznamem"/>
        <w:numPr>
          <w:ilvl w:val="0"/>
          <w:numId w:val="3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Typografie: </w:t>
      </w:r>
      <w:r w:rsidR="00D01814" w:rsidRPr="00825E3D">
        <w:rPr>
          <w:rFonts w:ascii="Comenia Sans" w:hAnsi="Comenia Sans"/>
          <w:sz w:val="24"/>
          <w:szCs w:val="24"/>
        </w:rPr>
        <w:t>nadpisy, odstavce, tlačítka</w:t>
      </w:r>
    </w:p>
    <w:p w14:paraId="0A5469F2" w14:textId="23C892EA" w:rsidR="00D01814" w:rsidRPr="00825E3D" w:rsidRDefault="00D01814" w:rsidP="003B5F4A">
      <w:pPr>
        <w:pStyle w:val="Odstavecseseznamem"/>
        <w:numPr>
          <w:ilvl w:val="0"/>
          <w:numId w:val="3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Velikost a spacing: padding, margin, radius</w:t>
      </w:r>
    </w:p>
    <w:p w14:paraId="2F7028A4" w14:textId="55A71E6C" w:rsidR="003106DB" w:rsidRPr="00825E3D" w:rsidRDefault="003106DB" w:rsidP="003B5F4A">
      <w:pPr>
        <w:pStyle w:val="Odstavecseseznamem"/>
        <w:numPr>
          <w:ilvl w:val="0"/>
          <w:numId w:val="3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Komponenty: .button, .card, .hero, .panel, .site-footer  </w:t>
      </w:r>
    </w:p>
    <w:p w14:paraId="0746E8C9" w14:textId="5C7CBF0E" w:rsidR="00D01814" w:rsidRPr="00825E3D" w:rsidRDefault="00D01814" w:rsidP="003B5F4A">
      <w:pPr>
        <w:pStyle w:val="Odstavecseseznamem"/>
        <w:numPr>
          <w:ilvl w:val="0"/>
          <w:numId w:val="3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lastRenderedPageBreak/>
        <w:t>Chování komponent: hover, active, disabled</w:t>
      </w:r>
    </w:p>
    <w:p w14:paraId="7CD3ED65" w14:textId="550F6734" w:rsidR="003106DB" w:rsidRPr="00825E3D" w:rsidRDefault="003106DB" w:rsidP="003B5F4A">
      <w:pPr>
        <w:pStyle w:val="Odstavecseseznamem"/>
        <w:numPr>
          <w:ilvl w:val="0"/>
          <w:numId w:val="3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Každá komponenta má definované modifikátory pro varianty.</w:t>
      </w:r>
    </w:p>
    <w:p w14:paraId="79CC236B" w14:textId="77777777" w:rsidR="009537E5" w:rsidRPr="00825E3D" w:rsidRDefault="009537E5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sdt>
      <w:sdtPr>
        <w:rPr>
          <w:rFonts w:ascii="Comenia Sans" w:hAnsi="Comenia Sans"/>
          <w:sz w:val="24"/>
          <w:szCs w:val="24"/>
        </w:rPr>
        <w:id w:val="1351600035"/>
        <w:placeholder>
          <w:docPart w:val="77A8EB76C483498295BBA9D4BE80E071"/>
        </w:placeholder>
        <w:temporary/>
        <w:showingPlcHdr/>
        <w:text/>
      </w:sdtPr>
      <w:sdtEndPr/>
      <w:sdtContent>
        <w:p w14:paraId="0E098369" w14:textId="77777777" w:rsidR="00B0727E" w:rsidRPr="00825E3D" w:rsidRDefault="00B0727E" w:rsidP="003B5F4A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70E32DDC" w14:textId="77777777" w:rsidR="006661B5" w:rsidRPr="00825E3D" w:rsidRDefault="006661B5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41538E1C" w14:textId="77777777" w:rsidR="009537E5" w:rsidRPr="00825E3D" w:rsidRDefault="009537E5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4800F0B9" w14:textId="2EC30ACD" w:rsidR="003106DB" w:rsidRPr="00825E3D" w:rsidRDefault="003106DB" w:rsidP="00825E3D">
      <w:pPr>
        <w:pStyle w:val="Nadpis2"/>
      </w:pPr>
      <w:r w:rsidRPr="00825E3D">
        <w:t xml:space="preserve"> </w:t>
      </w:r>
      <w:r w:rsidR="007821AD" w:rsidRPr="00825E3D">
        <w:t>2.4</w:t>
      </w:r>
      <w:r w:rsidRPr="00825E3D">
        <w:t xml:space="preserve"> Scénáře použití komponent (6 min)</w:t>
      </w:r>
    </w:p>
    <w:p w14:paraId="221FB72D" w14:textId="7F9DE951" w:rsidR="003106DB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="003106DB" w:rsidRPr="00825E3D">
        <w:rPr>
          <w:rFonts w:ascii="Comenia Sans" w:hAnsi="Comenia Sans"/>
          <w:sz w:val="24"/>
          <w:szCs w:val="24"/>
        </w:rPr>
        <w:t>Popis, kdy a jak se jednotlivé komponenty používají a jejich varianty.</w:t>
      </w:r>
    </w:p>
    <w:p w14:paraId="54B0F1CA" w14:textId="77777777" w:rsidR="009D0CD9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Příklad:</w:t>
      </w:r>
    </w:p>
    <w:p w14:paraId="07170195" w14:textId="519C4BC4" w:rsidR="00D01814" w:rsidRPr="00825E3D" w:rsidRDefault="00D01814" w:rsidP="003B5F4A">
      <w:pPr>
        <w:pStyle w:val="Odstavecseseznamem"/>
        <w:numPr>
          <w:ilvl w:val="0"/>
          <w:numId w:val="4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Hero sekce → zobrazení nadpisu a tlačítka „Shop Now“ → při menším viewportu se text přesune pod obrázek.</w:t>
      </w:r>
    </w:p>
    <w:p w14:paraId="74E5694A" w14:textId="22397F5C" w:rsidR="00D01814" w:rsidRPr="00825E3D" w:rsidRDefault="00D01814" w:rsidP="003B5F4A">
      <w:pPr>
        <w:pStyle w:val="Odstavecseseznamem"/>
        <w:numPr>
          <w:ilvl w:val="0"/>
          <w:numId w:val="4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Produktové karty → aktivace varianty „doporučená“ → vizuální zvýraznění pro zvýšení konverze.</w:t>
      </w:r>
    </w:p>
    <w:p w14:paraId="6E976561" w14:textId="20FF555C" w:rsidR="009537E5" w:rsidRPr="00E92E96" w:rsidRDefault="00D01814" w:rsidP="00454A22">
      <w:pPr>
        <w:pStyle w:val="Odstavecseseznamem"/>
        <w:numPr>
          <w:ilvl w:val="0"/>
          <w:numId w:val="4"/>
        </w:numPr>
        <w:spacing w:before="240" w:after="0" w:line="240" w:lineRule="auto"/>
        <w:jc w:val="both"/>
        <w:rPr>
          <w:rFonts w:ascii="Comenia Sans" w:hAnsi="Comenia Sans"/>
          <w:sz w:val="24"/>
          <w:szCs w:val="24"/>
        </w:rPr>
      </w:pPr>
      <w:r w:rsidRPr="00E92E96">
        <w:rPr>
          <w:rFonts w:ascii="Comenia Sans" w:hAnsi="Comenia Sans"/>
          <w:sz w:val="24"/>
          <w:szCs w:val="24"/>
        </w:rPr>
        <w:t>Footer → výběr varianty „světlý“ pro sezónní promo akce.</w:t>
      </w:r>
    </w:p>
    <w:sdt>
      <w:sdtPr>
        <w:rPr>
          <w:rFonts w:ascii="Comenia Sans" w:hAnsi="Comenia Sans"/>
          <w:sz w:val="24"/>
          <w:szCs w:val="24"/>
        </w:rPr>
        <w:id w:val="1522669146"/>
        <w:placeholder>
          <w:docPart w:val="787DEC4B01534A349C5654CBC4A2FC73"/>
        </w:placeholder>
        <w:temporary/>
        <w:showingPlcHdr/>
        <w:text/>
      </w:sdtPr>
      <w:sdtEndPr/>
      <w:sdtContent>
        <w:p w14:paraId="5EDEE88A" w14:textId="77777777" w:rsidR="00B0727E" w:rsidRPr="00825E3D" w:rsidRDefault="00B0727E" w:rsidP="003B5F4A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75B268E3" w14:textId="77777777" w:rsidR="006661B5" w:rsidRPr="00825E3D" w:rsidRDefault="006661B5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73F6AB91" w14:textId="77777777" w:rsidR="003918E3" w:rsidRPr="00825E3D" w:rsidRDefault="003918E3" w:rsidP="003B5F4A">
      <w:pPr>
        <w:spacing w:before="240" w:after="120" w:line="240" w:lineRule="auto"/>
        <w:rPr>
          <w:rFonts w:ascii="Comenia Sans" w:eastAsiaTheme="majorEastAsia" w:hAnsi="Comenia Sans" w:cstheme="majorBidi"/>
          <w:color w:val="0F4761" w:themeColor="accent1" w:themeShade="BF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br w:type="page"/>
      </w:r>
    </w:p>
    <w:p w14:paraId="79F0A957" w14:textId="575D8088" w:rsidR="003106DB" w:rsidRPr="00825E3D" w:rsidRDefault="003106DB" w:rsidP="00825E3D">
      <w:pPr>
        <w:pStyle w:val="Nadpis1"/>
      </w:pPr>
      <w:r w:rsidRPr="00825E3D">
        <w:lastRenderedPageBreak/>
        <w:t>3. Implementace (2</w:t>
      </w:r>
      <w:r w:rsidR="00163054">
        <w:t>5</w:t>
      </w:r>
      <w:r w:rsidRPr="00825E3D">
        <w:t xml:space="preserve"> min)</w:t>
      </w:r>
    </w:p>
    <w:p w14:paraId="209D63B8" w14:textId="77777777" w:rsidR="003106DB" w:rsidRPr="00825E3D" w:rsidRDefault="003106DB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51076016" w14:textId="1CF5CC4D" w:rsidR="003106DB" w:rsidRPr="00825E3D" w:rsidRDefault="003106DB" w:rsidP="00825E3D">
      <w:pPr>
        <w:pStyle w:val="Nadpis2"/>
      </w:pPr>
      <w:r w:rsidRPr="00825E3D">
        <w:t xml:space="preserve"> 3.1 Přehled komponent a struktur (10 min)</w:t>
      </w:r>
    </w:p>
    <w:p w14:paraId="7020DC48" w14:textId="09688DE2" w:rsidR="003106DB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="003106DB" w:rsidRPr="00825E3D">
        <w:rPr>
          <w:rFonts w:ascii="Comenia Sans" w:hAnsi="Comenia Sans"/>
          <w:sz w:val="24"/>
          <w:szCs w:val="24"/>
        </w:rPr>
        <w:t>Stručně popsat, jak byly komp</w:t>
      </w:r>
      <w:r w:rsidR="003A313D" w:rsidRPr="00825E3D">
        <w:rPr>
          <w:rFonts w:ascii="Comenia Sans" w:hAnsi="Comenia Sans"/>
          <w:sz w:val="24"/>
          <w:szCs w:val="24"/>
        </w:rPr>
        <w:t>onenty implementovány</w:t>
      </w:r>
      <w:r w:rsidR="003106DB" w:rsidRPr="00825E3D">
        <w:rPr>
          <w:rFonts w:ascii="Comenia Sans" w:hAnsi="Comenia Sans"/>
          <w:sz w:val="24"/>
          <w:szCs w:val="24"/>
        </w:rPr>
        <w:t>.</w:t>
      </w:r>
    </w:p>
    <w:p w14:paraId="36AD3E99" w14:textId="77777777" w:rsidR="009D0CD9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Příklad:</w:t>
      </w:r>
    </w:p>
    <w:p w14:paraId="6A8A1721" w14:textId="348FE6F9" w:rsidR="003106DB" w:rsidRPr="00825E3D" w:rsidRDefault="003106DB" w:rsidP="003B5F4A">
      <w:pPr>
        <w:pStyle w:val="Odstavecseseznamem"/>
        <w:numPr>
          <w:ilvl w:val="0"/>
          <w:numId w:val="5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CSS vrstvy: reset, base, utilities, components, themes.  </w:t>
      </w:r>
    </w:p>
    <w:p w14:paraId="4EA63D75" w14:textId="62FA2D9A" w:rsidR="003106DB" w:rsidRPr="00825E3D" w:rsidRDefault="003106DB" w:rsidP="003B5F4A">
      <w:pPr>
        <w:pStyle w:val="Odstavecseseznamem"/>
        <w:numPr>
          <w:ilvl w:val="0"/>
          <w:numId w:val="5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JavaScript: dynamické generování karet z pole dat.  </w:t>
      </w:r>
    </w:p>
    <w:p w14:paraId="19840BB4" w14:textId="191610C2" w:rsidR="009537E5" w:rsidRPr="00E92E96" w:rsidRDefault="003106DB" w:rsidP="00853659">
      <w:pPr>
        <w:pStyle w:val="Odstavecseseznamem"/>
        <w:numPr>
          <w:ilvl w:val="0"/>
          <w:numId w:val="5"/>
        </w:numPr>
        <w:spacing w:before="240" w:after="0" w:line="240" w:lineRule="auto"/>
        <w:jc w:val="both"/>
        <w:rPr>
          <w:rFonts w:ascii="Comenia Sans" w:hAnsi="Comenia Sans"/>
          <w:sz w:val="24"/>
          <w:szCs w:val="24"/>
        </w:rPr>
      </w:pPr>
      <w:r w:rsidRPr="00E92E96">
        <w:rPr>
          <w:rFonts w:ascii="Comenia Sans" w:hAnsi="Comenia Sans"/>
          <w:sz w:val="24"/>
          <w:szCs w:val="24"/>
        </w:rPr>
        <w:t>Modifikátory aktivované přidáním třídy k základní komponentě.</w:t>
      </w:r>
    </w:p>
    <w:sdt>
      <w:sdtPr>
        <w:rPr>
          <w:rFonts w:ascii="Comenia Sans" w:hAnsi="Comenia Sans"/>
          <w:sz w:val="24"/>
          <w:szCs w:val="24"/>
        </w:rPr>
        <w:id w:val="-1052766043"/>
        <w:placeholder>
          <w:docPart w:val="0352F928DDAA4259903519A2E13CCE46"/>
        </w:placeholder>
        <w:temporary/>
        <w:showingPlcHdr/>
        <w:text/>
      </w:sdtPr>
      <w:sdtEndPr/>
      <w:sdtContent>
        <w:p w14:paraId="656C4762" w14:textId="77777777" w:rsidR="00B0727E" w:rsidRPr="00825E3D" w:rsidRDefault="00B0727E" w:rsidP="003B5F4A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0026BB7D" w14:textId="77777777" w:rsidR="006661B5" w:rsidRPr="00825E3D" w:rsidRDefault="006661B5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07BF5639" w14:textId="77777777" w:rsidR="009537E5" w:rsidRPr="00825E3D" w:rsidRDefault="009537E5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38E45726" w14:textId="55999A4F" w:rsidR="0025219B" w:rsidRDefault="003106DB" w:rsidP="00825E3D">
      <w:pPr>
        <w:pStyle w:val="Nadpis2"/>
      </w:pPr>
      <w:r w:rsidRPr="00825E3D">
        <w:t xml:space="preserve"> 3.2 </w:t>
      </w:r>
      <w:r w:rsidR="0025219B">
        <w:t>Souborová struktura (</w:t>
      </w:r>
      <w:r w:rsidR="00163054">
        <w:t xml:space="preserve">5 </w:t>
      </w:r>
      <w:r w:rsidR="0025219B">
        <w:t>min)</w:t>
      </w:r>
    </w:p>
    <w:p w14:paraId="5532FC3F" w14:textId="55226AAD" w:rsidR="0025219B" w:rsidRPr="0025219B" w:rsidRDefault="0025219B" w:rsidP="0025219B">
      <w:pPr>
        <w:rPr>
          <w:rFonts w:ascii="Comenia Sans" w:hAnsi="Comenia Sans"/>
        </w:rPr>
      </w:pPr>
      <w:r w:rsidRPr="0025219B">
        <w:rPr>
          <w:rFonts w:ascii="Comenia Sans" w:hAnsi="Comenia Sans"/>
          <w:u w:val="single"/>
        </w:rPr>
        <w:t>Účel:</w:t>
      </w:r>
      <w:r w:rsidRPr="0025219B">
        <w:rPr>
          <w:rFonts w:ascii="Comenia Sans" w:hAnsi="Comenia Sans"/>
        </w:rPr>
        <w:t xml:space="preserve"> Popsat rozdělení HTML, CSS, JS kódu a assetů do jednotlivých souborů a jejich organizaci do složek. Popsat účel jednotlivých souborů. Lze podpořit snímkem souborového manažera.</w:t>
      </w:r>
    </w:p>
    <w:p w14:paraId="68F8C85A" w14:textId="24634F6F" w:rsidR="0025219B" w:rsidRPr="0025219B" w:rsidRDefault="0025219B" w:rsidP="0025219B">
      <w:pPr>
        <w:rPr>
          <w:rFonts w:ascii="Comenia Sans" w:hAnsi="Comenia Sans"/>
          <w:u w:val="single"/>
        </w:rPr>
      </w:pPr>
      <w:r w:rsidRPr="0025219B">
        <w:rPr>
          <w:rFonts w:ascii="Comenia Sans" w:hAnsi="Comenia Sans"/>
          <w:u w:val="single"/>
        </w:rPr>
        <w:t>Příklad:</w:t>
      </w:r>
    </w:p>
    <w:p w14:paraId="10EB0DF9" w14:textId="2DD77B7C" w:rsidR="0025219B" w:rsidRDefault="0025219B" w:rsidP="0025219B">
      <w:pPr>
        <w:pStyle w:val="Odstavecseseznamem"/>
        <w:numPr>
          <w:ilvl w:val="0"/>
          <w:numId w:val="17"/>
        </w:numPr>
        <w:rPr>
          <w:rFonts w:ascii="Comenia Sans" w:hAnsi="Comenia Sans"/>
        </w:rPr>
      </w:pPr>
      <w:r w:rsidRPr="0025219B">
        <w:rPr>
          <w:rFonts w:ascii="Comenia Sans" w:hAnsi="Comenia Sans"/>
        </w:rPr>
        <w:t>Veškeré stylování je v externích souborech. Podle vrstev je rozděleno do souborů reset.css, base.css, components.css a modifiers.css.</w:t>
      </w:r>
    </w:p>
    <w:p w14:paraId="68680A0F" w14:textId="2B6A3D36" w:rsidR="00163054" w:rsidRPr="00163054" w:rsidRDefault="00163054" w:rsidP="00804711">
      <w:pPr>
        <w:pStyle w:val="Odstavecseseznamem"/>
        <w:numPr>
          <w:ilvl w:val="0"/>
          <w:numId w:val="17"/>
        </w:numPr>
        <w:rPr>
          <w:rFonts w:ascii="Comenia Sans" w:hAnsi="Comenia Sans"/>
        </w:rPr>
      </w:pPr>
      <w:r>
        <w:rPr>
          <w:rFonts w:ascii="Comenia Sans" w:hAnsi="Comenia Sans"/>
        </w:rPr>
        <w:t>index.html</w:t>
      </w:r>
      <w:r w:rsidRPr="00163054">
        <w:rPr>
          <w:rFonts w:ascii="Comenia Sans" w:hAnsi="Comenia Sans"/>
        </w:rPr>
        <w:t xml:space="preserve"> obsahuje základní HTML strukturu stránky a placeholdery pro komponenty.</w:t>
      </w:r>
    </w:p>
    <w:p w14:paraId="71B419FE" w14:textId="7CDD8843" w:rsidR="00163054" w:rsidRPr="00163054" w:rsidRDefault="00163054" w:rsidP="00FA6184">
      <w:pPr>
        <w:pStyle w:val="Odstavecseseznamem"/>
        <w:numPr>
          <w:ilvl w:val="0"/>
          <w:numId w:val="17"/>
        </w:numPr>
        <w:rPr>
          <w:rFonts w:ascii="Comenia Sans" w:hAnsi="Comenia Sans"/>
        </w:rPr>
      </w:pPr>
      <w:r>
        <w:rPr>
          <w:rFonts w:ascii="Comenia Sans" w:hAnsi="Comenia Sans"/>
        </w:rPr>
        <w:t xml:space="preserve">reset.css </w:t>
      </w:r>
      <w:r w:rsidRPr="00163054">
        <w:rPr>
          <w:rFonts w:ascii="Comenia Sans" w:hAnsi="Comenia Sans"/>
        </w:rPr>
        <w:t>odstraňuje výchozí prohlížečové styly.</w:t>
      </w:r>
    </w:p>
    <w:sdt>
      <w:sdtPr>
        <w:rPr>
          <w:rFonts w:ascii="Comenia Sans" w:hAnsi="Comenia Sans"/>
          <w:sz w:val="24"/>
          <w:szCs w:val="24"/>
        </w:rPr>
        <w:id w:val="751245711"/>
        <w:placeholder>
          <w:docPart w:val="F0DC5A4CEBC24AC39EA27DA22DB51F58"/>
        </w:placeholder>
        <w:temporary/>
        <w:showingPlcHdr/>
        <w:text/>
      </w:sdtPr>
      <w:sdtEndPr/>
      <w:sdtContent>
        <w:p w14:paraId="700E234F" w14:textId="77777777" w:rsidR="0025219B" w:rsidRPr="00825E3D" w:rsidRDefault="0025219B" w:rsidP="0025219B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696D82E3" w14:textId="77777777" w:rsidR="0025219B" w:rsidRPr="00825E3D" w:rsidRDefault="0025219B" w:rsidP="002521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35EF4F1A" w14:textId="77777777" w:rsidR="0025219B" w:rsidRPr="0025219B" w:rsidRDefault="0025219B" w:rsidP="0025219B">
      <w:pPr>
        <w:rPr>
          <w:rFonts w:ascii="Comenia Sans" w:hAnsi="Comenia Sans"/>
        </w:rPr>
      </w:pPr>
    </w:p>
    <w:p w14:paraId="6196574C" w14:textId="6E298E4C" w:rsidR="003106DB" w:rsidRPr="00825E3D" w:rsidRDefault="0025219B" w:rsidP="00825E3D">
      <w:pPr>
        <w:pStyle w:val="Nadpis2"/>
      </w:pPr>
      <w:r>
        <w:t xml:space="preserve">3.3 </w:t>
      </w:r>
      <w:r w:rsidR="003106DB" w:rsidRPr="00825E3D">
        <w:t>Scénáře použití komponent (10 min)</w:t>
      </w:r>
    </w:p>
    <w:p w14:paraId="0D7C38AC" w14:textId="602E4F21" w:rsidR="003106DB" w:rsidRPr="00825E3D" w:rsidRDefault="009D0CD9" w:rsidP="00865B5F">
      <w:p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="003A313D" w:rsidRPr="00825E3D">
        <w:rPr>
          <w:rFonts w:ascii="Comenia Sans" w:hAnsi="Comenia Sans"/>
          <w:sz w:val="24"/>
          <w:szCs w:val="24"/>
        </w:rPr>
        <w:t xml:space="preserve">Popsat varianty a použití, vložit screenshoty komponent v akci. </w:t>
      </w:r>
      <w:r w:rsidR="003106DB" w:rsidRPr="00825E3D">
        <w:rPr>
          <w:rFonts w:ascii="Comenia Sans" w:hAnsi="Comenia Sans"/>
          <w:sz w:val="24"/>
          <w:szCs w:val="24"/>
        </w:rPr>
        <w:t>Zapsat konkrétní příklady, jak komponenty fungují v implementaci.</w:t>
      </w:r>
    </w:p>
    <w:p w14:paraId="0284C49E" w14:textId="77777777" w:rsidR="009D0CD9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Příklad:</w:t>
      </w:r>
    </w:p>
    <w:p w14:paraId="20BC6668" w14:textId="763EEAC6" w:rsidR="003106DB" w:rsidRPr="00825E3D" w:rsidRDefault="003106DB" w:rsidP="003B5F4A">
      <w:pPr>
        <w:pStyle w:val="Odstavecseseznamem"/>
        <w:numPr>
          <w:ilvl w:val="0"/>
          <w:numId w:val="6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Na hlavní stránce jsou tři produktové karty v hlavní sekci.  </w:t>
      </w:r>
      <w:r w:rsidR="003A313D" w:rsidRPr="00825E3D">
        <w:rPr>
          <w:rFonts w:ascii="Comenia Sans" w:hAnsi="Comenia Sans"/>
          <w:sz w:val="24"/>
          <w:szCs w:val="24"/>
        </w:rPr>
        <w:t>Karty jsou vloženy dynamicky z datového pole pomocí šablony a JS.</w:t>
      </w:r>
    </w:p>
    <w:p w14:paraId="76B15801" w14:textId="5184BE77" w:rsidR="003106DB" w:rsidRPr="00825E3D" w:rsidRDefault="003106DB" w:rsidP="003B5F4A">
      <w:pPr>
        <w:pStyle w:val="Odstavecseseznamem"/>
        <w:numPr>
          <w:ilvl w:val="0"/>
          <w:numId w:val="6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Tlačítka "Koupit" využívají modifikátory .butto</w:t>
      </w:r>
      <w:r w:rsidR="003A313D" w:rsidRPr="00825E3D">
        <w:rPr>
          <w:rFonts w:ascii="Comenia Sans" w:hAnsi="Comenia Sans"/>
          <w:sz w:val="24"/>
          <w:szCs w:val="24"/>
        </w:rPr>
        <w:t>n--secondary a .button--large. Varianty primární/sekundární aktivovány kombinací CSS tříd, hover/active efekty.</w:t>
      </w:r>
    </w:p>
    <w:p w14:paraId="2622E37C" w14:textId="22D68F18" w:rsidR="00B0727E" w:rsidRPr="00E92E96" w:rsidRDefault="003106DB" w:rsidP="00D95775">
      <w:pPr>
        <w:pStyle w:val="Odstavecseseznamem"/>
        <w:numPr>
          <w:ilvl w:val="0"/>
          <w:numId w:val="6"/>
        </w:numPr>
        <w:spacing w:before="240" w:after="0" w:line="240" w:lineRule="auto"/>
        <w:jc w:val="both"/>
        <w:rPr>
          <w:rFonts w:ascii="Comenia Sans" w:hAnsi="Comenia Sans"/>
          <w:sz w:val="24"/>
          <w:szCs w:val="24"/>
        </w:rPr>
      </w:pPr>
      <w:r w:rsidRPr="00E92E96">
        <w:rPr>
          <w:rFonts w:ascii="Comenia Sans" w:hAnsi="Comenia Sans"/>
          <w:sz w:val="24"/>
          <w:szCs w:val="24"/>
        </w:rPr>
        <w:t>Hero sekce zobrazuje dynamický obsah s .hero--tall.</w:t>
      </w:r>
      <w:r w:rsidR="003A313D" w:rsidRPr="00E92E96">
        <w:rPr>
          <w:rFonts w:ascii="Comenia Sans" w:hAnsi="Comenia Sans"/>
          <w:sz w:val="24"/>
          <w:szCs w:val="24"/>
        </w:rPr>
        <w:t xml:space="preserve"> </w:t>
      </w:r>
    </w:p>
    <w:sdt>
      <w:sdtPr>
        <w:rPr>
          <w:rFonts w:ascii="Comenia Sans" w:hAnsi="Comenia Sans"/>
          <w:sz w:val="24"/>
          <w:szCs w:val="24"/>
        </w:rPr>
        <w:id w:val="1394934835"/>
        <w:placeholder>
          <w:docPart w:val="D456C0D51561481C9C072D94C190DB10"/>
        </w:placeholder>
        <w:temporary/>
        <w:showingPlcHdr/>
        <w:text/>
      </w:sdtPr>
      <w:sdtEndPr/>
      <w:sdtContent>
        <w:p w14:paraId="2B8D661A" w14:textId="77777777" w:rsidR="00B0727E" w:rsidRPr="00825E3D" w:rsidRDefault="00B0727E" w:rsidP="00F75D1F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31DD7755" w14:textId="77777777" w:rsidR="00F75D1F" w:rsidRDefault="00F75D1F" w:rsidP="00F75D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7F32A899" w14:textId="1047E9B5" w:rsidR="00460871" w:rsidRPr="00825E3D" w:rsidRDefault="00460871" w:rsidP="003B5F4A">
      <w:pPr>
        <w:spacing w:before="240" w:after="120" w:line="240" w:lineRule="auto"/>
        <w:rPr>
          <w:rFonts w:ascii="Comenia Sans" w:eastAsiaTheme="majorEastAsia" w:hAnsi="Comenia Sans" w:cstheme="majorBidi"/>
          <w:color w:val="0F4761" w:themeColor="accent1" w:themeShade="BF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lastRenderedPageBreak/>
        <w:br w:type="page"/>
      </w:r>
    </w:p>
    <w:p w14:paraId="666814E9" w14:textId="232C3D77" w:rsidR="003106DB" w:rsidRPr="00825E3D" w:rsidRDefault="00865B5F" w:rsidP="00825E3D">
      <w:pPr>
        <w:pStyle w:val="Nadpis1"/>
      </w:pPr>
      <w:r>
        <w:lastRenderedPageBreak/>
        <w:t>4. Testování (24</w:t>
      </w:r>
      <w:r w:rsidR="003106DB" w:rsidRPr="00825E3D">
        <w:t xml:space="preserve"> min)</w:t>
      </w:r>
    </w:p>
    <w:p w14:paraId="41F72CD3" w14:textId="77777777" w:rsidR="003106DB" w:rsidRPr="00825E3D" w:rsidRDefault="003106DB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427F6FFF" w14:textId="318E5730" w:rsidR="003106DB" w:rsidRPr="00825E3D" w:rsidRDefault="003106DB" w:rsidP="00825E3D">
      <w:pPr>
        <w:pStyle w:val="Nadpis2"/>
      </w:pPr>
      <w:r w:rsidRPr="00825E3D">
        <w:t xml:space="preserve"> 4.1 Validita kódu (3 min)</w:t>
      </w:r>
    </w:p>
    <w:p w14:paraId="5BA425E5" w14:textId="48426AE0" w:rsidR="003106DB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="003106DB" w:rsidRPr="00825E3D">
        <w:rPr>
          <w:rFonts w:ascii="Comenia Sans" w:hAnsi="Comenia Sans"/>
          <w:sz w:val="24"/>
          <w:szCs w:val="24"/>
        </w:rPr>
        <w:t>Ověřit, zda je HTML a CSS validní.</w:t>
      </w:r>
    </w:p>
    <w:p w14:paraId="0945C828" w14:textId="77777777" w:rsidR="009D0CD9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Příklad:</w:t>
      </w:r>
    </w:p>
    <w:p w14:paraId="56857BCC" w14:textId="0728D0BF" w:rsidR="003106DB" w:rsidRPr="00825E3D" w:rsidRDefault="003106DB" w:rsidP="003B5F4A">
      <w:pPr>
        <w:pStyle w:val="Odstavecseseznamem"/>
        <w:numPr>
          <w:ilvl w:val="0"/>
          <w:numId w:val="7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Použito: </w:t>
      </w:r>
      <w:hyperlink r:id="rId5" w:history="1">
        <w:r w:rsidR="00D2047D" w:rsidRPr="00825E3D">
          <w:rPr>
            <w:rStyle w:val="Hypertextovodkaz"/>
            <w:rFonts w:ascii="Comenia Sans" w:hAnsi="Comenia Sans"/>
            <w:sz w:val="24"/>
            <w:szCs w:val="24"/>
          </w:rPr>
          <w:t>https://validator.w3.org/</w:t>
        </w:r>
      </w:hyperlink>
      <w:r w:rsidRPr="00825E3D">
        <w:rPr>
          <w:rFonts w:ascii="Comenia Sans" w:hAnsi="Comenia Sans"/>
          <w:sz w:val="24"/>
          <w:szCs w:val="24"/>
        </w:rPr>
        <w:t xml:space="preserve"> (HTML), </w:t>
      </w:r>
      <w:hyperlink r:id="rId6" w:history="1">
        <w:r w:rsidR="00D2047D" w:rsidRPr="00825E3D">
          <w:rPr>
            <w:rStyle w:val="Hypertextovodkaz"/>
            <w:rFonts w:ascii="Comenia Sans" w:hAnsi="Comenia Sans"/>
            <w:sz w:val="24"/>
            <w:szCs w:val="24"/>
          </w:rPr>
          <w:t>https://jigsaw.w3.org/css-validator/</w:t>
        </w:r>
      </w:hyperlink>
      <w:r w:rsidRPr="00825E3D">
        <w:rPr>
          <w:rFonts w:ascii="Comenia Sans" w:hAnsi="Comenia Sans"/>
          <w:sz w:val="24"/>
          <w:szCs w:val="24"/>
        </w:rPr>
        <w:t xml:space="preserve"> (CSS)  </w:t>
      </w:r>
    </w:p>
    <w:p w14:paraId="2C4B59C5" w14:textId="6A774DB2" w:rsidR="009537E5" w:rsidRPr="00E92E96" w:rsidRDefault="003106DB" w:rsidP="002467BA">
      <w:pPr>
        <w:pStyle w:val="Odstavecseseznamem"/>
        <w:numPr>
          <w:ilvl w:val="0"/>
          <w:numId w:val="7"/>
        </w:numPr>
        <w:spacing w:before="240" w:after="0" w:line="240" w:lineRule="auto"/>
        <w:jc w:val="both"/>
        <w:rPr>
          <w:rFonts w:ascii="Comenia Sans" w:hAnsi="Comenia Sans"/>
          <w:sz w:val="24"/>
          <w:szCs w:val="24"/>
        </w:rPr>
      </w:pPr>
      <w:r w:rsidRPr="00E92E96">
        <w:rPr>
          <w:rFonts w:ascii="Comenia Sans" w:hAnsi="Comenia Sans"/>
          <w:sz w:val="24"/>
          <w:szCs w:val="24"/>
        </w:rPr>
        <w:t>Kontrola: žádné chyby nebo varování.</w:t>
      </w:r>
    </w:p>
    <w:sdt>
      <w:sdtPr>
        <w:rPr>
          <w:rFonts w:ascii="Comenia Sans" w:hAnsi="Comenia Sans"/>
          <w:sz w:val="24"/>
          <w:szCs w:val="24"/>
        </w:rPr>
        <w:id w:val="-89776145"/>
        <w:placeholder>
          <w:docPart w:val="A257A7E6739F4E60B02FA9DBACE01A29"/>
        </w:placeholder>
        <w:temporary/>
        <w:showingPlcHdr/>
        <w:text/>
      </w:sdtPr>
      <w:sdtEndPr/>
      <w:sdtContent>
        <w:p w14:paraId="3201C3BF" w14:textId="77777777" w:rsidR="00B0727E" w:rsidRPr="00825E3D" w:rsidRDefault="00B0727E" w:rsidP="003B5F4A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6214314D" w14:textId="77777777" w:rsidR="006661B5" w:rsidRPr="00825E3D" w:rsidRDefault="006661B5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71C81A8A" w14:textId="77777777" w:rsidR="009537E5" w:rsidRPr="00825E3D" w:rsidRDefault="009537E5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0B15314C" w14:textId="16E427CA" w:rsidR="003B1DC4" w:rsidRPr="00825E3D" w:rsidRDefault="003106DB" w:rsidP="00825E3D">
      <w:pPr>
        <w:pStyle w:val="Nadpis2"/>
      </w:pPr>
      <w:r w:rsidRPr="00825E3D">
        <w:t xml:space="preserve"> 4.2 </w:t>
      </w:r>
      <w:r w:rsidR="003B1DC4" w:rsidRPr="00825E3D">
        <w:t>Funkčnost komponent (</w:t>
      </w:r>
      <w:r w:rsidR="00865B5F">
        <w:t>6</w:t>
      </w:r>
      <w:r w:rsidR="003B1DC4" w:rsidRPr="00825E3D">
        <w:t xml:space="preserve"> min)</w:t>
      </w:r>
    </w:p>
    <w:p w14:paraId="57705D7D" w14:textId="2E48CFD3" w:rsidR="003B1DC4" w:rsidRPr="00825E3D" w:rsidRDefault="003B1DC4" w:rsidP="006D5039">
      <w:p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Pr="006D5039">
        <w:rPr>
          <w:rFonts w:ascii="Comenia Sans" w:hAnsi="Comenia Sans"/>
          <w:sz w:val="24"/>
          <w:szCs w:val="24"/>
        </w:rPr>
        <w:t xml:space="preserve"> </w:t>
      </w:r>
      <w:r w:rsidR="00A17F1B" w:rsidRPr="00825E3D">
        <w:rPr>
          <w:rFonts w:ascii="Comenia Sans" w:hAnsi="Comenia Sans"/>
          <w:sz w:val="24"/>
          <w:szCs w:val="24"/>
        </w:rPr>
        <w:t>Ověřit</w:t>
      </w:r>
      <w:r w:rsidRPr="00825E3D">
        <w:rPr>
          <w:rFonts w:ascii="Comenia Sans" w:hAnsi="Comenia Sans"/>
          <w:sz w:val="24"/>
          <w:szCs w:val="24"/>
        </w:rPr>
        <w:t>, zda všechny komponenty fungují podle návrhu a podporují všechny varianty/modifikátory.</w:t>
      </w:r>
    </w:p>
    <w:p w14:paraId="0CBF7448" w14:textId="77777777" w:rsidR="003B1DC4" w:rsidRPr="00825E3D" w:rsidRDefault="003B1DC4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Příklad:</w:t>
      </w:r>
    </w:p>
    <w:p w14:paraId="0FF02E77" w14:textId="39C58EBC" w:rsidR="003B1DC4" w:rsidRPr="00825E3D" w:rsidRDefault="003B1DC4" w:rsidP="003B5F4A">
      <w:pPr>
        <w:pStyle w:val="Odstavecseseznamem"/>
        <w:numPr>
          <w:ilvl w:val="0"/>
          <w:numId w:val="15"/>
        </w:num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Tlačítka .button, .button--large, .button--secondary reagují na hover/active/disabled.</w:t>
      </w:r>
    </w:p>
    <w:p w14:paraId="3E724F33" w14:textId="48484CA1" w:rsidR="00825E3D" w:rsidRPr="00E92E96" w:rsidRDefault="003B1DC4" w:rsidP="00534FEF">
      <w:pPr>
        <w:pStyle w:val="Odstavecseseznamem"/>
        <w:numPr>
          <w:ilvl w:val="0"/>
          <w:numId w:val="15"/>
        </w:numPr>
        <w:spacing w:before="240" w:after="0" w:line="240" w:lineRule="auto"/>
        <w:jc w:val="both"/>
        <w:rPr>
          <w:rFonts w:ascii="Comenia Sans" w:hAnsi="Comenia Sans"/>
          <w:sz w:val="24"/>
          <w:szCs w:val="24"/>
        </w:rPr>
      </w:pPr>
      <w:r w:rsidRPr="00E92E96">
        <w:rPr>
          <w:rFonts w:ascii="Comenia Sans" w:hAnsi="Comenia Sans"/>
          <w:sz w:val="24"/>
          <w:szCs w:val="24"/>
        </w:rPr>
        <w:t>Karty .card, .card--featured se správně zobrazují a mění obsah podle varianty.</w:t>
      </w:r>
    </w:p>
    <w:sdt>
      <w:sdtPr>
        <w:rPr>
          <w:rFonts w:ascii="Comenia Sans" w:hAnsi="Comenia Sans"/>
          <w:sz w:val="24"/>
          <w:szCs w:val="24"/>
        </w:rPr>
        <w:id w:val="69782272"/>
        <w:placeholder>
          <w:docPart w:val="A4AC69F4BF0D454DA9469554CF08F785"/>
        </w:placeholder>
        <w:temporary/>
        <w:showingPlcHdr/>
        <w:text/>
      </w:sdtPr>
      <w:sdtEndPr/>
      <w:sdtContent>
        <w:p w14:paraId="199B0FF6" w14:textId="77777777" w:rsidR="00406B14" w:rsidRPr="00825E3D" w:rsidRDefault="00406B14" w:rsidP="003B5F4A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36D6EAEA" w14:textId="77777777" w:rsidR="003B1DC4" w:rsidRPr="00825E3D" w:rsidRDefault="003B1DC4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20C4EB7C" w14:textId="77777777" w:rsidR="003B1DC4" w:rsidRPr="00825E3D" w:rsidRDefault="003B1DC4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24CF8727" w14:textId="0C869BE7" w:rsidR="00A17F1B" w:rsidRPr="00825E3D" w:rsidRDefault="00A17F1B" w:rsidP="00825E3D">
      <w:pPr>
        <w:pStyle w:val="Nadpis2"/>
      </w:pPr>
      <w:r w:rsidRPr="00825E3D">
        <w:t>4.3 Responzivita (</w:t>
      </w:r>
      <w:r w:rsidR="00865B5F">
        <w:t>6</w:t>
      </w:r>
      <w:r w:rsidRPr="00825E3D">
        <w:t xml:space="preserve"> min)</w:t>
      </w:r>
    </w:p>
    <w:p w14:paraId="0C7B5770" w14:textId="3A7342E2" w:rsidR="00A17F1B" w:rsidRPr="00825E3D" w:rsidRDefault="00A17F1B" w:rsidP="006D5039">
      <w:p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Pr="006D5039">
        <w:rPr>
          <w:rFonts w:ascii="Comenia Sans" w:hAnsi="Comenia Sans"/>
          <w:sz w:val="24"/>
          <w:szCs w:val="24"/>
        </w:rPr>
        <w:t xml:space="preserve"> </w:t>
      </w:r>
      <w:r w:rsidRPr="00825E3D">
        <w:rPr>
          <w:rFonts w:ascii="Comenia Sans" w:hAnsi="Comenia Sans"/>
          <w:sz w:val="24"/>
          <w:szCs w:val="24"/>
        </w:rPr>
        <w:t>Ověřit, zda že všechny komponenty reagují na různá rozlišení a správně se přizpůsobují mobilnímu zobrazení.</w:t>
      </w:r>
    </w:p>
    <w:p w14:paraId="72D62300" w14:textId="77777777" w:rsidR="00A17F1B" w:rsidRPr="00825E3D" w:rsidRDefault="00A17F1B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Příklad:</w:t>
      </w:r>
    </w:p>
    <w:p w14:paraId="7C803548" w14:textId="77777777" w:rsidR="00A17F1B" w:rsidRPr="00825E3D" w:rsidRDefault="00A17F1B" w:rsidP="003B5F4A">
      <w:pPr>
        <w:pStyle w:val="Odstavecseseznamem"/>
        <w:numPr>
          <w:ilvl w:val="0"/>
          <w:numId w:val="15"/>
        </w:num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Použity media queries a container queries.</w:t>
      </w:r>
    </w:p>
    <w:p w14:paraId="05F40A4B" w14:textId="6CB56839" w:rsidR="00A17F1B" w:rsidRPr="00825E3D" w:rsidRDefault="00A17F1B" w:rsidP="003B5F4A">
      <w:pPr>
        <w:pStyle w:val="Odstavecseseznamem"/>
        <w:numPr>
          <w:ilvl w:val="0"/>
          <w:numId w:val="15"/>
        </w:num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Padding, velikost textu a layout karet se mění pro mobil (≤768px), tablet a desktop.</w:t>
      </w:r>
    </w:p>
    <w:sdt>
      <w:sdtPr>
        <w:rPr>
          <w:rFonts w:ascii="Comenia Sans" w:hAnsi="Comenia Sans"/>
          <w:sz w:val="24"/>
          <w:szCs w:val="24"/>
        </w:rPr>
        <w:id w:val="-2127303576"/>
        <w:placeholder>
          <w:docPart w:val="70B7A9E8E6914C4D9197856AA1AAB7ED"/>
        </w:placeholder>
        <w:temporary/>
        <w:showingPlcHdr/>
        <w:text/>
      </w:sdtPr>
      <w:sdtEndPr/>
      <w:sdtContent>
        <w:p w14:paraId="5A6EA3C1" w14:textId="77777777" w:rsidR="00406B14" w:rsidRPr="00825E3D" w:rsidRDefault="00406B14" w:rsidP="003B5F4A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7E3B8A2D" w14:textId="77777777" w:rsidR="00A17F1B" w:rsidRPr="00825E3D" w:rsidRDefault="00A17F1B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4D30E39F" w14:textId="77777777" w:rsidR="00A17F1B" w:rsidRPr="00825E3D" w:rsidRDefault="00A17F1B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24A1711E" w14:textId="3A7DAB13" w:rsidR="00B836F9" w:rsidRPr="00825E3D" w:rsidRDefault="00865B5F" w:rsidP="00825E3D">
      <w:pPr>
        <w:pStyle w:val="Nadpis2"/>
      </w:pPr>
      <w:r>
        <w:t>4.4 Odkazy a interaktivita (3</w:t>
      </w:r>
      <w:r w:rsidR="00B836F9" w:rsidRPr="00825E3D">
        <w:t xml:space="preserve"> min)</w:t>
      </w:r>
    </w:p>
    <w:p w14:paraId="435090E1" w14:textId="1F0F87D8" w:rsidR="00B836F9" w:rsidRPr="00825E3D" w:rsidRDefault="00B836F9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Pr="00825E3D">
        <w:rPr>
          <w:rFonts w:ascii="Comenia Sans" w:hAnsi="Comenia Sans"/>
          <w:sz w:val="24"/>
          <w:szCs w:val="24"/>
        </w:rPr>
        <w:t>Ověřit, zda všechny odkazy fungují a interakce jsou správné.</w:t>
      </w:r>
    </w:p>
    <w:p w14:paraId="04D2DC90" w14:textId="77777777" w:rsidR="00B836F9" w:rsidRPr="00825E3D" w:rsidRDefault="00B836F9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lastRenderedPageBreak/>
        <w:t>Příklad:</w:t>
      </w:r>
    </w:p>
    <w:p w14:paraId="2864251B" w14:textId="77777777" w:rsidR="00B836F9" w:rsidRPr="00825E3D" w:rsidRDefault="00B836F9" w:rsidP="003B5F4A">
      <w:pPr>
        <w:pStyle w:val="Odstavecseseznamem"/>
        <w:numPr>
          <w:ilvl w:val="0"/>
          <w:numId w:val="10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Použito: </w:t>
      </w:r>
      <w:hyperlink r:id="rId7" w:history="1">
        <w:r w:rsidRPr="00825E3D">
          <w:rPr>
            <w:rStyle w:val="Hypertextovodkaz"/>
            <w:rFonts w:ascii="Comenia Sans" w:hAnsi="Comenia Sans"/>
            <w:sz w:val="24"/>
            <w:szCs w:val="24"/>
          </w:rPr>
          <w:t>https://validator.w3.org/checklink</w:t>
        </w:r>
      </w:hyperlink>
      <w:r w:rsidRPr="00825E3D">
        <w:rPr>
          <w:rFonts w:ascii="Comenia Sans" w:hAnsi="Comenia Sans"/>
          <w:sz w:val="24"/>
          <w:szCs w:val="24"/>
        </w:rPr>
        <w:t>, prohlížeč + manuální test.</w:t>
      </w:r>
    </w:p>
    <w:p w14:paraId="442FD1A8" w14:textId="3B2F19EA" w:rsidR="00825E3D" w:rsidRPr="00E92E96" w:rsidRDefault="00B836F9" w:rsidP="00504A4B">
      <w:pPr>
        <w:pStyle w:val="Odstavecseseznamem"/>
        <w:numPr>
          <w:ilvl w:val="0"/>
          <w:numId w:val="10"/>
        </w:numPr>
        <w:spacing w:before="240" w:after="0" w:line="240" w:lineRule="auto"/>
        <w:jc w:val="both"/>
        <w:rPr>
          <w:rFonts w:ascii="Comenia Sans" w:hAnsi="Comenia Sans"/>
          <w:sz w:val="24"/>
          <w:szCs w:val="24"/>
        </w:rPr>
      </w:pPr>
      <w:r w:rsidRPr="00E92E96">
        <w:rPr>
          <w:rFonts w:ascii="Comenia Sans" w:hAnsi="Comenia Sans"/>
          <w:sz w:val="24"/>
          <w:szCs w:val="24"/>
        </w:rPr>
        <w:t xml:space="preserve">Kontrola: všechny tlačítka a odkazy fungují dle scénářů použití.  </w:t>
      </w:r>
    </w:p>
    <w:sdt>
      <w:sdtPr>
        <w:rPr>
          <w:rFonts w:ascii="Comenia Sans" w:hAnsi="Comenia Sans"/>
          <w:sz w:val="24"/>
          <w:szCs w:val="24"/>
        </w:rPr>
        <w:id w:val="1538315995"/>
        <w:placeholder>
          <w:docPart w:val="687D4DDFF52F406F99D7C6BD542BAA15"/>
        </w:placeholder>
        <w:temporary/>
        <w:showingPlcHdr/>
        <w:text/>
      </w:sdtPr>
      <w:sdtEndPr/>
      <w:sdtContent>
        <w:p w14:paraId="7E5B70B7" w14:textId="77777777" w:rsidR="00406B14" w:rsidRPr="00825E3D" w:rsidRDefault="00406B14" w:rsidP="003B5F4A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2613F84A" w14:textId="77777777" w:rsidR="00B836F9" w:rsidRPr="00825E3D" w:rsidRDefault="00B836F9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58E734E7" w14:textId="77777777" w:rsidR="00825E3D" w:rsidRPr="00825E3D" w:rsidRDefault="00825E3D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7B0F9191" w14:textId="2B5A9703" w:rsidR="003106DB" w:rsidRPr="00825E3D" w:rsidRDefault="003B1DC4" w:rsidP="00825E3D">
      <w:pPr>
        <w:pStyle w:val="Nadpis2"/>
      </w:pPr>
      <w:r w:rsidRPr="00825E3D">
        <w:t>4.</w:t>
      </w:r>
      <w:r w:rsidR="00B836F9" w:rsidRPr="00825E3D">
        <w:t>5</w:t>
      </w:r>
      <w:r w:rsidRPr="00825E3D">
        <w:t xml:space="preserve">. </w:t>
      </w:r>
      <w:r w:rsidR="00865B5F">
        <w:t>Přístupnost (3</w:t>
      </w:r>
      <w:r w:rsidR="003106DB" w:rsidRPr="00825E3D">
        <w:t xml:space="preserve"> min)</w:t>
      </w:r>
    </w:p>
    <w:p w14:paraId="2ABB5147" w14:textId="18718F3D" w:rsidR="003106DB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="003106DB" w:rsidRPr="00825E3D">
        <w:rPr>
          <w:rFonts w:ascii="Comenia Sans" w:hAnsi="Comenia Sans"/>
          <w:sz w:val="24"/>
          <w:szCs w:val="24"/>
        </w:rPr>
        <w:t>Ověřit, zda je rozhraní přístupné (kontrast, ARIA atributy, navigace).</w:t>
      </w:r>
    </w:p>
    <w:p w14:paraId="11E4FBEA" w14:textId="77777777" w:rsidR="009D0CD9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Příklad:</w:t>
      </w:r>
    </w:p>
    <w:p w14:paraId="13C33F8F" w14:textId="75220D10" w:rsidR="003106DB" w:rsidRPr="00825E3D" w:rsidRDefault="003106DB" w:rsidP="003B5F4A">
      <w:pPr>
        <w:pStyle w:val="Odstavecseseznamem"/>
        <w:numPr>
          <w:ilvl w:val="0"/>
          <w:numId w:val="8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Použito: </w:t>
      </w:r>
      <w:hyperlink r:id="rId8" w:history="1">
        <w:r w:rsidR="00D2047D" w:rsidRPr="00825E3D">
          <w:rPr>
            <w:rStyle w:val="Hypertextovodkaz"/>
            <w:rFonts w:ascii="Comenia Sans" w:hAnsi="Comenia Sans"/>
            <w:sz w:val="24"/>
            <w:szCs w:val="24"/>
          </w:rPr>
          <w:t>https://wave.webaim.org/</w:t>
        </w:r>
      </w:hyperlink>
      <w:r w:rsidR="00B836F9" w:rsidRPr="00825E3D">
        <w:rPr>
          <w:rFonts w:ascii="Comenia Sans" w:hAnsi="Comenia Sans"/>
          <w:sz w:val="24"/>
          <w:szCs w:val="24"/>
        </w:rPr>
        <w:t>, axe DevTools, Lighthouse Accessibility</w:t>
      </w:r>
    </w:p>
    <w:p w14:paraId="3B71A056" w14:textId="6CFEE663" w:rsidR="00A17F1B" w:rsidRPr="00825E3D" w:rsidRDefault="00A17F1B" w:rsidP="003B5F4A">
      <w:pPr>
        <w:pStyle w:val="Odstavecseseznamem"/>
        <w:numPr>
          <w:ilvl w:val="0"/>
          <w:numId w:val="8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Kontrast textu a pozadí vyhovuje doporučeným hodnotám.</w:t>
      </w:r>
    </w:p>
    <w:p w14:paraId="44240AA1" w14:textId="5285A305" w:rsidR="00825E3D" w:rsidRPr="00E92E96" w:rsidRDefault="00A17F1B" w:rsidP="009F15DD">
      <w:pPr>
        <w:pStyle w:val="Odstavecseseznamem"/>
        <w:numPr>
          <w:ilvl w:val="0"/>
          <w:numId w:val="8"/>
        </w:numPr>
        <w:spacing w:before="240" w:after="0" w:line="240" w:lineRule="auto"/>
        <w:jc w:val="both"/>
        <w:rPr>
          <w:rFonts w:ascii="Comenia Sans" w:hAnsi="Comenia Sans"/>
          <w:sz w:val="24"/>
          <w:szCs w:val="24"/>
        </w:rPr>
      </w:pPr>
      <w:r w:rsidRPr="00E92E96">
        <w:rPr>
          <w:rFonts w:ascii="Comenia Sans" w:hAnsi="Comenia Sans"/>
          <w:sz w:val="24"/>
          <w:szCs w:val="24"/>
        </w:rPr>
        <w:t>Fokusní stavy jsou viditelné.</w:t>
      </w:r>
    </w:p>
    <w:sdt>
      <w:sdtPr>
        <w:rPr>
          <w:rFonts w:ascii="Comenia Sans" w:hAnsi="Comenia Sans"/>
          <w:sz w:val="24"/>
          <w:szCs w:val="24"/>
        </w:rPr>
        <w:id w:val="-699924360"/>
        <w:placeholder>
          <w:docPart w:val="F7F5304C395342FBA46913624749A04E"/>
        </w:placeholder>
        <w:temporary/>
        <w:showingPlcHdr/>
        <w:text/>
      </w:sdtPr>
      <w:sdtEndPr/>
      <w:sdtContent>
        <w:p w14:paraId="25E7372D" w14:textId="77777777" w:rsidR="00406B14" w:rsidRPr="00825E3D" w:rsidRDefault="00406B14" w:rsidP="003B5F4A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63E96428" w14:textId="77777777" w:rsidR="006661B5" w:rsidRPr="00825E3D" w:rsidRDefault="006661B5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58212F73" w14:textId="77777777" w:rsidR="00825E3D" w:rsidRPr="00825E3D" w:rsidRDefault="00825E3D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45029380" w14:textId="26DFEE50" w:rsidR="003106DB" w:rsidRPr="00825E3D" w:rsidRDefault="003106DB" w:rsidP="00825E3D">
      <w:pPr>
        <w:pStyle w:val="Nadpis2"/>
      </w:pPr>
      <w:r w:rsidRPr="00825E3D">
        <w:t xml:space="preserve"> 4.</w:t>
      </w:r>
      <w:r w:rsidR="00B836F9" w:rsidRPr="00825E3D">
        <w:t>6</w:t>
      </w:r>
      <w:r w:rsidRPr="00825E3D">
        <w:t xml:space="preserve"> </w:t>
      </w:r>
      <w:r w:rsidR="00B836F9" w:rsidRPr="00825E3D">
        <w:t>Výkonnost / rychlost načítání</w:t>
      </w:r>
      <w:r w:rsidR="00865B5F">
        <w:t xml:space="preserve"> (3</w:t>
      </w:r>
      <w:r w:rsidRPr="00825E3D">
        <w:t xml:space="preserve"> min)</w:t>
      </w:r>
    </w:p>
    <w:p w14:paraId="5EC7B7E4" w14:textId="276B7967" w:rsidR="003106DB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="00B836F9" w:rsidRPr="00825E3D">
        <w:rPr>
          <w:rFonts w:ascii="Comenia Sans" w:hAnsi="Comenia Sans"/>
          <w:sz w:val="24"/>
          <w:szCs w:val="24"/>
        </w:rPr>
        <w:t>Základní kontrola velikosti CSS, obrázků a rychlosti načítání.</w:t>
      </w:r>
    </w:p>
    <w:p w14:paraId="3F9B2BD4" w14:textId="77777777" w:rsidR="009D0CD9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Příklad:</w:t>
      </w:r>
    </w:p>
    <w:p w14:paraId="0114574B" w14:textId="0AEC206A" w:rsidR="003106DB" w:rsidRPr="00825E3D" w:rsidRDefault="003106DB" w:rsidP="003B5F4A">
      <w:pPr>
        <w:pStyle w:val="Odstavecseseznamem"/>
        <w:numPr>
          <w:ilvl w:val="0"/>
          <w:numId w:val="9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Použito: </w:t>
      </w:r>
      <w:hyperlink r:id="rId9" w:history="1">
        <w:r w:rsidR="00151633" w:rsidRPr="00825E3D">
          <w:rPr>
            <w:rStyle w:val="Hypertextovodkaz"/>
            <w:rFonts w:ascii="Comenia Sans" w:hAnsi="Comenia Sans"/>
            <w:sz w:val="24"/>
            <w:szCs w:val="24"/>
          </w:rPr>
          <w:t>https://squoosh.app/</w:t>
        </w:r>
      </w:hyperlink>
      <w:r w:rsidRPr="00825E3D">
        <w:rPr>
          <w:rFonts w:ascii="Comenia Sans" w:hAnsi="Comenia Sans"/>
          <w:sz w:val="24"/>
          <w:szCs w:val="24"/>
        </w:rPr>
        <w:t xml:space="preserve"> </w:t>
      </w:r>
      <w:r w:rsidR="00B836F9" w:rsidRPr="00825E3D">
        <w:rPr>
          <w:rFonts w:ascii="Comenia Sans" w:hAnsi="Comenia Sans"/>
          <w:sz w:val="24"/>
          <w:szCs w:val="24"/>
        </w:rPr>
        <w:t>,</w:t>
      </w:r>
      <w:r w:rsidRPr="00825E3D">
        <w:rPr>
          <w:rFonts w:ascii="Comenia Sans" w:hAnsi="Comenia Sans"/>
          <w:sz w:val="24"/>
          <w:szCs w:val="24"/>
        </w:rPr>
        <w:t xml:space="preserve"> </w:t>
      </w:r>
      <w:r w:rsidR="00B836F9" w:rsidRPr="00825E3D">
        <w:rPr>
          <w:rFonts w:ascii="Comenia Sans" w:hAnsi="Comenia Sans"/>
          <w:sz w:val="24"/>
          <w:szCs w:val="24"/>
        </w:rPr>
        <w:t>Lighthouse Performance, TinyPNG, ImageOptim</w:t>
      </w:r>
    </w:p>
    <w:p w14:paraId="52BF5871" w14:textId="10870526" w:rsidR="00825E3D" w:rsidRPr="00E92E96" w:rsidRDefault="003106DB" w:rsidP="00F35E9F">
      <w:pPr>
        <w:pStyle w:val="Odstavecseseznamem"/>
        <w:numPr>
          <w:ilvl w:val="0"/>
          <w:numId w:val="9"/>
        </w:numPr>
        <w:spacing w:before="240" w:after="0" w:line="240" w:lineRule="auto"/>
        <w:jc w:val="both"/>
        <w:rPr>
          <w:rFonts w:ascii="Comenia Sans" w:hAnsi="Comenia Sans"/>
          <w:sz w:val="24"/>
          <w:szCs w:val="24"/>
        </w:rPr>
      </w:pPr>
      <w:r w:rsidRPr="00E92E96">
        <w:rPr>
          <w:rFonts w:ascii="Comenia Sans" w:hAnsi="Comenia Sans"/>
          <w:sz w:val="24"/>
          <w:szCs w:val="24"/>
        </w:rPr>
        <w:t>Kontrola: všechny obrázky komprimovány bez ztráty kvality.</w:t>
      </w:r>
    </w:p>
    <w:sdt>
      <w:sdtPr>
        <w:rPr>
          <w:rFonts w:ascii="Comenia Sans" w:hAnsi="Comenia Sans"/>
          <w:sz w:val="24"/>
          <w:szCs w:val="24"/>
        </w:rPr>
        <w:id w:val="483204912"/>
        <w:placeholder>
          <w:docPart w:val="70DADBDECF3A4294B722AB01B487F98F"/>
        </w:placeholder>
        <w:temporary/>
        <w:showingPlcHdr/>
        <w:text/>
      </w:sdtPr>
      <w:sdtEndPr/>
      <w:sdtContent>
        <w:p w14:paraId="596A19E7" w14:textId="77777777" w:rsidR="00406B14" w:rsidRPr="00825E3D" w:rsidRDefault="00406B14" w:rsidP="003B5F4A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7A5690C4" w14:textId="77777777" w:rsidR="006661B5" w:rsidRPr="00825E3D" w:rsidRDefault="006661B5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11BF5853" w14:textId="77777777" w:rsidR="00460871" w:rsidRPr="00825E3D" w:rsidRDefault="00460871" w:rsidP="003B5F4A">
      <w:pPr>
        <w:spacing w:before="240" w:after="120" w:line="240" w:lineRule="auto"/>
        <w:rPr>
          <w:rFonts w:ascii="Comenia Sans" w:eastAsiaTheme="majorEastAsia" w:hAnsi="Comenia Sans" w:cstheme="majorBidi"/>
          <w:color w:val="0F4761" w:themeColor="accent1" w:themeShade="BF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br w:type="page"/>
      </w:r>
    </w:p>
    <w:p w14:paraId="4BEC2A63" w14:textId="3384C1EC" w:rsidR="00825E3D" w:rsidRPr="00825E3D" w:rsidRDefault="003106DB" w:rsidP="00825E3D">
      <w:pPr>
        <w:pStyle w:val="Nadpis1"/>
      </w:pPr>
      <w:r w:rsidRPr="00825E3D">
        <w:lastRenderedPageBreak/>
        <w:t xml:space="preserve">5. </w:t>
      </w:r>
      <w:r w:rsidR="00825E3D" w:rsidRPr="00825E3D">
        <w:t xml:space="preserve">Autoevaluace </w:t>
      </w:r>
      <w:r w:rsidR="00865B5F">
        <w:t>(15 min)</w:t>
      </w:r>
    </w:p>
    <w:p w14:paraId="386DA759" w14:textId="6C6B45B0" w:rsidR="003106DB" w:rsidRPr="00825E3D" w:rsidRDefault="00825E3D" w:rsidP="00825E3D">
      <w:pPr>
        <w:pStyle w:val="Nadpis2"/>
      </w:pPr>
      <w:r w:rsidRPr="00825E3D">
        <w:t xml:space="preserve">5.1. </w:t>
      </w:r>
      <w:r w:rsidR="003106DB" w:rsidRPr="00825E3D">
        <w:t>Omezení projektu (5 min)</w:t>
      </w:r>
    </w:p>
    <w:p w14:paraId="33C15E7D" w14:textId="28918E01" w:rsidR="003106DB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="003106DB" w:rsidRPr="00825E3D">
        <w:rPr>
          <w:rFonts w:ascii="Comenia Sans" w:hAnsi="Comenia Sans"/>
          <w:sz w:val="24"/>
          <w:szCs w:val="24"/>
        </w:rPr>
        <w:t>Popis věcí, které projekt neřeší nebo kde jsou záměrná omezení.</w:t>
      </w:r>
    </w:p>
    <w:p w14:paraId="4950A3F6" w14:textId="77777777" w:rsidR="009D0CD9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Příklad:</w:t>
      </w:r>
    </w:p>
    <w:p w14:paraId="38FAFA2A" w14:textId="4EF9F6ED" w:rsidR="003106DB" w:rsidRPr="00825E3D" w:rsidRDefault="003106DB" w:rsidP="003B5F4A">
      <w:pPr>
        <w:pStyle w:val="Odstavecseseznamem"/>
        <w:numPr>
          <w:ilvl w:val="0"/>
          <w:numId w:val="11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Nepokrývá uživatelské testování.  </w:t>
      </w:r>
    </w:p>
    <w:p w14:paraId="0F5BE0C6" w14:textId="063EF3FA" w:rsidR="003106DB" w:rsidRPr="00825E3D" w:rsidRDefault="003106DB" w:rsidP="003B5F4A">
      <w:pPr>
        <w:pStyle w:val="Odstavecseseznamem"/>
        <w:numPr>
          <w:ilvl w:val="0"/>
          <w:numId w:val="11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Neřeší backendové funkce e-shopu, jen frontend.  </w:t>
      </w:r>
    </w:p>
    <w:p w14:paraId="52CAB24B" w14:textId="13AD7460" w:rsidR="003106DB" w:rsidRPr="00825E3D" w:rsidRDefault="003106DB" w:rsidP="003B5F4A">
      <w:pPr>
        <w:pStyle w:val="Odstavecseseznamem"/>
        <w:numPr>
          <w:ilvl w:val="0"/>
          <w:numId w:val="11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Nepoužívá složité frameworky, pouze Vanilla JS a CSS.  </w:t>
      </w:r>
    </w:p>
    <w:p w14:paraId="210178C1" w14:textId="1F9CB4A6" w:rsidR="00825E3D" w:rsidRPr="00E92E96" w:rsidRDefault="003106DB" w:rsidP="00507132">
      <w:pPr>
        <w:pStyle w:val="Odstavecseseznamem"/>
        <w:numPr>
          <w:ilvl w:val="0"/>
          <w:numId w:val="11"/>
        </w:numPr>
        <w:spacing w:before="240" w:after="0" w:line="240" w:lineRule="auto"/>
        <w:jc w:val="both"/>
        <w:rPr>
          <w:rFonts w:ascii="Comenia Sans" w:hAnsi="Comenia Sans"/>
          <w:sz w:val="24"/>
          <w:szCs w:val="24"/>
        </w:rPr>
      </w:pPr>
      <w:r w:rsidRPr="00E92E96">
        <w:rPr>
          <w:rFonts w:ascii="Comenia Sans" w:hAnsi="Comenia Sans"/>
          <w:sz w:val="24"/>
          <w:szCs w:val="24"/>
        </w:rPr>
        <w:t>Omezen počet komponent na 5 hlavních + jejich modifikátory.</w:t>
      </w:r>
    </w:p>
    <w:sdt>
      <w:sdtPr>
        <w:rPr>
          <w:rFonts w:ascii="Comenia Sans" w:hAnsi="Comenia Sans"/>
          <w:sz w:val="24"/>
          <w:szCs w:val="24"/>
        </w:rPr>
        <w:id w:val="-1331442913"/>
        <w:placeholder>
          <w:docPart w:val="46F87299E13A4F3490DC6FCC53E3718B"/>
        </w:placeholder>
        <w:temporary/>
        <w:showingPlcHdr/>
        <w:text/>
      </w:sdtPr>
      <w:sdtEndPr/>
      <w:sdtContent>
        <w:p w14:paraId="6248C102" w14:textId="77777777" w:rsidR="00406B14" w:rsidRPr="00825E3D" w:rsidRDefault="00406B14" w:rsidP="003B5F4A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7D444B76" w14:textId="34C6A425" w:rsidR="006661B5" w:rsidRPr="00825E3D" w:rsidRDefault="006661B5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3128FE96" w14:textId="77777777" w:rsidR="00825E3D" w:rsidRPr="00825E3D" w:rsidRDefault="00825E3D" w:rsidP="00825E3D">
      <w:pPr>
        <w:rPr>
          <w:rFonts w:ascii="Comenia Sans" w:hAnsi="Comenia Sans"/>
          <w:sz w:val="24"/>
          <w:szCs w:val="24"/>
        </w:rPr>
      </w:pPr>
    </w:p>
    <w:p w14:paraId="72366C92" w14:textId="0D592D3C" w:rsidR="003106DB" w:rsidRPr="00825E3D" w:rsidRDefault="00825E3D" w:rsidP="00825E3D">
      <w:pPr>
        <w:pStyle w:val="Nadpis2"/>
      </w:pPr>
      <w:r w:rsidRPr="00825E3D">
        <w:t>5.2</w:t>
      </w:r>
      <w:r w:rsidR="003106DB" w:rsidRPr="00825E3D">
        <w:t>. Sebereflexe (10 min)</w:t>
      </w:r>
    </w:p>
    <w:p w14:paraId="0D23A7C6" w14:textId="004E2DE2" w:rsidR="003106DB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825E3D" w:rsidRPr="006D5039">
        <w:rPr>
          <w:rFonts w:ascii="Comenia Sans" w:hAnsi="Comenia Sans"/>
          <w:sz w:val="24"/>
          <w:szCs w:val="24"/>
        </w:rPr>
        <w:t xml:space="preserve"> </w:t>
      </w:r>
      <w:r w:rsidR="00163054">
        <w:rPr>
          <w:rFonts w:ascii="Comenia Sans" w:hAnsi="Comenia Sans"/>
          <w:sz w:val="24"/>
          <w:szCs w:val="24"/>
        </w:rPr>
        <w:t>S</w:t>
      </w:r>
      <w:r w:rsidR="003106DB" w:rsidRPr="00825E3D">
        <w:rPr>
          <w:rFonts w:ascii="Comenia Sans" w:hAnsi="Comenia Sans"/>
          <w:sz w:val="24"/>
          <w:szCs w:val="24"/>
        </w:rPr>
        <w:t>hrn</w:t>
      </w:r>
      <w:r w:rsidR="00163054">
        <w:rPr>
          <w:rFonts w:ascii="Comenia Sans" w:hAnsi="Comenia Sans"/>
          <w:sz w:val="24"/>
          <w:szCs w:val="24"/>
        </w:rPr>
        <w:t>out</w:t>
      </w:r>
      <w:r w:rsidR="003106DB" w:rsidRPr="00825E3D">
        <w:rPr>
          <w:rFonts w:ascii="Comenia Sans" w:hAnsi="Comenia Sans"/>
          <w:sz w:val="24"/>
          <w:szCs w:val="24"/>
        </w:rPr>
        <w:t xml:space="preserve"> vlastní proces práce, pouč</w:t>
      </w:r>
      <w:r w:rsidR="00163054">
        <w:rPr>
          <w:rFonts w:ascii="Comenia Sans" w:hAnsi="Comenia Sans"/>
          <w:sz w:val="24"/>
          <w:szCs w:val="24"/>
        </w:rPr>
        <w:t>en</w:t>
      </w:r>
      <w:r w:rsidR="003106DB" w:rsidRPr="00825E3D">
        <w:rPr>
          <w:rFonts w:ascii="Comenia Sans" w:hAnsi="Comenia Sans"/>
          <w:sz w:val="24"/>
          <w:szCs w:val="24"/>
        </w:rPr>
        <w:t>í z chyb, zhodno</w:t>
      </w:r>
      <w:r w:rsidR="00163054">
        <w:rPr>
          <w:rFonts w:ascii="Comenia Sans" w:hAnsi="Comenia Sans"/>
          <w:sz w:val="24"/>
          <w:szCs w:val="24"/>
        </w:rPr>
        <w:t>cen</w:t>
      </w:r>
      <w:r w:rsidR="003106DB" w:rsidRPr="00825E3D">
        <w:rPr>
          <w:rFonts w:ascii="Comenia Sans" w:hAnsi="Comenia Sans"/>
          <w:sz w:val="24"/>
          <w:szCs w:val="24"/>
        </w:rPr>
        <w:t xml:space="preserve">í, co se </w:t>
      </w:r>
      <w:r w:rsidR="00163054">
        <w:rPr>
          <w:rFonts w:ascii="Comenia Sans" w:hAnsi="Comenia Sans"/>
          <w:sz w:val="24"/>
          <w:szCs w:val="24"/>
        </w:rPr>
        <w:t xml:space="preserve">autor </w:t>
      </w:r>
      <w:r w:rsidR="003106DB" w:rsidRPr="00825E3D">
        <w:rPr>
          <w:rFonts w:ascii="Comenia Sans" w:hAnsi="Comenia Sans"/>
          <w:sz w:val="24"/>
          <w:szCs w:val="24"/>
        </w:rPr>
        <w:t>naučil.</w:t>
      </w:r>
    </w:p>
    <w:p w14:paraId="2466A7A6" w14:textId="77777777" w:rsidR="009D0CD9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Příklad:</w:t>
      </w:r>
    </w:p>
    <w:p w14:paraId="548DDE38" w14:textId="66649D2C" w:rsidR="003106DB" w:rsidRPr="00825E3D" w:rsidRDefault="003106DB" w:rsidP="003B5F4A">
      <w:pPr>
        <w:pStyle w:val="Odstavecseseznamem"/>
        <w:numPr>
          <w:ilvl w:val="0"/>
          <w:numId w:val="12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Co se povedlo: správné rozdělení vrstev CSS, dynamické generování karet.  </w:t>
      </w:r>
    </w:p>
    <w:p w14:paraId="6192E78E" w14:textId="1CBB70D7" w:rsidR="003106DB" w:rsidRPr="00825E3D" w:rsidRDefault="003106DB" w:rsidP="003B5F4A">
      <w:pPr>
        <w:pStyle w:val="Odstavecseseznamem"/>
        <w:numPr>
          <w:ilvl w:val="0"/>
          <w:numId w:val="12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Co se nepovedlo: drobné problémy s responzivitou na starších prohlížečích.  </w:t>
      </w:r>
    </w:p>
    <w:p w14:paraId="5BCA0AED" w14:textId="70EFA3FF" w:rsidR="003106DB" w:rsidRPr="00825E3D" w:rsidRDefault="003106DB" w:rsidP="003B5F4A">
      <w:pPr>
        <w:pStyle w:val="Odstavecseseznamem"/>
        <w:numPr>
          <w:ilvl w:val="0"/>
          <w:numId w:val="12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Co bych zlepšil</w:t>
      </w:r>
      <w:r w:rsidR="00163054">
        <w:rPr>
          <w:rFonts w:ascii="Comenia Sans" w:hAnsi="Comenia Sans"/>
          <w:sz w:val="24"/>
          <w:szCs w:val="24"/>
        </w:rPr>
        <w:t>(a)</w:t>
      </w:r>
      <w:r w:rsidRPr="00825E3D">
        <w:rPr>
          <w:rFonts w:ascii="Comenia Sans" w:hAnsi="Comenia Sans"/>
          <w:sz w:val="24"/>
          <w:szCs w:val="24"/>
        </w:rPr>
        <w:t>: doplnil</w:t>
      </w:r>
      <w:r w:rsidR="00163054">
        <w:rPr>
          <w:rFonts w:ascii="Comenia Sans" w:hAnsi="Comenia Sans"/>
          <w:sz w:val="24"/>
          <w:szCs w:val="24"/>
        </w:rPr>
        <w:t>(a)</w:t>
      </w:r>
      <w:r w:rsidRPr="00825E3D">
        <w:rPr>
          <w:rFonts w:ascii="Comenia Sans" w:hAnsi="Comenia Sans"/>
          <w:sz w:val="24"/>
          <w:szCs w:val="24"/>
        </w:rPr>
        <w:t xml:space="preserve"> více modifikátorů, testoval</w:t>
      </w:r>
      <w:r w:rsidR="00163054">
        <w:rPr>
          <w:rFonts w:ascii="Comenia Sans" w:hAnsi="Comenia Sans"/>
          <w:sz w:val="24"/>
          <w:szCs w:val="24"/>
        </w:rPr>
        <w:t>(a)</w:t>
      </w:r>
      <w:r w:rsidRPr="00825E3D">
        <w:rPr>
          <w:rFonts w:ascii="Comenia Sans" w:hAnsi="Comenia Sans"/>
          <w:sz w:val="24"/>
          <w:szCs w:val="24"/>
        </w:rPr>
        <w:t xml:space="preserve"> dříve přístupnost.  </w:t>
      </w:r>
    </w:p>
    <w:p w14:paraId="5854A3A4" w14:textId="6B97AEE0" w:rsidR="00825E3D" w:rsidRPr="00E92E96" w:rsidRDefault="003106DB" w:rsidP="004E08C4">
      <w:pPr>
        <w:pStyle w:val="Odstavecseseznamem"/>
        <w:numPr>
          <w:ilvl w:val="0"/>
          <w:numId w:val="12"/>
        </w:numPr>
        <w:spacing w:before="240" w:after="0" w:line="240" w:lineRule="auto"/>
        <w:jc w:val="both"/>
        <w:rPr>
          <w:rFonts w:ascii="Comenia Sans" w:hAnsi="Comenia Sans"/>
          <w:sz w:val="24"/>
          <w:szCs w:val="24"/>
        </w:rPr>
      </w:pPr>
      <w:r w:rsidRPr="00E92E96">
        <w:rPr>
          <w:rFonts w:ascii="Comenia Sans" w:hAnsi="Comenia Sans"/>
          <w:sz w:val="24"/>
          <w:szCs w:val="24"/>
        </w:rPr>
        <w:t>Naučené dovednosti: práce s komponentami, design tokeny, základní reaktivita JS.</w:t>
      </w:r>
    </w:p>
    <w:p w14:paraId="3D23ABE4" w14:textId="29501BBA" w:rsidR="00406B14" w:rsidRPr="00825E3D" w:rsidRDefault="00DF6024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Co se povedlo:</w:t>
      </w:r>
      <w:r w:rsidR="00406B14" w:rsidRPr="00825E3D">
        <w:rPr>
          <w:rFonts w:ascii="Comenia Sans" w:hAnsi="Comenia Sans"/>
          <w:sz w:val="24"/>
          <w:szCs w:val="24"/>
        </w:rPr>
        <w:t xml:space="preserve"> </w:t>
      </w:r>
      <w:sdt>
        <w:sdtPr>
          <w:rPr>
            <w:rFonts w:ascii="Comenia Sans" w:hAnsi="Comenia Sans"/>
            <w:sz w:val="24"/>
            <w:szCs w:val="24"/>
          </w:rPr>
          <w:id w:val="612403813"/>
          <w:placeholder>
            <w:docPart w:val="D97450847176435FBA87EED0BC25C272"/>
          </w:placeholder>
          <w:temporary/>
          <w:showingPlcHdr/>
          <w:text/>
        </w:sdtPr>
        <w:sdtEndPr/>
        <w:sdtContent>
          <w:r w:rsidR="00406B14"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sdtContent>
      </w:sdt>
    </w:p>
    <w:p w14:paraId="0A24940D" w14:textId="1987C06A" w:rsidR="00DF6024" w:rsidRPr="00825E3D" w:rsidRDefault="00DF6024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1A4ED3C1" w14:textId="77777777" w:rsidR="00406B14" w:rsidRPr="00825E3D" w:rsidRDefault="00DF6024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Co se nepovedlo: </w:t>
      </w:r>
      <w:sdt>
        <w:sdtPr>
          <w:rPr>
            <w:rFonts w:ascii="Comenia Sans" w:hAnsi="Comenia Sans"/>
            <w:sz w:val="24"/>
            <w:szCs w:val="24"/>
          </w:rPr>
          <w:id w:val="-917474226"/>
          <w:placeholder>
            <w:docPart w:val="E74AD1726E424976BB1CD0D2ACFE136E"/>
          </w:placeholder>
          <w:temporary/>
          <w:showingPlcHdr/>
          <w:text/>
        </w:sdtPr>
        <w:sdtEndPr/>
        <w:sdtContent>
          <w:r w:rsidR="00406B14"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sdtContent>
      </w:sdt>
    </w:p>
    <w:p w14:paraId="5E585093" w14:textId="77777777" w:rsidR="002A05F6" w:rsidRPr="00825E3D" w:rsidRDefault="002A05F6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585CA8D4" w14:textId="77777777" w:rsidR="00406B14" w:rsidRPr="00825E3D" w:rsidRDefault="00DF6024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Co bych zlepšil</w:t>
      </w:r>
      <w:r w:rsidR="002A05F6" w:rsidRPr="00825E3D">
        <w:rPr>
          <w:rFonts w:ascii="Comenia Sans" w:hAnsi="Comenia Sans"/>
          <w:sz w:val="24"/>
          <w:szCs w:val="24"/>
        </w:rPr>
        <w:t>(a)</w:t>
      </w:r>
      <w:r w:rsidRPr="00825E3D">
        <w:rPr>
          <w:rFonts w:ascii="Comenia Sans" w:hAnsi="Comenia Sans"/>
          <w:sz w:val="24"/>
          <w:szCs w:val="24"/>
        </w:rPr>
        <w:t xml:space="preserve">: </w:t>
      </w:r>
      <w:sdt>
        <w:sdtPr>
          <w:rPr>
            <w:rFonts w:ascii="Comenia Sans" w:hAnsi="Comenia Sans"/>
            <w:sz w:val="24"/>
            <w:szCs w:val="24"/>
          </w:rPr>
          <w:id w:val="42564063"/>
          <w:placeholder>
            <w:docPart w:val="2BE092B156C34598881407DDB4FE991D"/>
          </w:placeholder>
          <w:temporary/>
          <w:showingPlcHdr/>
          <w:text/>
        </w:sdtPr>
        <w:sdtEndPr/>
        <w:sdtContent>
          <w:r w:rsidR="00406B14"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sdtContent>
      </w:sdt>
    </w:p>
    <w:p w14:paraId="47480D47" w14:textId="77777777" w:rsidR="002A05F6" w:rsidRPr="00825E3D" w:rsidRDefault="002A05F6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4330D9B0" w14:textId="77777777" w:rsidR="00406B14" w:rsidRPr="00825E3D" w:rsidRDefault="00DF6024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Naučené dovednosti: </w:t>
      </w:r>
      <w:sdt>
        <w:sdtPr>
          <w:rPr>
            <w:rFonts w:ascii="Comenia Sans" w:hAnsi="Comenia Sans"/>
            <w:sz w:val="24"/>
            <w:szCs w:val="24"/>
          </w:rPr>
          <w:id w:val="335659511"/>
          <w:placeholder>
            <w:docPart w:val="AB6149DEAA5A4C908D07C7C3A48A588E"/>
          </w:placeholder>
          <w:temporary/>
          <w:showingPlcHdr/>
          <w:text/>
        </w:sdtPr>
        <w:sdtEndPr/>
        <w:sdtContent>
          <w:r w:rsidR="00406B14"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sdtContent>
      </w:sdt>
    </w:p>
    <w:p w14:paraId="5DC40F9C" w14:textId="77777777" w:rsidR="006661B5" w:rsidRPr="00825E3D" w:rsidRDefault="006661B5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52E33482" w14:textId="77777777" w:rsidR="00F4340F" w:rsidRPr="00825E3D" w:rsidRDefault="00F4340F" w:rsidP="003B5F4A">
      <w:pPr>
        <w:spacing w:before="240" w:after="120" w:line="240" w:lineRule="auto"/>
        <w:rPr>
          <w:rFonts w:ascii="Comenia Sans" w:eastAsiaTheme="majorEastAsia" w:hAnsi="Comenia Sans" w:cstheme="majorBidi"/>
          <w:color w:val="0F4761" w:themeColor="accent1" w:themeShade="BF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br w:type="page"/>
      </w:r>
    </w:p>
    <w:p w14:paraId="64BBFB5F" w14:textId="1A4B8B4B" w:rsidR="00163054" w:rsidRDefault="00163054" w:rsidP="00163054">
      <w:pPr>
        <w:pStyle w:val="Nadpis1"/>
        <w:pageBreakBefore/>
      </w:pPr>
      <w:r>
        <w:lastRenderedPageBreak/>
        <w:t>6. Různé</w:t>
      </w:r>
    </w:p>
    <w:p w14:paraId="5F2B7A36" w14:textId="1A0CFFD2" w:rsidR="00163054" w:rsidRPr="00163054" w:rsidRDefault="00163054" w:rsidP="00163054">
      <w:pPr>
        <w:rPr>
          <w:rFonts w:ascii="Comenia Sans" w:hAnsi="Comenia Sans"/>
          <w:sz w:val="24"/>
        </w:rPr>
      </w:pPr>
      <w:r w:rsidRPr="00163054">
        <w:rPr>
          <w:rFonts w:ascii="Comenia Sans" w:hAnsi="Comenia Sans"/>
          <w:sz w:val="24"/>
        </w:rPr>
        <w:t>Cokoliv, co nepatří jinam</w:t>
      </w:r>
    </w:p>
    <w:p w14:paraId="56850BA4" w14:textId="67CAA8D6" w:rsidR="003106DB" w:rsidRPr="00825E3D" w:rsidRDefault="00A30B18" w:rsidP="00163054">
      <w:pPr>
        <w:pStyle w:val="Nadpis1"/>
        <w:pageBreakBefore/>
      </w:pPr>
      <w:r w:rsidRPr="00825E3D">
        <w:lastRenderedPageBreak/>
        <w:t>7. Checklist pro studenty (3</w:t>
      </w:r>
      <w:r w:rsidR="006D5039">
        <w:t xml:space="preserve"> </w:t>
      </w:r>
      <w:r w:rsidR="003106DB" w:rsidRPr="00825E3D">
        <w:t>min)</w:t>
      </w:r>
    </w:p>
    <w:p w14:paraId="104443E1" w14:textId="3AEAD8DC" w:rsidR="00B836F9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[</w:t>
      </w:r>
      <w:r w:rsidR="003106DB" w:rsidRPr="00825E3D">
        <w:rPr>
          <w:rFonts w:ascii="Comenia Sans" w:hAnsi="Comenia Sans"/>
          <w:sz w:val="24"/>
          <w:szCs w:val="24"/>
        </w:rPr>
        <w:t xml:space="preserve"> ] </w:t>
      </w:r>
      <w:r w:rsidR="00B836F9" w:rsidRPr="00825E3D">
        <w:rPr>
          <w:rFonts w:ascii="Comenia Sans" w:hAnsi="Comenia Sans"/>
          <w:sz w:val="24"/>
          <w:szCs w:val="24"/>
        </w:rPr>
        <w:t>Executive Summary</w:t>
      </w:r>
      <w:r w:rsidR="000C6A28" w:rsidRPr="00825E3D">
        <w:rPr>
          <w:rFonts w:ascii="Comenia Sans" w:hAnsi="Comenia Sans"/>
          <w:sz w:val="24"/>
          <w:szCs w:val="24"/>
        </w:rPr>
        <w:t xml:space="preserve"> uvedeno.</w:t>
      </w:r>
    </w:p>
    <w:p w14:paraId="62B473D3" w14:textId="6DB78213" w:rsidR="003106DB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[</w:t>
      </w:r>
      <w:r w:rsidR="00B836F9" w:rsidRPr="00825E3D">
        <w:rPr>
          <w:rFonts w:ascii="Comenia Sans" w:hAnsi="Comenia Sans"/>
          <w:sz w:val="24"/>
          <w:szCs w:val="24"/>
        </w:rPr>
        <w:t xml:space="preserve"> ] </w:t>
      </w:r>
      <w:r w:rsidR="003106DB" w:rsidRPr="00825E3D">
        <w:rPr>
          <w:rFonts w:ascii="Comenia Sans" w:hAnsi="Comenia Sans"/>
          <w:sz w:val="24"/>
          <w:szCs w:val="24"/>
        </w:rPr>
        <w:t>Zadavatel a požadavky projektu popsány.</w:t>
      </w:r>
    </w:p>
    <w:p w14:paraId="3FCC5B97" w14:textId="6748CDDD" w:rsidR="003106DB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[</w:t>
      </w:r>
      <w:r w:rsidR="003106DB" w:rsidRPr="00825E3D">
        <w:rPr>
          <w:rFonts w:ascii="Comenia Sans" w:hAnsi="Comenia Sans"/>
          <w:sz w:val="24"/>
          <w:szCs w:val="24"/>
        </w:rPr>
        <w:t xml:space="preserve"> ] Sc</w:t>
      </w:r>
      <w:r w:rsidRPr="00825E3D">
        <w:rPr>
          <w:rFonts w:ascii="Comenia Sans" w:hAnsi="Comenia Sans"/>
          <w:sz w:val="24"/>
          <w:szCs w:val="24"/>
        </w:rPr>
        <w:t>énáře použití komponent popsány.</w:t>
      </w:r>
    </w:p>
    <w:p w14:paraId="5FEEC37B" w14:textId="1D498E6C" w:rsidR="000C6A28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[</w:t>
      </w:r>
      <w:r w:rsidR="003106DB" w:rsidRPr="00825E3D">
        <w:rPr>
          <w:rFonts w:ascii="Comenia Sans" w:hAnsi="Comenia Sans"/>
          <w:sz w:val="24"/>
          <w:szCs w:val="24"/>
        </w:rPr>
        <w:t xml:space="preserve"> ] </w:t>
      </w:r>
      <w:r w:rsidR="000C6A28" w:rsidRPr="00825E3D">
        <w:rPr>
          <w:rFonts w:ascii="Comenia Sans" w:hAnsi="Comenia Sans"/>
          <w:sz w:val="24"/>
          <w:szCs w:val="24"/>
        </w:rPr>
        <w:t>Minimálně 5 komponent s</w:t>
      </w:r>
      <w:r w:rsidRPr="00825E3D">
        <w:rPr>
          <w:rFonts w:ascii="Comenia Sans" w:hAnsi="Comenia Sans"/>
          <w:sz w:val="24"/>
          <w:szCs w:val="24"/>
        </w:rPr>
        <w:t> </w:t>
      </w:r>
      <w:r w:rsidR="000C6A28" w:rsidRPr="00825E3D">
        <w:rPr>
          <w:rFonts w:ascii="Comenia Sans" w:hAnsi="Comenia Sans"/>
          <w:sz w:val="24"/>
          <w:szCs w:val="24"/>
        </w:rPr>
        <w:t>variantami</w:t>
      </w:r>
      <w:r w:rsidRPr="00825E3D">
        <w:rPr>
          <w:rFonts w:ascii="Comenia Sans" w:hAnsi="Comenia Sans"/>
          <w:sz w:val="24"/>
          <w:szCs w:val="24"/>
        </w:rPr>
        <w:t>.</w:t>
      </w:r>
    </w:p>
    <w:p w14:paraId="163989CE" w14:textId="7E3E5EF9" w:rsidR="003106DB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[</w:t>
      </w:r>
      <w:r w:rsidR="003106DB" w:rsidRPr="00825E3D">
        <w:rPr>
          <w:rFonts w:ascii="Comenia Sans" w:hAnsi="Comenia Sans"/>
          <w:sz w:val="24"/>
          <w:szCs w:val="24"/>
        </w:rPr>
        <w:t xml:space="preserve"> ] </w:t>
      </w:r>
      <w:r w:rsidR="000C6A28" w:rsidRPr="00825E3D">
        <w:rPr>
          <w:rFonts w:ascii="Comenia Sans" w:hAnsi="Comenia Sans"/>
          <w:sz w:val="24"/>
          <w:szCs w:val="24"/>
        </w:rPr>
        <w:t>Každá komponenta popsána s kontextem použití a s</w:t>
      </w:r>
      <w:r w:rsidR="003106DB" w:rsidRPr="00825E3D">
        <w:rPr>
          <w:rFonts w:ascii="Comenia Sans" w:hAnsi="Comenia Sans"/>
          <w:sz w:val="24"/>
          <w:szCs w:val="24"/>
        </w:rPr>
        <w:t>tyle guide.</w:t>
      </w:r>
    </w:p>
    <w:p w14:paraId="4391C0F8" w14:textId="40CD8197" w:rsidR="00A30B18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[ ] Architektura a logika rozvržení popsány.</w:t>
      </w:r>
    </w:p>
    <w:p w14:paraId="1F5744DF" w14:textId="130EC13A" w:rsidR="00A30B18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[ ] Komponenty implementovány.</w:t>
      </w:r>
    </w:p>
    <w:p w14:paraId="415176B3" w14:textId="7BEDE5B4" w:rsidR="00A30B18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[ ] Scénáře použití komponent implementovány.</w:t>
      </w:r>
    </w:p>
    <w:p w14:paraId="38686519" w14:textId="33CEEBA7" w:rsidR="003106DB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[</w:t>
      </w:r>
      <w:r w:rsidR="003106DB" w:rsidRPr="00825E3D">
        <w:rPr>
          <w:rFonts w:ascii="Comenia Sans" w:hAnsi="Comenia Sans"/>
          <w:sz w:val="24"/>
          <w:szCs w:val="24"/>
        </w:rPr>
        <w:t xml:space="preserve"> ] CSS vrstvy a modifikátory fungují.</w:t>
      </w:r>
    </w:p>
    <w:p w14:paraId="6E3674DB" w14:textId="5A9FCC59" w:rsidR="000C6A28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[</w:t>
      </w:r>
      <w:r w:rsidR="000C6A28" w:rsidRPr="00825E3D">
        <w:rPr>
          <w:rFonts w:ascii="Comenia Sans" w:hAnsi="Comenia Sans"/>
          <w:sz w:val="24"/>
          <w:szCs w:val="24"/>
        </w:rPr>
        <w:t xml:space="preserve"> ] Implementace odpovídá návrhu.</w:t>
      </w:r>
    </w:p>
    <w:p w14:paraId="17FB51F1" w14:textId="2F5C1C88" w:rsidR="003106DB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[</w:t>
      </w:r>
      <w:r w:rsidR="003106DB" w:rsidRPr="00825E3D">
        <w:rPr>
          <w:rFonts w:ascii="Comenia Sans" w:hAnsi="Comenia Sans"/>
          <w:sz w:val="24"/>
          <w:szCs w:val="24"/>
        </w:rPr>
        <w:t xml:space="preserve"> ] Testování provedeno: validita, </w:t>
      </w:r>
      <w:r w:rsidR="000C6A28" w:rsidRPr="00825E3D">
        <w:rPr>
          <w:rFonts w:ascii="Comenia Sans" w:hAnsi="Comenia Sans"/>
          <w:sz w:val="24"/>
          <w:szCs w:val="24"/>
        </w:rPr>
        <w:t xml:space="preserve">funkčnost komponent, responzivita, </w:t>
      </w:r>
      <w:r w:rsidR="003106DB" w:rsidRPr="00825E3D">
        <w:rPr>
          <w:rFonts w:ascii="Comenia Sans" w:hAnsi="Comenia Sans"/>
          <w:sz w:val="24"/>
          <w:szCs w:val="24"/>
        </w:rPr>
        <w:t xml:space="preserve">obrázky, </w:t>
      </w:r>
      <w:r w:rsidR="000C6A28" w:rsidRPr="00825E3D">
        <w:rPr>
          <w:rFonts w:ascii="Comenia Sans" w:hAnsi="Comenia Sans"/>
          <w:sz w:val="24"/>
          <w:szCs w:val="24"/>
        </w:rPr>
        <w:t xml:space="preserve">funkčnost </w:t>
      </w:r>
      <w:r w:rsidR="003106DB" w:rsidRPr="00825E3D">
        <w:rPr>
          <w:rFonts w:ascii="Comenia Sans" w:hAnsi="Comenia Sans"/>
          <w:sz w:val="24"/>
          <w:szCs w:val="24"/>
        </w:rPr>
        <w:t>odkaz</w:t>
      </w:r>
      <w:r w:rsidR="000C6A28" w:rsidRPr="00825E3D">
        <w:rPr>
          <w:rFonts w:ascii="Comenia Sans" w:hAnsi="Comenia Sans"/>
          <w:sz w:val="24"/>
          <w:szCs w:val="24"/>
        </w:rPr>
        <w:t>ů</w:t>
      </w:r>
      <w:r w:rsidRPr="00825E3D">
        <w:rPr>
          <w:rFonts w:ascii="Comenia Sans" w:hAnsi="Comenia Sans"/>
          <w:sz w:val="24"/>
          <w:szCs w:val="24"/>
        </w:rPr>
        <w:t>, přístupnost, případně výkonnost</w:t>
      </w:r>
    </w:p>
    <w:p w14:paraId="1F834692" w14:textId="77EBB8F0" w:rsidR="003106DB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[</w:t>
      </w:r>
      <w:r w:rsidR="003106DB" w:rsidRPr="00825E3D">
        <w:rPr>
          <w:rFonts w:ascii="Comenia Sans" w:hAnsi="Comenia Sans"/>
          <w:sz w:val="24"/>
          <w:szCs w:val="24"/>
        </w:rPr>
        <w:t xml:space="preserve"> ] Omezení projektu popsána.</w:t>
      </w:r>
    </w:p>
    <w:p w14:paraId="0A37157A" w14:textId="35A0C87F" w:rsidR="003106DB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[</w:t>
      </w:r>
      <w:r w:rsidR="003106DB" w:rsidRPr="00825E3D">
        <w:rPr>
          <w:rFonts w:ascii="Comenia Sans" w:hAnsi="Comenia Sans"/>
          <w:sz w:val="24"/>
          <w:szCs w:val="24"/>
        </w:rPr>
        <w:t xml:space="preserve"> ] Sebereflexe </w:t>
      </w:r>
      <w:r w:rsidR="006D5039">
        <w:rPr>
          <w:rFonts w:ascii="Comenia Sans" w:hAnsi="Comenia Sans"/>
          <w:sz w:val="24"/>
          <w:szCs w:val="24"/>
        </w:rPr>
        <w:t>popsána</w:t>
      </w:r>
      <w:r w:rsidR="003106DB" w:rsidRPr="00825E3D">
        <w:rPr>
          <w:rFonts w:ascii="Comenia Sans" w:hAnsi="Comenia Sans"/>
          <w:sz w:val="24"/>
          <w:szCs w:val="24"/>
        </w:rPr>
        <w:t>.</w:t>
      </w:r>
    </w:p>
    <w:sectPr w:rsidR="003106DB" w:rsidRPr="00825E3D" w:rsidSect="0035289B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Comenia Sans">
    <w:panose1 w:val="02000503080000020004"/>
    <w:charset w:val="00"/>
    <w:family w:val="modern"/>
    <w:notTrueType/>
    <w:pitch w:val="variable"/>
    <w:sig w:usb0="A00000AF" w:usb1="5000207A" w:usb2="00000000" w:usb3="00000000" w:csb0="00000193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D05BCB"/>
    <w:multiLevelType w:val="hybridMultilevel"/>
    <w:tmpl w:val="96D85B1A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1270A73"/>
    <w:multiLevelType w:val="hybridMultilevel"/>
    <w:tmpl w:val="19681D1C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2926324"/>
    <w:multiLevelType w:val="multilevel"/>
    <w:tmpl w:val="6CCC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392CF9"/>
    <w:multiLevelType w:val="hybridMultilevel"/>
    <w:tmpl w:val="AD54E828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5D05CB5"/>
    <w:multiLevelType w:val="hybridMultilevel"/>
    <w:tmpl w:val="45740318"/>
    <w:lvl w:ilvl="0" w:tplc="04050001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B6145E"/>
    <w:multiLevelType w:val="hybridMultilevel"/>
    <w:tmpl w:val="85A23980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E4262BF"/>
    <w:multiLevelType w:val="hybridMultilevel"/>
    <w:tmpl w:val="F7005D60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FF4647D"/>
    <w:multiLevelType w:val="hybridMultilevel"/>
    <w:tmpl w:val="0826012C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3BC6EBD"/>
    <w:multiLevelType w:val="hybridMultilevel"/>
    <w:tmpl w:val="41826E08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CD3294F"/>
    <w:multiLevelType w:val="hybridMultilevel"/>
    <w:tmpl w:val="7332E122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F17066E"/>
    <w:multiLevelType w:val="hybridMultilevel"/>
    <w:tmpl w:val="D9AAFB18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B1A777A"/>
    <w:multiLevelType w:val="hybridMultilevel"/>
    <w:tmpl w:val="AD34112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102101"/>
    <w:multiLevelType w:val="hybridMultilevel"/>
    <w:tmpl w:val="BD18E79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1140C3"/>
    <w:multiLevelType w:val="hybridMultilevel"/>
    <w:tmpl w:val="EDE6541E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12B45C7"/>
    <w:multiLevelType w:val="hybridMultilevel"/>
    <w:tmpl w:val="73A88E1C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21907D8"/>
    <w:multiLevelType w:val="hybridMultilevel"/>
    <w:tmpl w:val="EE12AB5A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F437C66"/>
    <w:multiLevelType w:val="hybridMultilevel"/>
    <w:tmpl w:val="B9CC3D8A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3"/>
  </w:num>
  <w:num w:numId="3">
    <w:abstractNumId w:val="6"/>
  </w:num>
  <w:num w:numId="4">
    <w:abstractNumId w:val="15"/>
  </w:num>
  <w:num w:numId="5">
    <w:abstractNumId w:val="0"/>
  </w:num>
  <w:num w:numId="6">
    <w:abstractNumId w:val="7"/>
  </w:num>
  <w:num w:numId="7">
    <w:abstractNumId w:val="8"/>
  </w:num>
  <w:num w:numId="8">
    <w:abstractNumId w:val="14"/>
  </w:num>
  <w:num w:numId="9">
    <w:abstractNumId w:val="9"/>
  </w:num>
  <w:num w:numId="10">
    <w:abstractNumId w:val="5"/>
  </w:num>
  <w:num w:numId="11">
    <w:abstractNumId w:val="16"/>
  </w:num>
  <w:num w:numId="12">
    <w:abstractNumId w:val="10"/>
  </w:num>
  <w:num w:numId="13">
    <w:abstractNumId w:val="4"/>
  </w:num>
  <w:num w:numId="14">
    <w:abstractNumId w:val="1"/>
  </w:num>
  <w:num w:numId="15">
    <w:abstractNumId w:val="11"/>
  </w:num>
  <w:num w:numId="16">
    <w:abstractNumId w:val="2"/>
  </w:num>
  <w:num w:numId="17">
    <w:abstractNumId w:val="1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7EE"/>
    <w:rsid w:val="00003D10"/>
    <w:rsid w:val="00007F6C"/>
    <w:rsid w:val="00012DE9"/>
    <w:rsid w:val="000170B6"/>
    <w:rsid w:val="000578D2"/>
    <w:rsid w:val="00084CF0"/>
    <w:rsid w:val="00092FFE"/>
    <w:rsid w:val="000B0E67"/>
    <w:rsid w:val="000C6A28"/>
    <w:rsid w:val="00151633"/>
    <w:rsid w:val="00151EDE"/>
    <w:rsid w:val="00163054"/>
    <w:rsid w:val="001B0593"/>
    <w:rsid w:val="001E01B4"/>
    <w:rsid w:val="001F396B"/>
    <w:rsid w:val="001F4177"/>
    <w:rsid w:val="00230D41"/>
    <w:rsid w:val="00236BE8"/>
    <w:rsid w:val="002519FD"/>
    <w:rsid w:val="0025219B"/>
    <w:rsid w:val="00253527"/>
    <w:rsid w:val="0026151A"/>
    <w:rsid w:val="002A05F6"/>
    <w:rsid w:val="002C3AE6"/>
    <w:rsid w:val="002C6467"/>
    <w:rsid w:val="002D30C8"/>
    <w:rsid w:val="002E3FA9"/>
    <w:rsid w:val="003106DB"/>
    <w:rsid w:val="00340596"/>
    <w:rsid w:val="0035289B"/>
    <w:rsid w:val="003715DD"/>
    <w:rsid w:val="00387723"/>
    <w:rsid w:val="003918E3"/>
    <w:rsid w:val="003923B5"/>
    <w:rsid w:val="003A03AF"/>
    <w:rsid w:val="003A3079"/>
    <w:rsid w:val="003A313D"/>
    <w:rsid w:val="003B1DC4"/>
    <w:rsid w:val="003B5F4A"/>
    <w:rsid w:val="003C0099"/>
    <w:rsid w:val="003D517E"/>
    <w:rsid w:val="003E2842"/>
    <w:rsid w:val="003F0F29"/>
    <w:rsid w:val="00401457"/>
    <w:rsid w:val="00406B14"/>
    <w:rsid w:val="0042368A"/>
    <w:rsid w:val="00425D92"/>
    <w:rsid w:val="00451575"/>
    <w:rsid w:val="00460871"/>
    <w:rsid w:val="00480AC4"/>
    <w:rsid w:val="004954D8"/>
    <w:rsid w:val="004C47A7"/>
    <w:rsid w:val="004D03EA"/>
    <w:rsid w:val="004E6689"/>
    <w:rsid w:val="00534847"/>
    <w:rsid w:val="00544B6B"/>
    <w:rsid w:val="00550A65"/>
    <w:rsid w:val="00555A57"/>
    <w:rsid w:val="00573A84"/>
    <w:rsid w:val="005A7997"/>
    <w:rsid w:val="005C676C"/>
    <w:rsid w:val="006661B5"/>
    <w:rsid w:val="00675BC8"/>
    <w:rsid w:val="00682B43"/>
    <w:rsid w:val="006B7943"/>
    <w:rsid w:val="006C1797"/>
    <w:rsid w:val="006D5039"/>
    <w:rsid w:val="006E3980"/>
    <w:rsid w:val="006F4269"/>
    <w:rsid w:val="00746EE3"/>
    <w:rsid w:val="007477EE"/>
    <w:rsid w:val="00757D4C"/>
    <w:rsid w:val="00762386"/>
    <w:rsid w:val="007821AD"/>
    <w:rsid w:val="00791FC8"/>
    <w:rsid w:val="007C7227"/>
    <w:rsid w:val="008101A7"/>
    <w:rsid w:val="00824550"/>
    <w:rsid w:val="00825E3D"/>
    <w:rsid w:val="00865B5F"/>
    <w:rsid w:val="009103A0"/>
    <w:rsid w:val="009240BD"/>
    <w:rsid w:val="009537E5"/>
    <w:rsid w:val="00953C35"/>
    <w:rsid w:val="009A146C"/>
    <w:rsid w:val="009A1BDD"/>
    <w:rsid w:val="009D0CD9"/>
    <w:rsid w:val="009E6AFF"/>
    <w:rsid w:val="00A03893"/>
    <w:rsid w:val="00A17F1B"/>
    <w:rsid w:val="00A30B18"/>
    <w:rsid w:val="00A46357"/>
    <w:rsid w:val="00A52126"/>
    <w:rsid w:val="00A620CC"/>
    <w:rsid w:val="00A84C7D"/>
    <w:rsid w:val="00AB37B4"/>
    <w:rsid w:val="00AD06AF"/>
    <w:rsid w:val="00AE1CBE"/>
    <w:rsid w:val="00B0727E"/>
    <w:rsid w:val="00B422EB"/>
    <w:rsid w:val="00B51C56"/>
    <w:rsid w:val="00B63E9C"/>
    <w:rsid w:val="00B7510D"/>
    <w:rsid w:val="00B836F9"/>
    <w:rsid w:val="00B859FF"/>
    <w:rsid w:val="00BD3C0D"/>
    <w:rsid w:val="00BF2F1B"/>
    <w:rsid w:val="00C117BB"/>
    <w:rsid w:val="00C204AC"/>
    <w:rsid w:val="00C36054"/>
    <w:rsid w:val="00CB0D41"/>
    <w:rsid w:val="00CC4C90"/>
    <w:rsid w:val="00CE6832"/>
    <w:rsid w:val="00D0003C"/>
    <w:rsid w:val="00D01814"/>
    <w:rsid w:val="00D2047D"/>
    <w:rsid w:val="00D366A0"/>
    <w:rsid w:val="00D4430E"/>
    <w:rsid w:val="00D54894"/>
    <w:rsid w:val="00D55905"/>
    <w:rsid w:val="00D830CB"/>
    <w:rsid w:val="00D9719A"/>
    <w:rsid w:val="00DB2529"/>
    <w:rsid w:val="00DD11D6"/>
    <w:rsid w:val="00DF6024"/>
    <w:rsid w:val="00E23E7C"/>
    <w:rsid w:val="00E6068D"/>
    <w:rsid w:val="00E758A2"/>
    <w:rsid w:val="00E8599E"/>
    <w:rsid w:val="00E92E96"/>
    <w:rsid w:val="00EB3CFE"/>
    <w:rsid w:val="00EB5BE7"/>
    <w:rsid w:val="00EF0AFC"/>
    <w:rsid w:val="00EF6209"/>
    <w:rsid w:val="00F40E5C"/>
    <w:rsid w:val="00F41DCA"/>
    <w:rsid w:val="00F4340F"/>
    <w:rsid w:val="00F75D1F"/>
    <w:rsid w:val="00FB3072"/>
    <w:rsid w:val="00FC19D6"/>
    <w:rsid w:val="00FD78DE"/>
    <w:rsid w:val="00FE1B30"/>
    <w:rsid w:val="00FE6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D899BFF"/>
  <w15:chartTrackingRefBased/>
  <w15:docId w15:val="{A5265B58-6346-49C7-874A-C74CFDF05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25E3D"/>
    <w:pPr>
      <w:keepNext/>
      <w:keepLines/>
      <w:spacing w:before="240" w:after="120" w:line="240" w:lineRule="auto"/>
      <w:outlineLvl w:val="0"/>
    </w:pPr>
    <w:rPr>
      <w:rFonts w:ascii="Comenia Sans" w:eastAsiaTheme="majorEastAsia" w:hAnsi="Comenia Sans" w:cstheme="majorBidi"/>
      <w:color w:val="0F4761" w:themeColor="accent1" w:themeShade="BF"/>
      <w:sz w:val="40"/>
      <w:szCs w:val="24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825E3D"/>
    <w:pPr>
      <w:keepNext/>
      <w:keepLines/>
      <w:spacing w:before="240" w:after="120" w:line="240" w:lineRule="auto"/>
      <w:outlineLvl w:val="1"/>
    </w:pPr>
    <w:rPr>
      <w:rFonts w:ascii="Comenia Sans" w:eastAsiaTheme="majorEastAsia" w:hAnsi="Comenia Sans" w:cstheme="majorBidi"/>
      <w:color w:val="0F4761" w:themeColor="accent1" w:themeShade="BF"/>
      <w:sz w:val="32"/>
      <w:szCs w:val="24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7477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477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477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477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477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477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477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25E3D"/>
    <w:rPr>
      <w:rFonts w:ascii="Comenia Sans" w:eastAsiaTheme="majorEastAsia" w:hAnsi="Comenia Sans" w:cstheme="majorBidi"/>
      <w:color w:val="0F4761" w:themeColor="accent1" w:themeShade="BF"/>
      <w:sz w:val="40"/>
      <w:szCs w:val="24"/>
    </w:rPr>
  </w:style>
  <w:style w:type="character" w:customStyle="1" w:styleId="Nadpis2Char">
    <w:name w:val="Nadpis 2 Char"/>
    <w:basedOn w:val="Standardnpsmoodstavce"/>
    <w:link w:val="Nadpis2"/>
    <w:uiPriority w:val="9"/>
    <w:rsid w:val="00825E3D"/>
    <w:rPr>
      <w:rFonts w:ascii="Comenia Sans" w:eastAsiaTheme="majorEastAsia" w:hAnsi="Comenia Sans" w:cstheme="majorBidi"/>
      <w:color w:val="0F4761" w:themeColor="accent1" w:themeShade="BF"/>
      <w:sz w:val="32"/>
      <w:szCs w:val="24"/>
    </w:rPr>
  </w:style>
  <w:style w:type="character" w:customStyle="1" w:styleId="Nadpis3Char">
    <w:name w:val="Nadpis 3 Char"/>
    <w:basedOn w:val="Standardnpsmoodstavce"/>
    <w:link w:val="Nadpis3"/>
    <w:uiPriority w:val="9"/>
    <w:rsid w:val="007477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477EE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477EE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477EE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477EE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477EE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477EE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477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477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477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477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477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477EE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477EE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477EE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477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477EE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477EE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953C35"/>
    <w:rPr>
      <w:color w:val="467886" w:themeColor="hyperlink"/>
      <w:u w:val="single"/>
    </w:rPr>
  </w:style>
  <w:style w:type="character" w:customStyle="1" w:styleId="UnresolvedMention">
    <w:name w:val="Unresolved Mention"/>
    <w:basedOn w:val="Standardnpsmoodstavce"/>
    <w:uiPriority w:val="99"/>
    <w:semiHidden/>
    <w:unhideWhenUsed/>
    <w:rsid w:val="00953C35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AE1CBE"/>
    <w:rPr>
      <w:color w:val="96607D" w:themeColor="followedHyperlink"/>
      <w:u w:val="single"/>
    </w:rPr>
  </w:style>
  <w:style w:type="table" w:styleId="Mkatabulky">
    <w:name w:val="Table Grid"/>
    <w:basedOn w:val="Normlntabulka"/>
    <w:uiPriority w:val="39"/>
    <w:rsid w:val="007C72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nweb">
    <w:name w:val="Normal (Web)"/>
    <w:basedOn w:val="Normln"/>
    <w:uiPriority w:val="99"/>
    <w:unhideWhenUsed/>
    <w:rsid w:val="00E23E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styleId="Siln">
    <w:name w:val="Strong"/>
    <w:basedOn w:val="Standardnpsmoodstavce"/>
    <w:uiPriority w:val="22"/>
    <w:qFormat/>
    <w:rsid w:val="00E23E7C"/>
    <w:rPr>
      <w:b/>
      <w:bCs/>
    </w:rPr>
  </w:style>
  <w:style w:type="character" w:styleId="Zdraznn">
    <w:name w:val="Emphasis"/>
    <w:basedOn w:val="Standardnpsmoodstavce"/>
    <w:uiPriority w:val="20"/>
    <w:qFormat/>
    <w:rsid w:val="00E23E7C"/>
    <w:rPr>
      <w:i/>
      <w:iCs/>
    </w:rPr>
  </w:style>
  <w:style w:type="character" w:styleId="Zstupntext">
    <w:name w:val="Placeholder Text"/>
    <w:basedOn w:val="Standardnpsmoodstavce"/>
    <w:uiPriority w:val="99"/>
    <w:semiHidden/>
    <w:rsid w:val="00406B1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510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4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9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5205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68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8333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7202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409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422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1249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367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93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1116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804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46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193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519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5401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361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455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85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83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ve.webaim.or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validator.w3.org/checklink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gsaw.w3.org/css-validator/" TargetMode="External"/><Relationship Id="rId11" Type="http://schemas.openxmlformats.org/officeDocument/2006/relationships/glossaryDocument" Target="glossary/document.xml"/><Relationship Id="rId5" Type="http://schemas.openxmlformats.org/officeDocument/2006/relationships/hyperlink" Target="https://validator.w3.org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quoosh.app/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97450847176435FBA87EED0BC25C272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61435D15-6E13-40EE-B0D0-C6E165B30147}"/>
      </w:docPartPr>
      <w:docPartBody>
        <w:p w:rsidR="00D07F91" w:rsidRDefault="00D57E30" w:rsidP="00D57E30">
          <w:pPr>
            <w:pStyle w:val="D97450847176435FBA87EED0BC25C272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E74AD1726E424976BB1CD0D2ACFE136E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A6EC9B93-8855-4811-BFEA-D06B143FCD5B}"/>
      </w:docPartPr>
      <w:docPartBody>
        <w:p w:rsidR="00D07F91" w:rsidRDefault="00D57E30" w:rsidP="00D57E30">
          <w:pPr>
            <w:pStyle w:val="E74AD1726E424976BB1CD0D2ACFE136E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2BE092B156C34598881407DDB4FE991D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43A9C861-D665-4F49-896B-8B43A4607AE4}"/>
      </w:docPartPr>
      <w:docPartBody>
        <w:p w:rsidR="00D07F91" w:rsidRDefault="00D57E30" w:rsidP="00D57E30">
          <w:pPr>
            <w:pStyle w:val="2BE092B156C34598881407DDB4FE991D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AB6149DEAA5A4C908D07C7C3A48A588E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57A181F6-6974-437C-9FF9-E95F3430F8A9}"/>
      </w:docPartPr>
      <w:docPartBody>
        <w:p w:rsidR="00D07F91" w:rsidRDefault="00D57E30" w:rsidP="00D57E30">
          <w:pPr>
            <w:pStyle w:val="AB6149DEAA5A4C908D07C7C3A48A588E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46F87299E13A4F3490DC6FCC53E3718B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C5713C90-A3DE-491E-B508-75A86BD73164}"/>
      </w:docPartPr>
      <w:docPartBody>
        <w:p w:rsidR="00D07F91" w:rsidRDefault="00D57E30" w:rsidP="00D57E30">
          <w:pPr>
            <w:pStyle w:val="46F87299E13A4F3490DC6FCC53E3718B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70DADBDECF3A4294B722AB01B487F98F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481A19F8-EA50-431F-AC58-96489CD40F1C}"/>
      </w:docPartPr>
      <w:docPartBody>
        <w:p w:rsidR="00D07F91" w:rsidRDefault="00D57E30" w:rsidP="00D57E30">
          <w:pPr>
            <w:pStyle w:val="70DADBDECF3A4294B722AB01B487F98F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F7F5304C395342FBA46913624749A04E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04B3C4A9-ECF2-486A-AD01-CBA3110BF217}"/>
      </w:docPartPr>
      <w:docPartBody>
        <w:p w:rsidR="00D07F91" w:rsidRDefault="00D57E30" w:rsidP="00D57E30">
          <w:pPr>
            <w:pStyle w:val="F7F5304C395342FBA46913624749A04E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687D4DDFF52F406F99D7C6BD542BAA15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49A3EFC-52E2-4CDC-BA6C-5C4591EC0402}"/>
      </w:docPartPr>
      <w:docPartBody>
        <w:p w:rsidR="00D07F91" w:rsidRDefault="00D57E30" w:rsidP="00D57E30">
          <w:pPr>
            <w:pStyle w:val="687D4DDFF52F406F99D7C6BD542BAA15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70B7A9E8E6914C4D9197856AA1AAB7ED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31B1D767-235B-4DBC-9523-BCD50A626BEA}"/>
      </w:docPartPr>
      <w:docPartBody>
        <w:p w:rsidR="00D07F91" w:rsidRDefault="00D57E30" w:rsidP="00D57E30">
          <w:pPr>
            <w:pStyle w:val="70B7A9E8E6914C4D9197856AA1AAB7ED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A4AC69F4BF0D454DA9469554CF08F785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46B05A84-4C31-4F3A-AB95-EC51AC95CFCB}"/>
      </w:docPartPr>
      <w:docPartBody>
        <w:p w:rsidR="00D07F91" w:rsidRDefault="00D57E30" w:rsidP="00D57E30">
          <w:pPr>
            <w:pStyle w:val="A4AC69F4BF0D454DA9469554CF08F785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A257A7E6739F4E60B02FA9DBACE01A29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DBA1147-F11D-4063-8B80-2345913BA4C6}"/>
      </w:docPartPr>
      <w:docPartBody>
        <w:p w:rsidR="00D07F91" w:rsidRDefault="00D57E30" w:rsidP="00D57E30">
          <w:pPr>
            <w:pStyle w:val="A257A7E6739F4E60B02FA9DBACE01A29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D456C0D51561481C9C072D94C190DB1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895448CC-F253-48A5-B7BD-592B40703389}"/>
      </w:docPartPr>
      <w:docPartBody>
        <w:p w:rsidR="00D07F91" w:rsidRDefault="00D57E30" w:rsidP="00D57E30">
          <w:pPr>
            <w:pStyle w:val="D456C0D51561481C9C072D94C190DB10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0352F928DDAA4259903519A2E13CCE46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ADFF7681-5B2F-4361-A03D-F42892990354}"/>
      </w:docPartPr>
      <w:docPartBody>
        <w:p w:rsidR="00D07F91" w:rsidRDefault="00D57E30" w:rsidP="00D57E30">
          <w:pPr>
            <w:pStyle w:val="0352F928DDAA4259903519A2E13CCE46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787DEC4B01534A349C5654CBC4A2FC73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4828A47F-16A4-491A-BE1E-1B805694EAE8}"/>
      </w:docPartPr>
      <w:docPartBody>
        <w:p w:rsidR="00D07F91" w:rsidRDefault="00D57E30" w:rsidP="00D57E30">
          <w:pPr>
            <w:pStyle w:val="787DEC4B01534A349C5654CBC4A2FC73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77A8EB76C483498295BBA9D4BE80E071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5961A00-14CE-4219-B1DD-D3273995EF7B}"/>
      </w:docPartPr>
      <w:docPartBody>
        <w:p w:rsidR="00D07F91" w:rsidRDefault="00D57E30" w:rsidP="00D57E30">
          <w:pPr>
            <w:pStyle w:val="77A8EB76C483498295BBA9D4BE80E071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726C0126BBB74FCAAF87CF2ED54C8BD5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69D6871E-77A8-4AD4-BB4D-4FDD04E1741C}"/>
      </w:docPartPr>
      <w:docPartBody>
        <w:p w:rsidR="00D07F91" w:rsidRDefault="00D57E30" w:rsidP="00D57E30">
          <w:pPr>
            <w:pStyle w:val="726C0126BBB74FCAAF87CF2ED54C8BD5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655152F050DA4AC6B8EF9D54E58A199B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5A5596F2-6D16-4545-B00B-FF95D6227CCC}"/>
      </w:docPartPr>
      <w:docPartBody>
        <w:p w:rsidR="00D07F91" w:rsidRDefault="00D57E30" w:rsidP="00D57E30">
          <w:pPr>
            <w:pStyle w:val="655152F050DA4AC6B8EF9D54E58A199B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336AE45B035543399874E0BBA5429291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239F906C-EC1B-4CF4-ADAB-663BF4CE05F6}"/>
      </w:docPartPr>
      <w:docPartBody>
        <w:p w:rsidR="00D07F91" w:rsidRDefault="00D57E30" w:rsidP="00D57E30">
          <w:pPr>
            <w:pStyle w:val="336AE45B035543399874E0BBA5429291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B18143EDBDE34CFE98BC2B6F9DE22D52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3CF76F57-7E85-4809-B5AC-9DCFAB0EF0F3}"/>
      </w:docPartPr>
      <w:docPartBody>
        <w:p w:rsidR="00D07F91" w:rsidRDefault="00D57E30" w:rsidP="00D57E30">
          <w:pPr>
            <w:pStyle w:val="B18143EDBDE34CFE98BC2B6F9DE22D52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2A58C206E7984D20BD0209844C30B5C5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FDFCB53-F4B5-4549-B651-33F9DDC55DCD}"/>
      </w:docPartPr>
      <w:docPartBody>
        <w:p w:rsidR="00D07F91" w:rsidRDefault="00D57E30" w:rsidP="00D57E30">
          <w:pPr>
            <w:pStyle w:val="2A58C206E7984D20BD0209844C30B5C5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AD5C23FF8DB94D2E9D2F995FD55E5A3D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61A35154-65CD-485C-94A6-6C6FC5568A03}"/>
      </w:docPartPr>
      <w:docPartBody>
        <w:p w:rsidR="00D07F91" w:rsidRDefault="00D57E30" w:rsidP="00D57E30">
          <w:pPr>
            <w:pStyle w:val="AD5C23FF8DB94D2E9D2F995FD55E5A3D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62EF6172E00D440384A605AAD93D23D6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9754BD1-5C51-4B14-A3C4-67997CCE8FBE}"/>
      </w:docPartPr>
      <w:docPartBody>
        <w:p w:rsidR="00D07F91" w:rsidRDefault="00D57E30" w:rsidP="00D57E30">
          <w:pPr>
            <w:pStyle w:val="62EF6172E00D440384A605AAD93D23D6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4EC53E6FB21B43C8A5A74CD3191FB263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C18E2DCE-5014-451D-81EE-26F3909B627B}"/>
      </w:docPartPr>
      <w:docPartBody>
        <w:p w:rsidR="00D07F91" w:rsidRDefault="00D57E30" w:rsidP="00D57E30">
          <w:pPr>
            <w:pStyle w:val="4EC53E6FB21B43C8A5A74CD3191FB263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583E5FA0D56A4E83994690A5A7C2C4B2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6CA560B6-53EB-450A-AA21-8DB8313EE51D}"/>
      </w:docPartPr>
      <w:docPartBody>
        <w:p w:rsidR="00D07F91" w:rsidRDefault="00D57E30" w:rsidP="00D57E30">
          <w:pPr>
            <w:pStyle w:val="583E5FA0D56A4E83994690A5A7C2C4B2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6B2973150D7744408B407F2DF2A8B30D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02809EA-D2F8-48E3-95EB-9A38DC3F5310}"/>
      </w:docPartPr>
      <w:docPartBody>
        <w:p w:rsidR="00D07F91" w:rsidRDefault="00D57E30" w:rsidP="00D57E30">
          <w:pPr>
            <w:pStyle w:val="6B2973150D7744408B407F2DF2A8B30D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F0DC5A4CEBC24AC39EA27DA22DB51F58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3F580C1C-A0A2-4566-BFFD-99F9CFB8A5E2}"/>
      </w:docPartPr>
      <w:docPartBody>
        <w:p w:rsidR="00D07F91" w:rsidRDefault="00D57E30" w:rsidP="00D57E30">
          <w:pPr>
            <w:pStyle w:val="F0DC5A4CEBC24AC39EA27DA22DB51F58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Comenia Sans">
    <w:panose1 w:val="02000503080000020004"/>
    <w:charset w:val="00"/>
    <w:family w:val="modern"/>
    <w:notTrueType/>
    <w:pitch w:val="variable"/>
    <w:sig w:usb0="A00000AF" w:usb1="5000207A" w:usb2="00000000" w:usb3="00000000" w:csb0="00000193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comments="0" w:formatting="0"/>
  <w:defaultTabStop w:val="708"/>
  <w:hyphenationZone w:val="425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7E30"/>
    <w:rsid w:val="00D07F91"/>
    <w:rsid w:val="00D57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s-CZ" w:eastAsia="cs-CZ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D57E30"/>
    <w:rPr>
      <w:color w:val="808080"/>
    </w:rPr>
  </w:style>
  <w:style w:type="paragraph" w:customStyle="1" w:styleId="D97450847176435FBA87EED0BC25C272">
    <w:name w:val="D97450847176435FBA87EED0BC25C272"/>
    <w:rsid w:val="00D57E30"/>
  </w:style>
  <w:style w:type="paragraph" w:customStyle="1" w:styleId="E74AD1726E424976BB1CD0D2ACFE136E">
    <w:name w:val="E74AD1726E424976BB1CD0D2ACFE136E"/>
    <w:rsid w:val="00D57E30"/>
  </w:style>
  <w:style w:type="paragraph" w:customStyle="1" w:styleId="2BE092B156C34598881407DDB4FE991D">
    <w:name w:val="2BE092B156C34598881407DDB4FE991D"/>
    <w:rsid w:val="00D57E30"/>
  </w:style>
  <w:style w:type="paragraph" w:customStyle="1" w:styleId="AB6149DEAA5A4C908D07C7C3A48A588E">
    <w:name w:val="AB6149DEAA5A4C908D07C7C3A48A588E"/>
    <w:rsid w:val="00D57E30"/>
  </w:style>
  <w:style w:type="paragraph" w:customStyle="1" w:styleId="46F87299E13A4F3490DC6FCC53E3718B">
    <w:name w:val="46F87299E13A4F3490DC6FCC53E3718B"/>
    <w:rsid w:val="00D57E30"/>
  </w:style>
  <w:style w:type="paragraph" w:customStyle="1" w:styleId="F1DC1907F4CE40CA8770E599AB4EE029">
    <w:name w:val="F1DC1907F4CE40CA8770E599AB4EE029"/>
    <w:rsid w:val="00D57E30"/>
  </w:style>
  <w:style w:type="paragraph" w:customStyle="1" w:styleId="70DADBDECF3A4294B722AB01B487F98F">
    <w:name w:val="70DADBDECF3A4294B722AB01B487F98F"/>
    <w:rsid w:val="00D57E30"/>
  </w:style>
  <w:style w:type="paragraph" w:customStyle="1" w:styleId="F7F5304C395342FBA46913624749A04E">
    <w:name w:val="F7F5304C395342FBA46913624749A04E"/>
    <w:rsid w:val="00D57E30"/>
  </w:style>
  <w:style w:type="paragraph" w:customStyle="1" w:styleId="687D4DDFF52F406F99D7C6BD542BAA15">
    <w:name w:val="687D4DDFF52F406F99D7C6BD542BAA15"/>
    <w:rsid w:val="00D57E30"/>
  </w:style>
  <w:style w:type="paragraph" w:customStyle="1" w:styleId="C818F38485DD4BC98FB4EDBD9421726A">
    <w:name w:val="C818F38485DD4BC98FB4EDBD9421726A"/>
    <w:rsid w:val="00D57E30"/>
  </w:style>
  <w:style w:type="paragraph" w:customStyle="1" w:styleId="70B7A9E8E6914C4D9197856AA1AAB7ED">
    <w:name w:val="70B7A9E8E6914C4D9197856AA1AAB7ED"/>
    <w:rsid w:val="00D57E30"/>
  </w:style>
  <w:style w:type="paragraph" w:customStyle="1" w:styleId="DE7209072B8142D3AED7081E19AFAC90">
    <w:name w:val="DE7209072B8142D3AED7081E19AFAC90"/>
    <w:rsid w:val="00D57E30"/>
  </w:style>
  <w:style w:type="paragraph" w:customStyle="1" w:styleId="A4AC69F4BF0D454DA9469554CF08F785">
    <w:name w:val="A4AC69F4BF0D454DA9469554CF08F785"/>
    <w:rsid w:val="00D57E30"/>
  </w:style>
  <w:style w:type="paragraph" w:customStyle="1" w:styleId="A257A7E6739F4E60B02FA9DBACE01A29">
    <w:name w:val="A257A7E6739F4E60B02FA9DBACE01A29"/>
    <w:rsid w:val="00D57E30"/>
  </w:style>
  <w:style w:type="paragraph" w:customStyle="1" w:styleId="D456C0D51561481C9C072D94C190DB10">
    <w:name w:val="D456C0D51561481C9C072D94C190DB10"/>
    <w:rsid w:val="00D57E30"/>
  </w:style>
  <w:style w:type="paragraph" w:customStyle="1" w:styleId="0352F928DDAA4259903519A2E13CCE46">
    <w:name w:val="0352F928DDAA4259903519A2E13CCE46"/>
    <w:rsid w:val="00D57E30"/>
  </w:style>
  <w:style w:type="paragraph" w:customStyle="1" w:styleId="787DEC4B01534A349C5654CBC4A2FC73">
    <w:name w:val="787DEC4B01534A349C5654CBC4A2FC73"/>
    <w:rsid w:val="00D57E30"/>
  </w:style>
  <w:style w:type="paragraph" w:customStyle="1" w:styleId="77A8EB76C483498295BBA9D4BE80E071">
    <w:name w:val="77A8EB76C483498295BBA9D4BE80E071"/>
    <w:rsid w:val="00D57E30"/>
  </w:style>
  <w:style w:type="paragraph" w:customStyle="1" w:styleId="726C0126BBB74FCAAF87CF2ED54C8BD5">
    <w:name w:val="726C0126BBB74FCAAF87CF2ED54C8BD5"/>
    <w:rsid w:val="00D57E30"/>
  </w:style>
  <w:style w:type="paragraph" w:customStyle="1" w:styleId="655152F050DA4AC6B8EF9D54E58A199B">
    <w:name w:val="655152F050DA4AC6B8EF9D54E58A199B"/>
    <w:rsid w:val="00D57E30"/>
  </w:style>
  <w:style w:type="paragraph" w:customStyle="1" w:styleId="336AE45B035543399874E0BBA5429291">
    <w:name w:val="336AE45B035543399874E0BBA5429291"/>
    <w:rsid w:val="00D57E30"/>
  </w:style>
  <w:style w:type="paragraph" w:customStyle="1" w:styleId="05DDA3B19993479B8207D69CDFAC5038">
    <w:name w:val="05DDA3B19993479B8207D69CDFAC5038"/>
    <w:rsid w:val="00D57E30"/>
  </w:style>
  <w:style w:type="paragraph" w:customStyle="1" w:styleId="B18143EDBDE34CFE98BC2B6F9DE22D52">
    <w:name w:val="B18143EDBDE34CFE98BC2B6F9DE22D52"/>
    <w:rsid w:val="00D57E30"/>
  </w:style>
  <w:style w:type="paragraph" w:customStyle="1" w:styleId="2A58C206E7984D20BD0209844C30B5C5">
    <w:name w:val="2A58C206E7984D20BD0209844C30B5C5"/>
    <w:rsid w:val="00D57E30"/>
  </w:style>
  <w:style w:type="paragraph" w:customStyle="1" w:styleId="FC9528C4D66A4AEFBE36623E91F7DC3B">
    <w:name w:val="FC9528C4D66A4AEFBE36623E91F7DC3B"/>
    <w:rsid w:val="00D57E30"/>
  </w:style>
  <w:style w:type="paragraph" w:customStyle="1" w:styleId="79ADB909108A4727AD23F32CF0D466A5">
    <w:name w:val="79ADB909108A4727AD23F32CF0D466A5"/>
    <w:rsid w:val="00D57E30"/>
  </w:style>
  <w:style w:type="paragraph" w:customStyle="1" w:styleId="AD5C23FF8DB94D2E9D2F995FD55E5A3D">
    <w:name w:val="AD5C23FF8DB94D2E9D2F995FD55E5A3D"/>
    <w:rsid w:val="00D57E30"/>
  </w:style>
  <w:style w:type="paragraph" w:customStyle="1" w:styleId="62EF6172E00D440384A605AAD93D23D6">
    <w:name w:val="62EF6172E00D440384A605AAD93D23D6"/>
    <w:rsid w:val="00D57E30"/>
  </w:style>
  <w:style w:type="paragraph" w:customStyle="1" w:styleId="4EC53E6FB21B43C8A5A74CD3191FB263">
    <w:name w:val="4EC53E6FB21B43C8A5A74CD3191FB263"/>
    <w:rsid w:val="00D57E30"/>
  </w:style>
  <w:style w:type="paragraph" w:customStyle="1" w:styleId="E46F36C56C844568B43AC4C35D7C25DC">
    <w:name w:val="E46F36C56C844568B43AC4C35D7C25DC"/>
    <w:rsid w:val="00D57E30"/>
  </w:style>
  <w:style w:type="paragraph" w:customStyle="1" w:styleId="84A04F909D644FB48C3EF022513F1401">
    <w:name w:val="84A04F909D644FB48C3EF022513F1401"/>
    <w:rsid w:val="00D57E30"/>
  </w:style>
  <w:style w:type="paragraph" w:customStyle="1" w:styleId="583E5FA0D56A4E83994690A5A7C2C4B2">
    <w:name w:val="583E5FA0D56A4E83994690A5A7C2C4B2"/>
    <w:rsid w:val="00D57E30"/>
  </w:style>
  <w:style w:type="paragraph" w:customStyle="1" w:styleId="6B2973150D7744408B407F2DF2A8B30D">
    <w:name w:val="6B2973150D7744408B407F2DF2A8B30D"/>
    <w:rsid w:val="00D57E30"/>
  </w:style>
  <w:style w:type="paragraph" w:customStyle="1" w:styleId="F0DC5A4CEBC24AC39EA27DA22DB51F58">
    <w:name w:val="F0DC5A4CEBC24AC39EA27DA22DB51F58"/>
    <w:rsid w:val="00D57E3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13</Pages>
  <Words>1423</Words>
  <Characters>8399</Characters>
  <Application>Microsoft Office Word</Application>
  <DocSecurity>0</DocSecurity>
  <Lines>69</Lines>
  <Paragraphs>19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Dokumentace k zápočtovému projektu TPW1A</vt:lpstr>
    </vt:vector>
  </TitlesOfParts>
  <Company/>
  <LinksUpToDate>false</LinksUpToDate>
  <CharactersWithSpaces>9803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Dokumentace k zápočtovému projektu TPW1A</dc:title>
  <dc:subject/>
  <dc:creator>Ponce Daniela</dc:creator>
  <cp:keywords/>
  <dc:description/>
  <cp:lastModifiedBy>Ponce Daniela</cp:lastModifiedBy>
  <cp:revision>95</cp:revision>
  <cp:lastPrinted>2025-10-03T14:58:00Z</cp:lastPrinted>
  <dcterms:created xsi:type="dcterms:W3CDTF">2025-10-03T14:24:00Z</dcterms:created>
  <dcterms:modified xsi:type="dcterms:W3CDTF">2025-10-08T20:23:00Z</dcterms:modified>
</cp:coreProperties>
</file>