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5E35D" w14:textId="77777777" w:rsidR="00276377" w:rsidRDefault="00276377">
      <w:r w:rsidRPr="00B905A0">
        <w:rPr>
          <w:b/>
          <w:bCs/>
        </w:rPr>
        <w:t>Objective</w:t>
      </w:r>
      <w:r>
        <w:t>: to look at our monthly census of ESRD patients in the year 2022, and analyze their lab values on a monthly basis for:</w:t>
      </w:r>
    </w:p>
    <w:p w14:paraId="7DD2622D" w14:textId="5DB9E361" w:rsidR="00276377" w:rsidRDefault="00276377" w:rsidP="00276377">
      <w:pPr>
        <w:pStyle w:val="ListParagraph"/>
        <w:numPr>
          <w:ilvl w:val="0"/>
          <w:numId w:val="1"/>
        </w:numPr>
      </w:pPr>
      <w:r>
        <w:t>Calcium</w:t>
      </w:r>
    </w:p>
    <w:p w14:paraId="36AC1284" w14:textId="746A02B6" w:rsidR="00276377" w:rsidRDefault="00276377" w:rsidP="00276377">
      <w:pPr>
        <w:pStyle w:val="ListParagraph"/>
        <w:numPr>
          <w:ilvl w:val="0"/>
          <w:numId w:val="1"/>
        </w:numPr>
      </w:pPr>
      <w:r>
        <w:t>Sodium</w:t>
      </w:r>
    </w:p>
    <w:p w14:paraId="1AD1672E" w14:textId="7E30E27B" w:rsidR="00276377" w:rsidRDefault="00276377" w:rsidP="00276377">
      <w:pPr>
        <w:pStyle w:val="ListParagraph"/>
        <w:numPr>
          <w:ilvl w:val="0"/>
          <w:numId w:val="1"/>
        </w:numPr>
      </w:pPr>
      <w:r>
        <w:t>Albumin</w:t>
      </w:r>
    </w:p>
    <w:p w14:paraId="65D384B2" w14:textId="2656621D" w:rsidR="00276377" w:rsidRDefault="00276377" w:rsidP="00276377">
      <w:pPr>
        <w:pStyle w:val="ListParagraph"/>
        <w:numPr>
          <w:ilvl w:val="0"/>
          <w:numId w:val="1"/>
        </w:numPr>
      </w:pPr>
      <w:r>
        <w:t>Blood Urea Nitrogen</w:t>
      </w:r>
    </w:p>
    <w:p w14:paraId="14C7B6BB" w14:textId="6D9F7572" w:rsidR="00276377" w:rsidRDefault="00276377" w:rsidP="00276377">
      <w:r>
        <w:t xml:space="preserve">We want to be able to track whenever a patient either did not get their lab work done for a given </w:t>
      </w:r>
      <w:r w:rsidR="00706708">
        <w:t>month or</w:t>
      </w:r>
      <w:r w:rsidR="00F77185">
        <w:t xml:space="preserve"> failed to meet a target. W</w:t>
      </w:r>
      <w:r>
        <w:t>e also want to see what percentage of our cohort met the organizational goals, and if we are trending in the right direction with these lab values.</w:t>
      </w:r>
    </w:p>
    <w:p w14:paraId="21D96F31" w14:textId="00FDE588" w:rsidR="009F2ADC" w:rsidRDefault="009F2ADC" w:rsidP="00276377">
      <w:r>
        <w:t xml:space="preserve">This will allow us to reach out to patients struggling to </w:t>
      </w:r>
      <w:r w:rsidR="00446644">
        <w:t>meet</w:t>
      </w:r>
      <w:r>
        <w:t xml:space="preserve"> their lab value</w:t>
      </w:r>
      <w:r w:rsidR="00446644">
        <w:t xml:space="preserve"> targets</w:t>
      </w:r>
      <w:r>
        <w:t>, and possibly provide them with resources to ensure they are getting adequate dialysis treatment</w:t>
      </w:r>
      <w:r w:rsidR="00446644">
        <w:t xml:space="preserve"> (transport, education, etc.)</w:t>
      </w:r>
    </w:p>
    <w:p w14:paraId="3E48BE1E" w14:textId="0CAA3469" w:rsidR="00276377" w:rsidRDefault="00276377" w:rsidP="00276377">
      <w:r w:rsidRPr="00B905A0">
        <w:rPr>
          <w:b/>
          <w:bCs/>
        </w:rPr>
        <w:t>Relevant Metrics</w:t>
      </w:r>
      <w:r>
        <w:t>:</w:t>
      </w:r>
    </w:p>
    <w:p w14:paraId="7CF36327" w14:textId="17E04F36" w:rsidR="00276377" w:rsidRPr="00706708" w:rsidRDefault="00276377" w:rsidP="00276377">
      <w:pPr>
        <w:pStyle w:val="ListParagraph"/>
        <w:numPr>
          <w:ilvl w:val="0"/>
          <w:numId w:val="2"/>
        </w:numPr>
      </w:pPr>
      <w:r w:rsidRPr="00706708">
        <w:t>Kidney Transplant Dates (If Applicable)</w:t>
      </w:r>
    </w:p>
    <w:p w14:paraId="5B69BDEB" w14:textId="2896E880" w:rsidR="00394EBA" w:rsidRDefault="00276377" w:rsidP="00394EBA">
      <w:pPr>
        <w:pStyle w:val="ListParagraph"/>
        <w:numPr>
          <w:ilvl w:val="0"/>
          <w:numId w:val="2"/>
        </w:numPr>
      </w:pPr>
      <w:r>
        <w:t>First Calcium level for patient each month</w:t>
      </w:r>
      <w:r w:rsidR="00394EBA">
        <w:t xml:space="preserve"> (Lab code = 49765-1)</w:t>
      </w:r>
    </w:p>
    <w:p w14:paraId="557F2210" w14:textId="06CD39A4" w:rsidR="00276377" w:rsidRDefault="00276377" w:rsidP="00276377">
      <w:pPr>
        <w:pStyle w:val="ListParagraph"/>
        <w:numPr>
          <w:ilvl w:val="0"/>
          <w:numId w:val="2"/>
        </w:numPr>
      </w:pPr>
      <w:r>
        <w:t>First Sodium level for patient each month</w:t>
      </w:r>
      <w:r w:rsidR="00394EBA">
        <w:t xml:space="preserve"> (Lab code = 2947-0)</w:t>
      </w:r>
    </w:p>
    <w:p w14:paraId="094A9DA0" w14:textId="4DC7FCE2" w:rsidR="00276377" w:rsidRDefault="00276377" w:rsidP="00276377">
      <w:pPr>
        <w:pStyle w:val="ListParagraph"/>
        <w:numPr>
          <w:ilvl w:val="0"/>
          <w:numId w:val="2"/>
        </w:numPr>
      </w:pPr>
      <w:r>
        <w:t>First Albumin level for patient each month</w:t>
      </w:r>
      <w:r w:rsidR="00394EBA">
        <w:t xml:space="preserve"> (Lab Code = 1751-7)</w:t>
      </w:r>
    </w:p>
    <w:p w14:paraId="0E8DC67D" w14:textId="69EBA860" w:rsidR="00276377" w:rsidRDefault="00276377" w:rsidP="00276377">
      <w:pPr>
        <w:pStyle w:val="ListParagraph"/>
        <w:numPr>
          <w:ilvl w:val="0"/>
          <w:numId w:val="2"/>
        </w:numPr>
      </w:pPr>
      <w:r>
        <w:t>First BUN level for patient each month</w:t>
      </w:r>
      <w:r w:rsidR="00394EBA">
        <w:t xml:space="preserve"> (Lab Code = 6299-2)</w:t>
      </w:r>
    </w:p>
    <w:p w14:paraId="7756B49F" w14:textId="22A1A1BB" w:rsidR="00F77185" w:rsidRDefault="00F77185" w:rsidP="00276377">
      <w:pPr>
        <w:pStyle w:val="ListParagraph"/>
        <w:numPr>
          <w:ilvl w:val="0"/>
          <w:numId w:val="2"/>
        </w:numPr>
      </w:pPr>
      <w:r>
        <w:t>% of Patient’s meeting target for each of the above lab values (they did not meet target if they were out of range of the target values OR failed to get a lab drawn for that month)</w:t>
      </w:r>
    </w:p>
    <w:p w14:paraId="43350E5B" w14:textId="7B581D38" w:rsidR="000714CC" w:rsidRDefault="000714CC" w:rsidP="000714CC">
      <w:pPr>
        <w:pStyle w:val="ListParagraph"/>
        <w:numPr>
          <w:ilvl w:val="1"/>
          <w:numId w:val="2"/>
        </w:numPr>
      </w:pPr>
      <w:r>
        <w:t>Calcium: 50%, 8.4 to 9.4.</w:t>
      </w:r>
    </w:p>
    <w:p w14:paraId="25687BDA" w14:textId="446C36F3" w:rsidR="000714CC" w:rsidRDefault="000714CC" w:rsidP="000714CC">
      <w:pPr>
        <w:pStyle w:val="ListParagraph"/>
        <w:numPr>
          <w:ilvl w:val="1"/>
          <w:numId w:val="2"/>
        </w:numPr>
      </w:pPr>
      <w:r>
        <w:t>Sodium: 75%, &gt;=137</w:t>
      </w:r>
    </w:p>
    <w:p w14:paraId="3430DB92" w14:textId="5A209249" w:rsidR="000714CC" w:rsidRDefault="000714CC" w:rsidP="000714CC">
      <w:pPr>
        <w:pStyle w:val="ListParagraph"/>
        <w:numPr>
          <w:ilvl w:val="1"/>
          <w:numId w:val="2"/>
        </w:numPr>
      </w:pPr>
      <w:r>
        <w:t>Albumin: 60%, &gt;= 4</w:t>
      </w:r>
    </w:p>
    <w:p w14:paraId="3C72ECEA" w14:textId="3AFB37C6" w:rsidR="000714CC" w:rsidRDefault="000714CC" w:rsidP="000714CC">
      <w:pPr>
        <w:pStyle w:val="ListParagraph"/>
        <w:numPr>
          <w:ilvl w:val="1"/>
          <w:numId w:val="2"/>
        </w:numPr>
      </w:pPr>
      <w:r>
        <w:t>BUN: 80%, 5 and 20</w:t>
      </w:r>
    </w:p>
    <w:p w14:paraId="5578C8D1" w14:textId="01C70888" w:rsidR="009F2ADC" w:rsidRPr="00706708" w:rsidRDefault="009F2ADC" w:rsidP="009F2ADC">
      <w:pPr>
        <w:pStyle w:val="ListParagraph"/>
        <w:numPr>
          <w:ilvl w:val="0"/>
          <w:numId w:val="2"/>
        </w:numPr>
      </w:pPr>
      <w:r w:rsidRPr="00706708">
        <w:t>Race</w:t>
      </w:r>
    </w:p>
    <w:p w14:paraId="15BCEAEC" w14:textId="2B2D74BD" w:rsidR="009F2ADC" w:rsidRPr="00706708" w:rsidRDefault="009F2ADC" w:rsidP="009F2ADC">
      <w:pPr>
        <w:pStyle w:val="ListParagraph"/>
        <w:numPr>
          <w:ilvl w:val="0"/>
          <w:numId w:val="2"/>
        </w:numPr>
      </w:pPr>
      <w:r w:rsidRPr="00706708">
        <w:t>Age</w:t>
      </w:r>
    </w:p>
    <w:p w14:paraId="667448AF" w14:textId="1308BD2E" w:rsidR="00B905A0" w:rsidRPr="00706708" w:rsidRDefault="009F2ADC" w:rsidP="00276377">
      <w:pPr>
        <w:pStyle w:val="ListParagraph"/>
        <w:numPr>
          <w:ilvl w:val="0"/>
          <w:numId w:val="2"/>
        </w:numPr>
      </w:pPr>
      <w:r w:rsidRPr="00706708">
        <w:t>Patient Full Name</w:t>
      </w:r>
      <w:r w:rsidR="005B50DD" w:rsidRPr="00706708">
        <w:t>, and geographic info</w:t>
      </w:r>
    </w:p>
    <w:p w14:paraId="30E6763D" w14:textId="4449C78A" w:rsidR="00C65B6E" w:rsidRPr="00706708" w:rsidRDefault="00C65B6E" w:rsidP="00276377">
      <w:pPr>
        <w:pStyle w:val="ListParagraph"/>
        <w:numPr>
          <w:ilvl w:val="0"/>
          <w:numId w:val="2"/>
        </w:numPr>
      </w:pPr>
      <w:r w:rsidRPr="00706708">
        <w:t>Death Date</w:t>
      </w:r>
    </w:p>
    <w:p w14:paraId="28ACA17D" w14:textId="77777777" w:rsidR="009F2ADC" w:rsidRDefault="009F2ADC" w:rsidP="009F2ADC">
      <w:pPr>
        <w:pStyle w:val="ListParagraph"/>
      </w:pPr>
    </w:p>
    <w:p w14:paraId="00743714" w14:textId="29A7EDCD" w:rsidR="00276377" w:rsidRPr="00B905A0" w:rsidRDefault="00276377" w:rsidP="00276377">
      <w:pPr>
        <w:rPr>
          <w:b/>
          <w:bCs/>
        </w:rPr>
      </w:pPr>
      <w:r w:rsidRPr="00B905A0">
        <w:rPr>
          <w:b/>
          <w:bCs/>
        </w:rPr>
        <w:t>Inclusion Criteria</w:t>
      </w:r>
      <w:r w:rsidR="00B905A0">
        <w:rPr>
          <w:b/>
          <w:bCs/>
        </w:rPr>
        <w:t>:</w:t>
      </w:r>
    </w:p>
    <w:p w14:paraId="4855BA84" w14:textId="617A593B" w:rsidR="00B905A0" w:rsidRPr="00706708" w:rsidRDefault="00665F77" w:rsidP="00665F77">
      <w:pPr>
        <w:pStyle w:val="ListParagraph"/>
        <w:numPr>
          <w:ilvl w:val="0"/>
          <w:numId w:val="5"/>
        </w:numPr>
      </w:pPr>
      <w:r w:rsidRPr="00706708">
        <w:t xml:space="preserve">Patients with ICD9 dx </w:t>
      </w:r>
      <w:proofErr w:type="gramStart"/>
      <w:r w:rsidRPr="00706708">
        <w:t>of:</w:t>
      </w:r>
      <w:proofErr w:type="gramEnd"/>
      <w:r w:rsidRPr="00706708">
        <w:t xml:space="preserve"> 585.6 (ESRD </w:t>
      </w:r>
      <w:proofErr w:type="spellStart"/>
      <w:r w:rsidRPr="00706708">
        <w:t>dxs</w:t>
      </w:r>
      <w:proofErr w:type="spellEnd"/>
      <w:r w:rsidRPr="00706708">
        <w:t>)</w:t>
      </w:r>
    </w:p>
    <w:p w14:paraId="47F26F13" w14:textId="7039C39F" w:rsidR="00665F77" w:rsidRPr="00706708" w:rsidRDefault="00665F77" w:rsidP="00665F77">
      <w:pPr>
        <w:pStyle w:val="ListParagraph"/>
        <w:numPr>
          <w:ilvl w:val="0"/>
          <w:numId w:val="5"/>
        </w:numPr>
      </w:pPr>
      <w:r w:rsidRPr="00706708">
        <w:t xml:space="preserve">ESRD must have been an active condition for the patients at some point in </w:t>
      </w:r>
      <w:proofErr w:type="gramStart"/>
      <w:r w:rsidRPr="00706708">
        <w:t>2022</w:t>
      </w:r>
      <w:proofErr w:type="gramEnd"/>
    </w:p>
    <w:p w14:paraId="65A697A8" w14:textId="2D35C310" w:rsidR="00665F77" w:rsidRPr="00706708" w:rsidRDefault="00C65B6E" w:rsidP="00665F77">
      <w:pPr>
        <w:pStyle w:val="ListParagraph"/>
        <w:numPr>
          <w:ilvl w:val="0"/>
          <w:numId w:val="5"/>
        </w:numPr>
      </w:pPr>
      <w:r w:rsidRPr="00706708">
        <w:t xml:space="preserve">Patient must have been active, must have had an encounter in the years 2022 or </w:t>
      </w:r>
      <w:proofErr w:type="gramStart"/>
      <w:r w:rsidRPr="00706708">
        <w:t>2021</w:t>
      </w:r>
      <w:proofErr w:type="gramEnd"/>
    </w:p>
    <w:p w14:paraId="29A719ED" w14:textId="5FB85C07" w:rsidR="00446644" w:rsidRPr="00706708" w:rsidRDefault="00446644" w:rsidP="00665F77">
      <w:pPr>
        <w:pStyle w:val="ListParagraph"/>
        <w:numPr>
          <w:ilvl w:val="0"/>
          <w:numId w:val="5"/>
        </w:numPr>
      </w:pPr>
      <w:r w:rsidRPr="00706708">
        <w:t xml:space="preserve">Months where patient was </w:t>
      </w:r>
      <w:proofErr w:type="gramStart"/>
      <w:r w:rsidRPr="00706708">
        <w:t>alive</w:t>
      </w:r>
      <w:proofErr w:type="gramEnd"/>
    </w:p>
    <w:p w14:paraId="251810A1" w14:textId="6D924C7A" w:rsidR="00276377" w:rsidRPr="00446644" w:rsidRDefault="00276377" w:rsidP="00446644">
      <w:pPr>
        <w:rPr>
          <w:b/>
          <w:bCs/>
        </w:rPr>
      </w:pPr>
      <w:r w:rsidRPr="00B905A0">
        <w:rPr>
          <w:b/>
          <w:bCs/>
        </w:rPr>
        <w:t>Exclusion Criteria</w:t>
      </w:r>
      <w:r w:rsidR="00B905A0">
        <w:rPr>
          <w:b/>
          <w:bCs/>
        </w:rPr>
        <w:t>:</w:t>
      </w:r>
    </w:p>
    <w:p w14:paraId="218CC35A" w14:textId="6B1472F1" w:rsidR="000714CC" w:rsidRPr="00706708" w:rsidRDefault="00446644" w:rsidP="000714CC">
      <w:pPr>
        <w:pStyle w:val="ListParagraph"/>
        <w:numPr>
          <w:ilvl w:val="0"/>
          <w:numId w:val="4"/>
        </w:numPr>
      </w:pPr>
      <w:r w:rsidRPr="00706708">
        <w:t>Months where p</w:t>
      </w:r>
      <w:r w:rsidR="00665F77" w:rsidRPr="00706708">
        <w:t>atient received kidney transplant</w:t>
      </w:r>
      <w:r w:rsidR="009F2ADC" w:rsidRPr="00706708">
        <w:t xml:space="preserve"> (procedure code = 55.69)</w:t>
      </w:r>
    </w:p>
    <w:p w14:paraId="5ADB405D" w14:textId="5A69A286" w:rsidR="00B905A0" w:rsidRPr="000714CC" w:rsidRDefault="00B905A0" w:rsidP="000714CC">
      <w:r w:rsidRPr="000714CC">
        <w:rPr>
          <w:b/>
          <w:bCs/>
        </w:rPr>
        <w:t>Granularity</w:t>
      </w:r>
    </w:p>
    <w:p w14:paraId="02A25FA9" w14:textId="41130CD8" w:rsidR="00B905A0" w:rsidRDefault="00CE5604" w:rsidP="00B905A0">
      <w:r>
        <w:t>Patient Months Combination</w:t>
      </w:r>
    </w:p>
    <w:p w14:paraId="4663055A" w14:textId="43CD7A4B" w:rsidR="00F242F4" w:rsidRDefault="00F242F4" w:rsidP="00B905A0">
      <w:r>
        <w:lastRenderedPageBreak/>
        <w:t>Hints:</w:t>
      </w:r>
    </w:p>
    <w:p w14:paraId="7D89ECAD" w14:textId="272F7BEC" w:rsidR="00F242F4" w:rsidRDefault="00F242F4" w:rsidP="00F242F4">
      <w:pPr>
        <w:pStyle w:val="ListParagraph"/>
        <w:numPr>
          <w:ilvl w:val="0"/>
          <w:numId w:val="6"/>
        </w:numPr>
      </w:pPr>
      <w:r>
        <w:t xml:space="preserve">You are going to need to construct a list of 12 rows each containing truncated moths (1/1/2022, 2/1/2022, </w:t>
      </w:r>
      <w:proofErr w:type="spellStart"/>
      <w:r>
        <w:t>etc</w:t>
      </w:r>
      <w:proofErr w:type="spellEnd"/>
      <w:r>
        <w:t xml:space="preserve">) to join to your ESRD patient list to </w:t>
      </w:r>
      <w:proofErr w:type="gramStart"/>
      <w:r>
        <w:t>have</w:t>
      </w:r>
      <w:proofErr w:type="gramEnd"/>
    </w:p>
    <w:p w14:paraId="3846C556" w14:textId="12723321" w:rsidR="00F242F4" w:rsidRDefault="00F242F4" w:rsidP="00F242F4">
      <w:pPr>
        <w:pStyle w:val="ListParagraph"/>
        <w:numPr>
          <w:ilvl w:val="0"/>
          <w:numId w:val="6"/>
        </w:numPr>
      </w:pPr>
      <w:proofErr w:type="gramStart"/>
      <w:r>
        <w:t>BUT,</w:t>
      </w:r>
      <w:proofErr w:type="gramEnd"/>
      <w:r>
        <w:t xml:space="preserve"> not all the patients are going to have ESRD for exactly 12 months. Some will have ESRD for just 3 months. Some will have ESRD for a couple months. Get better, and then have it again for another couple of months. Etc.</w:t>
      </w:r>
    </w:p>
    <w:p w14:paraId="15E9220D" w14:textId="2D9C2D39" w:rsidR="00F242F4" w:rsidRDefault="00F242F4" w:rsidP="00F242F4">
      <w:pPr>
        <w:pStyle w:val="ListParagraph"/>
        <w:numPr>
          <w:ilvl w:val="0"/>
          <w:numId w:val="6"/>
        </w:numPr>
      </w:pPr>
      <w:proofErr w:type="gramStart"/>
      <w:r>
        <w:t>So</w:t>
      </w:r>
      <w:proofErr w:type="gramEnd"/>
      <w:r>
        <w:t xml:space="preserve"> to address #2, you will need to have a column that tracks when ESRD started for the patient, as well as and end date that tracks the earliest of:</w:t>
      </w:r>
    </w:p>
    <w:p w14:paraId="4B923852" w14:textId="0E8944C7" w:rsidR="00F242F4" w:rsidRDefault="00F242F4" w:rsidP="00F242F4">
      <w:pPr>
        <w:pStyle w:val="ListParagraph"/>
        <w:numPr>
          <w:ilvl w:val="1"/>
          <w:numId w:val="6"/>
        </w:numPr>
      </w:pPr>
      <w:r>
        <w:t>Death</w:t>
      </w:r>
    </w:p>
    <w:p w14:paraId="482C7707" w14:textId="3ABB93DB" w:rsidR="00F242F4" w:rsidRDefault="00F242F4" w:rsidP="00F242F4">
      <w:pPr>
        <w:pStyle w:val="ListParagraph"/>
        <w:numPr>
          <w:ilvl w:val="1"/>
          <w:numId w:val="6"/>
        </w:numPr>
      </w:pPr>
      <w:r>
        <w:t>Transplant</w:t>
      </w:r>
    </w:p>
    <w:p w14:paraId="07B4A6CD" w14:textId="5EDD4766" w:rsidR="00F242F4" w:rsidRDefault="00F242F4" w:rsidP="00F242F4">
      <w:pPr>
        <w:pStyle w:val="ListParagraph"/>
        <w:numPr>
          <w:ilvl w:val="1"/>
          <w:numId w:val="6"/>
        </w:numPr>
      </w:pPr>
      <w:r>
        <w:t xml:space="preserve">ESRD end </w:t>
      </w:r>
      <w:proofErr w:type="gramStart"/>
      <w:r>
        <w:t>point</w:t>
      </w:r>
      <w:proofErr w:type="gramEnd"/>
    </w:p>
    <w:p w14:paraId="4AF8075C" w14:textId="44ABD1FA" w:rsidR="00F242F4" w:rsidRDefault="00F242F4" w:rsidP="00F242F4">
      <w:pPr>
        <w:pStyle w:val="ListParagraph"/>
        <w:numPr>
          <w:ilvl w:val="1"/>
          <w:numId w:val="6"/>
        </w:numPr>
      </w:pPr>
      <w:r>
        <w:t xml:space="preserve">If the end date for </w:t>
      </w:r>
      <w:proofErr w:type="spellStart"/>
      <w:r>
        <w:t>esrd</w:t>
      </w:r>
      <w:proofErr w:type="spellEnd"/>
      <w:r>
        <w:t xml:space="preserve"> is null, and the patient hasn’t died, or had a kidney transplant, need to have the null be some far off datapoint like ‘2099-01-01’, so that the join can still happen between the ESRD activity periods and the list of months that we built in step </w:t>
      </w:r>
      <w:proofErr w:type="gramStart"/>
      <w:r>
        <w:t>#1</w:t>
      </w:r>
      <w:proofErr w:type="gramEnd"/>
    </w:p>
    <w:p w14:paraId="76DCD65B" w14:textId="3E6DF87E" w:rsidR="00F242F4" w:rsidRDefault="00F242F4" w:rsidP="00F242F4">
      <w:pPr>
        <w:pStyle w:val="ListParagraph"/>
        <w:numPr>
          <w:ilvl w:val="0"/>
          <w:numId w:val="6"/>
        </w:numPr>
      </w:pPr>
      <w:r>
        <w:t xml:space="preserve">Setting up this column will help us create a join where the start and end points of the ESRD can link up with the truncated dates list to create patient </w:t>
      </w:r>
      <w:proofErr w:type="gramStart"/>
      <w:r>
        <w:t>months</w:t>
      </w:r>
      <w:proofErr w:type="gramEnd"/>
    </w:p>
    <w:sectPr w:rsidR="00F24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20979"/>
    <w:multiLevelType w:val="hybridMultilevel"/>
    <w:tmpl w:val="12521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07FC7"/>
    <w:multiLevelType w:val="hybridMultilevel"/>
    <w:tmpl w:val="B9629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060FA"/>
    <w:multiLevelType w:val="hybridMultilevel"/>
    <w:tmpl w:val="5636EA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F55962"/>
    <w:multiLevelType w:val="hybridMultilevel"/>
    <w:tmpl w:val="788C1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8055DA"/>
    <w:multiLevelType w:val="hybridMultilevel"/>
    <w:tmpl w:val="931C152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640442F9"/>
    <w:multiLevelType w:val="hybridMultilevel"/>
    <w:tmpl w:val="238E4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5344192">
    <w:abstractNumId w:val="4"/>
  </w:num>
  <w:num w:numId="2" w16cid:durableId="912550320">
    <w:abstractNumId w:val="3"/>
  </w:num>
  <w:num w:numId="3" w16cid:durableId="1325084116">
    <w:abstractNumId w:val="2"/>
  </w:num>
  <w:num w:numId="4" w16cid:durableId="755514287">
    <w:abstractNumId w:val="5"/>
  </w:num>
  <w:num w:numId="5" w16cid:durableId="1937322858">
    <w:abstractNumId w:val="1"/>
  </w:num>
  <w:num w:numId="6" w16cid:durableId="115610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6377"/>
    <w:rsid w:val="000714CC"/>
    <w:rsid w:val="000930BC"/>
    <w:rsid w:val="0021217B"/>
    <w:rsid w:val="00276377"/>
    <w:rsid w:val="00394EBA"/>
    <w:rsid w:val="003E593F"/>
    <w:rsid w:val="00446644"/>
    <w:rsid w:val="005B50DD"/>
    <w:rsid w:val="00665F77"/>
    <w:rsid w:val="006973B6"/>
    <w:rsid w:val="006E3CDB"/>
    <w:rsid w:val="006F6C77"/>
    <w:rsid w:val="00706708"/>
    <w:rsid w:val="008C0EFD"/>
    <w:rsid w:val="009F2ADC"/>
    <w:rsid w:val="00AC11D3"/>
    <w:rsid w:val="00AC277C"/>
    <w:rsid w:val="00B905A0"/>
    <w:rsid w:val="00C25D83"/>
    <w:rsid w:val="00C65B6E"/>
    <w:rsid w:val="00CE5604"/>
    <w:rsid w:val="00F242F4"/>
    <w:rsid w:val="00F7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F3FA5"/>
  <w15:docId w15:val="{3A0EE7FC-9869-43F8-A147-BAFCD81D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Matlock, Joshua K</dc:creator>
  <cp:keywords/>
  <dc:description/>
  <cp:lastModifiedBy>Jarrett Osei</cp:lastModifiedBy>
  <cp:revision>3</cp:revision>
  <dcterms:created xsi:type="dcterms:W3CDTF">2024-05-07T16:48:00Z</dcterms:created>
  <dcterms:modified xsi:type="dcterms:W3CDTF">2024-05-07T16:49:00Z</dcterms:modified>
</cp:coreProperties>
</file>