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CDA5F" w14:textId="25CA770B" w:rsidR="00E32506" w:rsidRPr="00B0085E" w:rsidRDefault="00B0085E">
      <w:pPr>
        <w:rPr>
          <w:rFonts w:asciiTheme="majorHAnsi" w:hAnsiTheme="majorHAnsi" w:cstheme="majorHAnsi"/>
        </w:rPr>
      </w:pPr>
      <w:r>
        <w:rPr>
          <w:rFonts w:asciiTheme="majorHAnsi" w:hAnsiTheme="majorHAnsi" w:cstheme="majorHAnsi"/>
        </w:rPr>
        <w:t xml:space="preserve">There were many new careers that shaped the experience of the younger generation. </w:t>
      </w:r>
      <w:r w:rsidR="00507104">
        <w:rPr>
          <w:rFonts w:asciiTheme="majorHAnsi" w:hAnsiTheme="majorHAnsi" w:cstheme="majorHAnsi"/>
        </w:rPr>
        <w:t>Many new roads were built, and the postal system was invented which created many careers. At the time, the government officials such as congressmen and senators promoted literacy a lot too. Many new positions in publishing, journalism, school teaching, law, politics, medicine, civil engineers, painters, and preachers were in demand.</w:t>
      </w:r>
      <w:r w:rsidR="00E14B03">
        <w:rPr>
          <w:rFonts w:asciiTheme="majorHAnsi" w:hAnsiTheme="majorHAnsi" w:cstheme="majorHAnsi"/>
        </w:rPr>
        <w:t xml:space="preserve"> With the invention of newspapers, they needed editors, clergymen, and people to do illustrations. At this time many universities opened and there was also demand for scientists and professors. Many young men also pursued school teaching. A lot of the writers at the time pursued law. Demand for writers let women have opportunities to pursue a career. These women also moved into school teaching and </w:t>
      </w:r>
      <w:r w:rsidR="004C1E56">
        <w:rPr>
          <w:rFonts w:asciiTheme="majorHAnsi" w:hAnsiTheme="majorHAnsi" w:cstheme="majorHAnsi"/>
        </w:rPr>
        <w:t>opening</w:t>
      </w:r>
      <w:r w:rsidR="00E14B03">
        <w:rPr>
          <w:rFonts w:asciiTheme="majorHAnsi" w:hAnsiTheme="majorHAnsi" w:cstheme="majorHAnsi"/>
        </w:rPr>
        <w:t xml:space="preserve"> certain schools for women only.</w:t>
      </w:r>
      <w:r w:rsidR="004C1E56">
        <w:rPr>
          <w:rFonts w:asciiTheme="majorHAnsi" w:hAnsiTheme="majorHAnsi" w:cstheme="majorHAnsi"/>
        </w:rPr>
        <w:t xml:space="preserve"> As expansion continued west there was high demand for civil engineers, and railroad jobs. Protestant Christianity also started to become more popular during this time and there was a high demand for preachers.</w:t>
      </w:r>
    </w:p>
    <w:sectPr w:rsidR="00E32506" w:rsidRPr="00B00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85E"/>
    <w:rsid w:val="004C1E56"/>
    <w:rsid w:val="00507104"/>
    <w:rsid w:val="007574AA"/>
    <w:rsid w:val="00A951E0"/>
    <w:rsid w:val="00B0085E"/>
    <w:rsid w:val="00E14B03"/>
    <w:rsid w:val="00E32506"/>
    <w:rsid w:val="00E37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2340A"/>
  <w15:chartTrackingRefBased/>
  <w15:docId w15:val="{5A1661F8-E879-9F48-B8C2-F12EF9E23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1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Mason Nobles</dc:creator>
  <cp:keywords/>
  <dc:description/>
  <cp:lastModifiedBy>Jarrett Mason Nobles</cp:lastModifiedBy>
  <cp:revision>4</cp:revision>
  <dcterms:created xsi:type="dcterms:W3CDTF">2021-10-25T14:13:00Z</dcterms:created>
  <dcterms:modified xsi:type="dcterms:W3CDTF">2021-10-25T14:22:00Z</dcterms:modified>
</cp:coreProperties>
</file>