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711C" w14:textId="77777777" w:rsidR="00F31101" w:rsidRPr="0048172B" w:rsidRDefault="00F31101" w:rsidP="00E217C4">
      <w:pPr>
        <w:spacing w:line="500" w:lineRule="exact"/>
        <w:ind w:firstLineChars="200" w:firstLine="640"/>
        <w:rPr>
          <w:rFonts w:eastAsia="方正仿宋简体"/>
          <w:b/>
          <w:color w:val="000000"/>
          <w:sz w:val="32"/>
          <w:szCs w:val="32"/>
        </w:rPr>
      </w:pPr>
      <w:r w:rsidRPr="0048172B">
        <w:rPr>
          <w:rFonts w:eastAsia="方正仿宋简体"/>
          <w:b/>
          <w:color w:val="000000"/>
          <w:sz w:val="32"/>
          <w:szCs w:val="32"/>
        </w:rPr>
        <w:t xml:space="preserve"> </w:t>
      </w:r>
    </w:p>
    <w:p w14:paraId="74D80B25" w14:textId="77777777" w:rsidR="00F31101" w:rsidRPr="0048172B" w:rsidRDefault="00F31101">
      <w:pPr>
        <w:spacing w:line="660" w:lineRule="exact"/>
        <w:ind w:firstLine="640"/>
        <w:rPr>
          <w:rFonts w:eastAsia="方正仿宋简体"/>
          <w:b/>
          <w:color w:val="000000"/>
          <w:sz w:val="32"/>
          <w:szCs w:val="32"/>
        </w:rPr>
      </w:pPr>
    </w:p>
    <w:p w14:paraId="1F3091B0" w14:textId="77777777" w:rsidR="00F31101" w:rsidRPr="0048172B" w:rsidRDefault="00F31101">
      <w:pPr>
        <w:spacing w:line="1200" w:lineRule="exact"/>
        <w:ind w:firstLine="640"/>
        <w:jc w:val="center"/>
        <w:rPr>
          <w:rFonts w:eastAsia="方正小标宋简体"/>
          <w:b/>
          <w:color w:val="FFFFFF"/>
          <w:spacing w:val="50"/>
          <w:sz w:val="70"/>
          <w:szCs w:val="70"/>
        </w:rPr>
      </w:pPr>
      <w:r w:rsidRPr="0048172B">
        <w:rPr>
          <w:rFonts w:eastAsia="方正小标宋简体"/>
          <w:b/>
          <w:color w:val="FFFFFF"/>
          <w:spacing w:val="50"/>
          <w:sz w:val="70"/>
          <w:szCs w:val="70"/>
        </w:rPr>
        <w:t>中共绵竹市委常委</w:t>
      </w:r>
    </w:p>
    <w:p w14:paraId="2551E189" w14:textId="77777777" w:rsidR="00F31101" w:rsidRPr="0048172B" w:rsidRDefault="00F31101">
      <w:pPr>
        <w:spacing w:line="1000" w:lineRule="exact"/>
        <w:ind w:firstLine="640"/>
        <w:jc w:val="center"/>
        <w:rPr>
          <w:rFonts w:eastAsia="方正小标宋简体"/>
          <w:b/>
          <w:color w:val="FFFFFF"/>
          <w:sz w:val="70"/>
          <w:szCs w:val="70"/>
        </w:rPr>
      </w:pPr>
      <w:r w:rsidRPr="0048172B">
        <w:rPr>
          <w:rFonts w:eastAsia="方正小标宋简体"/>
          <w:b/>
          <w:color w:val="FFFFFF"/>
          <w:sz w:val="70"/>
          <w:szCs w:val="70"/>
        </w:rPr>
        <w:t>会</w:t>
      </w:r>
      <w:r w:rsidRPr="0048172B">
        <w:rPr>
          <w:rFonts w:eastAsia="方正小标宋简体"/>
          <w:b/>
          <w:color w:val="FFFFFF"/>
          <w:sz w:val="70"/>
          <w:szCs w:val="70"/>
        </w:rPr>
        <w:t xml:space="preserve"> </w:t>
      </w:r>
      <w:r w:rsidRPr="0048172B">
        <w:rPr>
          <w:rFonts w:eastAsia="方正小标宋简体"/>
          <w:b/>
          <w:color w:val="FFFFFF"/>
          <w:sz w:val="70"/>
          <w:szCs w:val="70"/>
        </w:rPr>
        <w:t>议</w:t>
      </w:r>
      <w:r w:rsidRPr="0048172B">
        <w:rPr>
          <w:rFonts w:eastAsia="方正小标宋简体"/>
          <w:b/>
          <w:color w:val="FFFFFF"/>
          <w:sz w:val="70"/>
          <w:szCs w:val="70"/>
        </w:rPr>
        <w:t xml:space="preserve"> </w:t>
      </w:r>
      <w:r w:rsidRPr="0048172B">
        <w:rPr>
          <w:rFonts w:eastAsia="方正小标宋简体"/>
          <w:b/>
          <w:color w:val="FFFFFF"/>
          <w:sz w:val="70"/>
          <w:szCs w:val="70"/>
        </w:rPr>
        <w:t>文</w:t>
      </w:r>
      <w:r w:rsidRPr="0048172B">
        <w:rPr>
          <w:rFonts w:eastAsia="方正小标宋简体"/>
          <w:b/>
          <w:color w:val="FFFFFF"/>
          <w:sz w:val="70"/>
          <w:szCs w:val="70"/>
        </w:rPr>
        <w:t xml:space="preserve"> </w:t>
      </w:r>
      <w:r w:rsidRPr="0048172B">
        <w:rPr>
          <w:rFonts w:eastAsia="方正小标宋简体"/>
          <w:b/>
          <w:color w:val="FFFFFF"/>
          <w:sz w:val="70"/>
          <w:szCs w:val="70"/>
        </w:rPr>
        <w:t>件</w:t>
      </w:r>
    </w:p>
    <w:p w14:paraId="5145FB04" w14:textId="77777777" w:rsidR="00F31101" w:rsidRPr="0048172B" w:rsidRDefault="00F31101">
      <w:pPr>
        <w:spacing w:line="1260" w:lineRule="exact"/>
        <w:ind w:firstLine="640"/>
        <w:jc w:val="center"/>
        <w:rPr>
          <w:rFonts w:eastAsia="方正楷体简体"/>
          <w:b/>
          <w:color w:val="000000"/>
          <w:sz w:val="30"/>
          <w:szCs w:val="30"/>
        </w:rPr>
      </w:pPr>
      <w:r w:rsidRPr="0048172B">
        <w:rPr>
          <w:rFonts w:eastAsia="方正楷体简体"/>
          <w:b/>
          <w:color w:val="FFFFFF"/>
          <w:spacing w:val="-8"/>
          <w:sz w:val="30"/>
          <w:szCs w:val="30"/>
        </w:rPr>
        <w:t>十三届第</w:t>
      </w:r>
      <w:r w:rsidRPr="0048172B">
        <w:rPr>
          <w:rFonts w:eastAsia="方正楷体简体"/>
          <w:b/>
          <w:color w:val="000000"/>
          <w:spacing w:val="-8"/>
          <w:sz w:val="30"/>
          <w:szCs w:val="30"/>
        </w:rPr>
        <w:t xml:space="preserve">   </w:t>
      </w:r>
      <w:r w:rsidR="006055D4" w:rsidRPr="0048172B">
        <w:rPr>
          <w:rFonts w:eastAsia="方正楷体简体"/>
          <w:b/>
          <w:color w:val="000000"/>
          <w:sz w:val="30"/>
          <w:szCs w:val="30"/>
        </w:rPr>
        <w:t>3</w:t>
      </w:r>
      <w:r w:rsidRPr="0048172B">
        <w:rPr>
          <w:rFonts w:eastAsia="方正楷体简体"/>
          <w:b/>
          <w:color w:val="000000"/>
          <w:sz w:val="30"/>
          <w:szCs w:val="30"/>
        </w:rPr>
        <w:t xml:space="preserve">　</w:t>
      </w:r>
      <w:r w:rsidRPr="0048172B">
        <w:rPr>
          <w:rFonts w:eastAsia="方正楷体简体"/>
          <w:b/>
          <w:color w:val="000000"/>
          <w:sz w:val="30"/>
          <w:szCs w:val="30"/>
        </w:rPr>
        <w:t xml:space="preserve">  </w:t>
      </w:r>
      <w:r w:rsidRPr="0048172B">
        <w:rPr>
          <w:rFonts w:eastAsia="方正楷体简体"/>
          <w:b/>
          <w:color w:val="FFFFFF"/>
          <w:sz w:val="30"/>
          <w:szCs w:val="30"/>
        </w:rPr>
        <w:t>次</w:t>
      </w:r>
      <w:r w:rsidRPr="0048172B">
        <w:rPr>
          <w:rFonts w:eastAsia="方正楷体简体"/>
          <w:b/>
          <w:color w:val="000000"/>
          <w:sz w:val="30"/>
          <w:szCs w:val="30"/>
        </w:rPr>
        <w:t xml:space="preserve">　　</w:t>
      </w:r>
    </w:p>
    <w:p w14:paraId="04BBB5C7" w14:textId="77777777" w:rsidR="00F31101" w:rsidRPr="0048172B" w:rsidRDefault="00F31101">
      <w:pPr>
        <w:spacing w:line="400" w:lineRule="exact"/>
        <w:ind w:firstLine="640"/>
        <w:jc w:val="center"/>
        <w:rPr>
          <w:rFonts w:eastAsia="方正黑体简体"/>
          <w:b/>
          <w:color w:val="FFFFFF"/>
          <w:sz w:val="36"/>
          <w:szCs w:val="36"/>
        </w:rPr>
      </w:pPr>
      <w:r w:rsidRPr="0048172B">
        <w:rPr>
          <w:rFonts w:eastAsia="方正黑体简体"/>
          <w:b/>
          <w:color w:val="FFFFFF"/>
          <w:sz w:val="36"/>
          <w:szCs w:val="36"/>
        </w:rPr>
        <w:t>——————————————————————</w:t>
      </w:r>
    </w:p>
    <w:p w14:paraId="3039474B" w14:textId="77777777" w:rsidR="00F31101" w:rsidRPr="0048172B" w:rsidRDefault="00F31101">
      <w:pPr>
        <w:spacing w:line="360" w:lineRule="exact"/>
        <w:ind w:firstLine="640"/>
        <w:rPr>
          <w:rFonts w:eastAsia="方正黑体简体"/>
          <w:b/>
          <w:sz w:val="32"/>
          <w:szCs w:val="32"/>
        </w:rPr>
      </w:pPr>
    </w:p>
    <w:p w14:paraId="2070E456" w14:textId="77777777" w:rsidR="00F31101" w:rsidRPr="0048172B" w:rsidRDefault="00F31101">
      <w:pPr>
        <w:spacing w:line="360" w:lineRule="exact"/>
        <w:ind w:firstLine="640"/>
        <w:rPr>
          <w:rFonts w:eastAsia="方正黑体简体"/>
          <w:b/>
          <w:sz w:val="32"/>
          <w:szCs w:val="32"/>
        </w:rPr>
      </w:pPr>
    </w:p>
    <w:p w14:paraId="25F473C9" w14:textId="77777777" w:rsidR="00F31101" w:rsidRPr="0048172B" w:rsidRDefault="00F31101">
      <w:pPr>
        <w:spacing w:line="360" w:lineRule="exact"/>
        <w:ind w:firstLine="640"/>
        <w:rPr>
          <w:rFonts w:eastAsia="方正黑体简体"/>
          <w:b/>
          <w:sz w:val="32"/>
          <w:szCs w:val="32"/>
        </w:rPr>
      </w:pPr>
    </w:p>
    <w:p w14:paraId="2E0AB6DE" w14:textId="77777777" w:rsidR="00F31101" w:rsidRPr="0048172B" w:rsidRDefault="00F31101" w:rsidP="00E217C4">
      <w:pPr>
        <w:spacing w:line="580" w:lineRule="exact"/>
        <w:ind w:firstLineChars="200" w:firstLine="640"/>
        <w:rPr>
          <w:rFonts w:eastAsia="方正仿宋简体"/>
          <w:b/>
          <w:color w:val="000000"/>
          <w:spacing w:val="2"/>
          <w:sz w:val="32"/>
          <w:szCs w:val="32"/>
        </w:rPr>
      </w:pPr>
      <w:r w:rsidRPr="0048172B">
        <w:rPr>
          <w:rFonts w:eastAsia="方正黑体简体"/>
          <w:b/>
          <w:color w:val="000000"/>
          <w:sz w:val="32"/>
          <w:szCs w:val="32"/>
        </w:rPr>
        <w:t>时间：</w:t>
      </w:r>
      <w:r w:rsidRPr="0048172B">
        <w:rPr>
          <w:rFonts w:eastAsia="方正仿宋简体"/>
          <w:b/>
          <w:color w:val="000000"/>
          <w:spacing w:val="2"/>
          <w:sz w:val="32"/>
          <w:szCs w:val="32"/>
        </w:rPr>
        <w:t>2021</w:t>
      </w:r>
      <w:r w:rsidRPr="0048172B">
        <w:rPr>
          <w:rFonts w:eastAsia="方正仿宋简体"/>
          <w:b/>
          <w:color w:val="000000"/>
          <w:spacing w:val="2"/>
          <w:sz w:val="32"/>
          <w:szCs w:val="32"/>
        </w:rPr>
        <w:t>年</w:t>
      </w:r>
      <w:r w:rsidR="006055D4" w:rsidRPr="0048172B">
        <w:rPr>
          <w:rFonts w:eastAsia="方正仿宋简体"/>
          <w:b/>
          <w:color w:val="000000"/>
          <w:spacing w:val="2"/>
          <w:sz w:val="32"/>
          <w:szCs w:val="32"/>
        </w:rPr>
        <w:t>10</w:t>
      </w:r>
      <w:r w:rsidRPr="0048172B">
        <w:rPr>
          <w:rFonts w:eastAsia="方正仿宋简体"/>
          <w:b/>
          <w:color w:val="000000"/>
          <w:spacing w:val="2"/>
          <w:sz w:val="32"/>
          <w:szCs w:val="32"/>
        </w:rPr>
        <w:t>月</w:t>
      </w:r>
      <w:r w:rsidR="006055D4" w:rsidRPr="0048172B">
        <w:rPr>
          <w:rFonts w:eastAsia="方正仿宋简体"/>
          <w:b/>
          <w:color w:val="000000"/>
          <w:spacing w:val="2"/>
          <w:sz w:val="32"/>
          <w:szCs w:val="32"/>
        </w:rPr>
        <w:t>2</w:t>
      </w:r>
      <w:r w:rsidR="005D25EE">
        <w:rPr>
          <w:rFonts w:eastAsia="方正仿宋简体"/>
          <w:b/>
          <w:color w:val="000000"/>
          <w:spacing w:val="2"/>
          <w:sz w:val="32"/>
          <w:szCs w:val="32"/>
        </w:rPr>
        <w:t>1</w:t>
      </w:r>
      <w:r w:rsidRPr="0048172B">
        <w:rPr>
          <w:rFonts w:eastAsia="方正仿宋简体"/>
          <w:b/>
          <w:color w:val="000000"/>
          <w:spacing w:val="2"/>
          <w:sz w:val="32"/>
          <w:szCs w:val="32"/>
        </w:rPr>
        <w:t>日（星期</w:t>
      </w:r>
      <w:r w:rsidR="00BE2E76" w:rsidRPr="0048172B">
        <w:rPr>
          <w:rFonts w:eastAsia="方正仿宋简体"/>
          <w:b/>
          <w:color w:val="000000"/>
          <w:spacing w:val="2"/>
          <w:sz w:val="32"/>
          <w:szCs w:val="32"/>
        </w:rPr>
        <w:t>四</w:t>
      </w:r>
      <w:r w:rsidRPr="0048172B">
        <w:rPr>
          <w:rFonts w:eastAsia="方正仿宋简体"/>
          <w:b/>
          <w:color w:val="000000"/>
          <w:spacing w:val="2"/>
          <w:sz w:val="32"/>
          <w:szCs w:val="32"/>
        </w:rPr>
        <w:t>）</w:t>
      </w:r>
      <w:r w:rsidR="006055D4" w:rsidRPr="0048172B">
        <w:rPr>
          <w:rFonts w:eastAsia="方正仿宋简体"/>
          <w:b/>
          <w:color w:val="000000"/>
          <w:spacing w:val="2"/>
          <w:sz w:val="32"/>
          <w:szCs w:val="32"/>
        </w:rPr>
        <w:t>下</w:t>
      </w:r>
      <w:r w:rsidRPr="0048172B">
        <w:rPr>
          <w:rFonts w:eastAsia="方正仿宋简体"/>
          <w:b/>
          <w:color w:val="000000"/>
          <w:spacing w:val="2"/>
          <w:sz w:val="32"/>
          <w:szCs w:val="32"/>
        </w:rPr>
        <w:t>午</w:t>
      </w:r>
      <w:r w:rsidR="006055D4" w:rsidRPr="0048172B">
        <w:rPr>
          <w:rFonts w:eastAsia="方正仿宋简体"/>
          <w:b/>
          <w:color w:val="000000"/>
          <w:spacing w:val="2"/>
          <w:sz w:val="32"/>
          <w:szCs w:val="32"/>
        </w:rPr>
        <w:t>3</w:t>
      </w:r>
      <w:r w:rsidRPr="0048172B">
        <w:rPr>
          <w:rFonts w:eastAsia="方正仿宋简体"/>
          <w:b/>
          <w:color w:val="000000"/>
          <w:spacing w:val="2"/>
          <w:sz w:val="32"/>
          <w:szCs w:val="32"/>
        </w:rPr>
        <w:t>:00</w:t>
      </w:r>
    </w:p>
    <w:p w14:paraId="6C163C1C" w14:textId="77777777" w:rsidR="00F31101" w:rsidRPr="0048172B" w:rsidRDefault="00F31101" w:rsidP="00E217C4">
      <w:pPr>
        <w:spacing w:line="580" w:lineRule="exact"/>
        <w:ind w:firstLineChars="200" w:firstLine="640"/>
        <w:rPr>
          <w:rStyle w:val="a3"/>
        </w:rPr>
      </w:pPr>
      <w:r w:rsidRPr="0048172B">
        <w:rPr>
          <w:rFonts w:eastAsia="方正黑体简体"/>
          <w:b/>
          <w:color w:val="000000"/>
          <w:sz w:val="32"/>
          <w:szCs w:val="32"/>
        </w:rPr>
        <w:t>地点：</w:t>
      </w:r>
      <w:r w:rsidRPr="0048172B">
        <w:rPr>
          <w:rFonts w:eastAsia="方正仿宋简体"/>
          <w:b/>
          <w:bCs/>
          <w:color w:val="000000"/>
          <w:spacing w:val="2"/>
          <w:sz w:val="32"/>
          <w:szCs w:val="32"/>
        </w:rPr>
        <w:t>市委第</w:t>
      </w:r>
      <w:r w:rsidR="006D6784" w:rsidRPr="0048172B">
        <w:rPr>
          <w:rFonts w:eastAsia="方正仿宋简体"/>
          <w:b/>
          <w:bCs/>
          <w:color w:val="000000"/>
          <w:spacing w:val="2"/>
          <w:sz w:val="32"/>
          <w:szCs w:val="32"/>
        </w:rPr>
        <w:t>一</w:t>
      </w:r>
      <w:r w:rsidRPr="0048172B">
        <w:rPr>
          <w:rFonts w:eastAsia="方正仿宋简体"/>
          <w:b/>
          <w:bCs/>
          <w:color w:val="000000"/>
          <w:spacing w:val="2"/>
          <w:sz w:val="32"/>
          <w:szCs w:val="32"/>
        </w:rPr>
        <w:t>会议室</w:t>
      </w:r>
    </w:p>
    <w:p w14:paraId="2C0CF9BB" w14:textId="77777777" w:rsidR="00F31101" w:rsidRPr="0048172B" w:rsidRDefault="00F31101" w:rsidP="00E217C4">
      <w:pPr>
        <w:spacing w:line="580" w:lineRule="exact"/>
        <w:ind w:firstLineChars="200" w:firstLine="640"/>
        <w:rPr>
          <w:rFonts w:eastAsia="方正仿宋简体"/>
          <w:b/>
          <w:sz w:val="32"/>
          <w:szCs w:val="32"/>
        </w:rPr>
      </w:pPr>
      <w:r w:rsidRPr="0048172B">
        <w:rPr>
          <w:rFonts w:eastAsia="黑体"/>
          <w:b/>
          <w:color w:val="000000"/>
          <w:spacing w:val="2"/>
          <w:sz w:val="32"/>
          <w:szCs w:val="32"/>
        </w:rPr>
        <w:t>主持</w:t>
      </w:r>
      <w:r w:rsidRPr="0048172B">
        <w:rPr>
          <w:rFonts w:eastAsia="方正黑体简体"/>
          <w:b/>
          <w:color w:val="000000"/>
          <w:spacing w:val="2"/>
          <w:sz w:val="32"/>
          <w:szCs w:val="32"/>
        </w:rPr>
        <w:t>：</w:t>
      </w:r>
      <w:r w:rsidRPr="0048172B">
        <w:rPr>
          <w:rFonts w:eastAsia="方正仿宋简体"/>
          <w:b/>
          <w:sz w:val="32"/>
          <w:szCs w:val="32"/>
        </w:rPr>
        <w:t>王</w:t>
      </w:r>
      <w:r w:rsidRPr="0048172B">
        <w:rPr>
          <w:rFonts w:eastAsia="方正仿宋简体"/>
          <w:b/>
          <w:sz w:val="32"/>
          <w:szCs w:val="32"/>
        </w:rPr>
        <w:t xml:space="preserve">  </w:t>
      </w:r>
      <w:r w:rsidRPr="0048172B">
        <w:rPr>
          <w:rFonts w:eastAsia="方正仿宋简体"/>
          <w:b/>
          <w:sz w:val="32"/>
          <w:szCs w:val="32"/>
        </w:rPr>
        <w:t>宏</w:t>
      </w:r>
    </w:p>
    <w:p w14:paraId="08D542A5" w14:textId="77777777" w:rsidR="006D6784" w:rsidRPr="0048172B" w:rsidRDefault="00F31101" w:rsidP="002038DE">
      <w:pPr>
        <w:spacing w:line="580" w:lineRule="exact"/>
        <w:ind w:firstLineChars="200" w:firstLine="640"/>
        <w:rPr>
          <w:rFonts w:eastAsia="方正仿宋简体"/>
          <w:b/>
          <w:sz w:val="32"/>
          <w:szCs w:val="32"/>
        </w:rPr>
      </w:pPr>
      <w:r w:rsidRPr="0048172B">
        <w:rPr>
          <w:rFonts w:eastAsia="黑体"/>
          <w:b/>
          <w:sz w:val="32"/>
          <w:szCs w:val="32"/>
        </w:rPr>
        <w:t>出席：</w:t>
      </w:r>
      <w:r w:rsidRPr="0048172B">
        <w:rPr>
          <w:rFonts w:eastAsia="方正仿宋简体"/>
          <w:b/>
          <w:sz w:val="32"/>
          <w:szCs w:val="32"/>
        </w:rPr>
        <w:t>耿垣合</w:t>
      </w:r>
      <w:r w:rsidRPr="0048172B">
        <w:rPr>
          <w:rFonts w:eastAsia="方正仿宋简体"/>
          <w:b/>
          <w:sz w:val="32"/>
          <w:szCs w:val="32"/>
        </w:rPr>
        <w:t xml:space="preserve">    </w:t>
      </w:r>
      <w:r w:rsidR="006055D4" w:rsidRPr="0048172B">
        <w:rPr>
          <w:rFonts w:eastAsia="方正仿宋简体"/>
          <w:b/>
          <w:sz w:val="32"/>
          <w:szCs w:val="32"/>
        </w:rPr>
        <w:t>孙　武</w:t>
      </w:r>
      <w:r w:rsidR="006055D4" w:rsidRPr="0048172B">
        <w:rPr>
          <w:rFonts w:eastAsia="方正仿宋简体"/>
          <w:b/>
          <w:sz w:val="32"/>
          <w:szCs w:val="32"/>
        </w:rPr>
        <w:t xml:space="preserve">    </w:t>
      </w:r>
      <w:r w:rsidR="00BE2E76" w:rsidRPr="0048172B">
        <w:rPr>
          <w:rFonts w:eastAsia="方正仿宋简体"/>
          <w:b/>
          <w:sz w:val="32"/>
          <w:szCs w:val="32"/>
        </w:rPr>
        <w:t>刘昌华</w:t>
      </w:r>
      <w:r w:rsidRPr="0048172B">
        <w:rPr>
          <w:rFonts w:eastAsia="方正仿宋简体"/>
          <w:b/>
          <w:sz w:val="32"/>
          <w:szCs w:val="32"/>
        </w:rPr>
        <w:t xml:space="preserve">    </w:t>
      </w:r>
      <w:r w:rsidR="00BE2E76" w:rsidRPr="0048172B">
        <w:rPr>
          <w:rFonts w:eastAsia="方正仿宋简体"/>
          <w:b/>
          <w:sz w:val="32"/>
          <w:szCs w:val="32"/>
        </w:rPr>
        <w:t>曾学武</w:t>
      </w:r>
      <w:r w:rsidRPr="0048172B">
        <w:rPr>
          <w:rFonts w:eastAsia="方正仿宋简体"/>
          <w:b/>
          <w:sz w:val="32"/>
          <w:szCs w:val="32"/>
        </w:rPr>
        <w:t xml:space="preserve">    </w:t>
      </w:r>
      <w:r w:rsidRPr="0048172B">
        <w:rPr>
          <w:rFonts w:eastAsia="方正仿宋简体"/>
          <w:b/>
          <w:sz w:val="32"/>
          <w:szCs w:val="32"/>
        </w:rPr>
        <w:t>胡睿杨</w:t>
      </w:r>
    </w:p>
    <w:p w14:paraId="786A60E5" w14:textId="77777777" w:rsidR="00F31101" w:rsidRPr="0048172B" w:rsidRDefault="00F31101" w:rsidP="006D6784">
      <w:pPr>
        <w:spacing w:line="580" w:lineRule="exact"/>
        <w:ind w:firstLineChars="300" w:firstLine="640"/>
        <w:rPr>
          <w:rFonts w:eastAsia="方正仿宋简体"/>
          <w:b/>
          <w:sz w:val="32"/>
          <w:szCs w:val="32"/>
        </w:rPr>
      </w:pPr>
      <w:r w:rsidRPr="0048172B">
        <w:rPr>
          <w:rFonts w:eastAsia="方正仿宋简体"/>
          <w:b/>
          <w:sz w:val="32"/>
          <w:szCs w:val="32"/>
        </w:rPr>
        <w:t xml:space="preserve">    </w:t>
      </w:r>
      <w:r w:rsidRPr="0048172B">
        <w:rPr>
          <w:rFonts w:eastAsia="方正仿宋简体"/>
          <w:b/>
          <w:sz w:val="32"/>
          <w:szCs w:val="32"/>
        </w:rPr>
        <w:t>赵</w:t>
      </w:r>
      <w:r w:rsidRPr="0048172B">
        <w:rPr>
          <w:rFonts w:eastAsia="方正仿宋简体"/>
          <w:b/>
          <w:sz w:val="32"/>
          <w:szCs w:val="32"/>
        </w:rPr>
        <w:t xml:space="preserve">  </w:t>
      </w:r>
      <w:r w:rsidRPr="0048172B">
        <w:rPr>
          <w:rFonts w:eastAsia="方正仿宋简体"/>
          <w:b/>
          <w:sz w:val="32"/>
          <w:szCs w:val="32"/>
        </w:rPr>
        <w:t>晔</w:t>
      </w:r>
      <w:r w:rsidRPr="0048172B">
        <w:rPr>
          <w:rFonts w:eastAsia="方正仿宋简体"/>
          <w:b/>
          <w:sz w:val="32"/>
          <w:szCs w:val="32"/>
        </w:rPr>
        <w:t xml:space="preserve">    </w:t>
      </w:r>
      <w:r w:rsidRPr="0048172B">
        <w:rPr>
          <w:rFonts w:eastAsia="方正仿宋简体"/>
          <w:b/>
          <w:sz w:val="32"/>
          <w:szCs w:val="32"/>
        </w:rPr>
        <w:t>李长英</w:t>
      </w:r>
      <w:r w:rsidRPr="0048172B">
        <w:rPr>
          <w:rFonts w:eastAsia="方正仿宋简体"/>
          <w:b/>
          <w:sz w:val="32"/>
          <w:szCs w:val="32"/>
        </w:rPr>
        <w:t xml:space="preserve">    </w:t>
      </w:r>
      <w:r w:rsidRPr="0048172B">
        <w:rPr>
          <w:rFonts w:eastAsia="方正仿宋简体"/>
          <w:b/>
          <w:sz w:val="32"/>
          <w:szCs w:val="32"/>
        </w:rPr>
        <w:t>李</w:t>
      </w:r>
      <w:r w:rsidRPr="0048172B">
        <w:rPr>
          <w:rFonts w:eastAsia="方正仿宋简体"/>
          <w:b/>
          <w:sz w:val="32"/>
          <w:szCs w:val="32"/>
        </w:rPr>
        <w:t xml:space="preserve">  </w:t>
      </w:r>
      <w:r w:rsidRPr="0048172B">
        <w:rPr>
          <w:rFonts w:eastAsia="方正仿宋简体"/>
          <w:b/>
          <w:sz w:val="32"/>
          <w:szCs w:val="32"/>
        </w:rPr>
        <w:t>强</w:t>
      </w:r>
      <w:r w:rsidRPr="0048172B">
        <w:rPr>
          <w:rFonts w:eastAsia="方正仿宋简体"/>
          <w:b/>
          <w:sz w:val="32"/>
          <w:szCs w:val="32"/>
        </w:rPr>
        <w:t xml:space="preserve">    </w:t>
      </w:r>
      <w:r w:rsidR="00FF46B5" w:rsidRPr="0048172B">
        <w:rPr>
          <w:rFonts w:eastAsia="方正仿宋简体"/>
          <w:b/>
          <w:sz w:val="32"/>
          <w:szCs w:val="32"/>
        </w:rPr>
        <w:t>向</w:t>
      </w:r>
      <w:r w:rsidR="00FF46B5" w:rsidRPr="0048172B">
        <w:rPr>
          <w:rFonts w:eastAsia="方正仿宋简体"/>
          <w:b/>
          <w:sz w:val="32"/>
          <w:szCs w:val="32"/>
        </w:rPr>
        <w:t xml:space="preserve">  </w:t>
      </w:r>
      <w:r w:rsidR="00FF46B5" w:rsidRPr="0048172B">
        <w:rPr>
          <w:rFonts w:eastAsia="方正仿宋简体"/>
          <w:b/>
          <w:sz w:val="32"/>
          <w:szCs w:val="32"/>
        </w:rPr>
        <w:t>军</w:t>
      </w:r>
    </w:p>
    <w:p w14:paraId="241430CC" w14:textId="77777777" w:rsidR="00F31101" w:rsidRPr="0048172B" w:rsidRDefault="00F31101" w:rsidP="00E217C4">
      <w:pPr>
        <w:spacing w:line="580" w:lineRule="exact"/>
        <w:ind w:firstLineChars="200" w:firstLine="640"/>
        <w:rPr>
          <w:rFonts w:eastAsia="方正仿宋简体"/>
          <w:b/>
          <w:sz w:val="32"/>
          <w:szCs w:val="32"/>
        </w:rPr>
      </w:pPr>
      <w:r w:rsidRPr="0048172B">
        <w:rPr>
          <w:rFonts w:eastAsia="黑体"/>
          <w:b/>
          <w:sz w:val="32"/>
          <w:szCs w:val="32"/>
        </w:rPr>
        <w:t>列席：</w:t>
      </w:r>
      <w:r w:rsidRPr="0048172B">
        <w:rPr>
          <w:rFonts w:eastAsia="方正仿宋简体"/>
          <w:b/>
          <w:sz w:val="32"/>
          <w:szCs w:val="32"/>
        </w:rPr>
        <w:t>张映琪</w:t>
      </w:r>
      <w:r w:rsidR="006055D4" w:rsidRPr="0048172B">
        <w:rPr>
          <w:rFonts w:eastAsia="方正仿宋简体"/>
          <w:b/>
          <w:sz w:val="32"/>
          <w:szCs w:val="32"/>
        </w:rPr>
        <w:t xml:space="preserve">    </w:t>
      </w:r>
      <w:r w:rsidR="006055D4" w:rsidRPr="0048172B">
        <w:rPr>
          <w:rFonts w:eastAsia="方正仿宋简体"/>
          <w:b/>
          <w:sz w:val="32"/>
          <w:szCs w:val="32"/>
        </w:rPr>
        <w:t>樊晓鹏</w:t>
      </w:r>
    </w:p>
    <w:p w14:paraId="35A0C279" w14:textId="77777777" w:rsidR="00F71CE4" w:rsidRPr="00F71CE4" w:rsidRDefault="00F31101" w:rsidP="00F71CE4">
      <w:pPr>
        <w:spacing w:line="580" w:lineRule="exact"/>
        <w:ind w:firstLineChars="200" w:firstLine="640"/>
        <w:rPr>
          <w:rFonts w:eastAsia="方正仿宋简体"/>
          <w:b/>
          <w:sz w:val="32"/>
          <w:szCs w:val="32"/>
        </w:rPr>
      </w:pPr>
      <w:r w:rsidRPr="0048172B">
        <w:rPr>
          <w:rFonts w:eastAsia="黑体"/>
          <w:b/>
          <w:sz w:val="32"/>
          <w:szCs w:val="32"/>
        </w:rPr>
        <w:t>请假：</w:t>
      </w:r>
      <w:r w:rsidR="00F71CE4" w:rsidRPr="0048172B">
        <w:rPr>
          <w:rFonts w:eastAsia="方正仿宋简体"/>
          <w:b/>
          <w:sz w:val="32"/>
          <w:szCs w:val="32"/>
        </w:rPr>
        <w:t>甘</w:t>
      </w:r>
      <w:r w:rsidR="00F71CE4" w:rsidRPr="0048172B">
        <w:rPr>
          <w:rFonts w:eastAsia="方正仿宋简体"/>
          <w:b/>
          <w:sz w:val="32"/>
          <w:szCs w:val="32"/>
        </w:rPr>
        <w:t xml:space="preserve">  </w:t>
      </w:r>
      <w:r w:rsidR="00F71CE4" w:rsidRPr="0048172B">
        <w:rPr>
          <w:rFonts w:eastAsia="方正仿宋简体"/>
          <w:b/>
          <w:sz w:val="32"/>
          <w:szCs w:val="32"/>
        </w:rPr>
        <w:t>志</w:t>
      </w:r>
      <w:r w:rsidR="00F71CE4">
        <w:rPr>
          <w:rFonts w:eastAsia="方正仿宋简体" w:hint="eastAsia"/>
          <w:b/>
          <w:sz w:val="32"/>
          <w:szCs w:val="32"/>
        </w:rPr>
        <w:t>（培训）</w:t>
      </w:r>
      <w:r w:rsidR="00F71CE4" w:rsidRPr="0048172B">
        <w:rPr>
          <w:rFonts w:eastAsia="方正仿宋简体"/>
          <w:b/>
          <w:sz w:val="32"/>
          <w:szCs w:val="32"/>
        </w:rPr>
        <w:t xml:space="preserve">  </w:t>
      </w:r>
      <w:r w:rsidR="00F71CE4">
        <w:rPr>
          <w:rFonts w:eastAsia="方正仿宋简体"/>
          <w:b/>
          <w:sz w:val="32"/>
          <w:szCs w:val="32"/>
        </w:rPr>
        <w:t xml:space="preserve">  </w:t>
      </w:r>
      <w:r w:rsidR="00F71CE4" w:rsidRPr="0048172B">
        <w:rPr>
          <w:rFonts w:eastAsia="方正仿宋简体"/>
          <w:b/>
          <w:sz w:val="32"/>
          <w:szCs w:val="32"/>
        </w:rPr>
        <w:t xml:space="preserve">  </w:t>
      </w:r>
      <w:r w:rsidR="00F71CE4" w:rsidRPr="0048172B">
        <w:rPr>
          <w:rFonts w:eastAsia="方正仿宋简体"/>
          <w:b/>
          <w:sz w:val="32"/>
          <w:szCs w:val="32"/>
        </w:rPr>
        <w:t>侯光辉</w:t>
      </w:r>
      <w:r w:rsidR="00F71CE4">
        <w:rPr>
          <w:rFonts w:eastAsia="方正仿宋简体" w:hint="eastAsia"/>
          <w:b/>
          <w:sz w:val="32"/>
          <w:szCs w:val="32"/>
        </w:rPr>
        <w:t>（事假）</w:t>
      </w:r>
    </w:p>
    <w:p w14:paraId="735176EB" w14:textId="77777777" w:rsidR="00F71CE4" w:rsidRDefault="00107B96" w:rsidP="00107B96">
      <w:pPr>
        <w:spacing w:line="600" w:lineRule="exact"/>
        <w:ind w:firstLineChars="500" w:firstLine="640"/>
        <w:rPr>
          <w:rFonts w:eastAsia="方正黑体简体"/>
          <w:b/>
          <w:bCs/>
          <w:color w:val="000000"/>
          <w:sz w:val="32"/>
          <w:szCs w:val="32"/>
        </w:rPr>
      </w:pPr>
      <w:r w:rsidRPr="0048172B">
        <w:rPr>
          <w:rFonts w:eastAsia="方正仿宋简体"/>
          <w:b/>
          <w:sz w:val="32"/>
          <w:szCs w:val="32"/>
        </w:rPr>
        <w:t>房义勇</w:t>
      </w:r>
      <w:r>
        <w:rPr>
          <w:rFonts w:eastAsia="方正仿宋简体" w:hint="eastAsia"/>
          <w:b/>
          <w:sz w:val="32"/>
          <w:szCs w:val="32"/>
        </w:rPr>
        <w:t>（培训）</w:t>
      </w:r>
      <w:r w:rsidRPr="0048172B">
        <w:rPr>
          <w:rFonts w:eastAsia="方正仿宋简体"/>
          <w:b/>
          <w:sz w:val="32"/>
          <w:szCs w:val="32"/>
        </w:rPr>
        <w:t xml:space="preserve">　　</w:t>
      </w:r>
    </w:p>
    <w:p w14:paraId="174C02D8" w14:textId="77777777" w:rsidR="00F71CE4" w:rsidRDefault="00F71CE4" w:rsidP="004E288D">
      <w:pPr>
        <w:spacing w:line="600" w:lineRule="exact"/>
        <w:ind w:firstLineChars="200" w:firstLine="640"/>
        <w:rPr>
          <w:rFonts w:eastAsia="方正黑体简体"/>
          <w:b/>
          <w:bCs/>
          <w:color w:val="000000"/>
          <w:sz w:val="32"/>
          <w:szCs w:val="32"/>
        </w:rPr>
      </w:pPr>
    </w:p>
    <w:p w14:paraId="5A15DA7B" w14:textId="77777777" w:rsidR="004E288D" w:rsidRPr="0048172B" w:rsidRDefault="004E288D"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会前学法</w:t>
      </w:r>
      <w:r w:rsidRPr="0048172B">
        <w:rPr>
          <w:rFonts w:eastAsia="方正黑体简体"/>
          <w:b/>
          <w:bCs/>
          <w:color w:val="000000"/>
          <w:sz w:val="32"/>
          <w:szCs w:val="32"/>
        </w:rPr>
        <w:t>——</w:t>
      </w:r>
      <w:r w:rsidRPr="0048172B">
        <w:rPr>
          <w:rFonts w:eastAsia="方正黑体简体"/>
          <w:b/>
          <w:bCs/>
          <w:color w:val="000000"/>
          <w:sz w:val="32"/>
          <w:szCs w:val="32"/>
        </w:rPr>
        <w:t>《中国共产党统一战线工作条例》</w:t>
      </w:r>
    </w:p>
    <w:p w14:paraId="136B7B80"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罗雪霏</w:t>
      </w:r>
    </w:p>
    <w:p w14:paraId="15D0FAF6" w14:textId="0D386C70" w:rsidR="000362D3" w:rsidRPr="000362D3" w:rsidRDefault="003A68D8" w:rsidP="000362D3">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列席人：</w:t>
      </w:r>
      <w:r w:rsidR="004E288D" w:rsidRPr="0048172B">
        <w:rPr>
          <w:rFonts w:eastAsia="方正仿宋简体"/>
          <w:b/>
          <w:bCs/>
          <w:color w:val="000000"/>
          <w:sz w:val="32"/>
          <w:szCs w:val="32"/>
        </w:rPr>
        <w:t>市委办公室、市人大常委会办公室、市政府办公室、市政协办公室、市委组织部、市委统战部、市民宗局主要负责同志</w:t>
      </w:r>
    </w:p>
    <w:p>
      <w:pPr>
        <w:ind w:firstLine="640"/>
      </w:pPr>
      <w:r>
        <w:rPr>
          <w:b/>
        </w:rPr>
        <w:t>一、书面传达学习习近平总书记关于档案工作重要批示精神及省、市工作会议精神</w:t>
      </w:r>
    </w:p>
    <w:p>
      <w:pPr>
        <w:ind w:firstLine="640"/>
      </w:pPr>
      <w:r>
        <w:rPr>
          <w:b/>
        </w:rPr>
        <w:t>提议人：王  宏</w:t>
      </w:r>
    </w:p>
    <w:p>
      <w:pPr>
        <w:ind w:firstLine="640"/>
      </w:pPr>
      <w:r>
        <w:rPr>
          <w:b/>
        </w:rPr>
        <w:t>汇报人：孙  武</w:t>
      </w:r>
    </w:p>
    <w:p>
      <w:pPr>
        <w:ind w:firstLine="640"/>
      </w:pPr>
      <w:r>
        <w:rPr>
          <w:b/>
        </w:rPr>
        <w:t>列席人：市委办公室、市档案馆主要负责同志</w:t>
      </w:r>
    </w:p>
    <w:p>
      <w:pPr>
        <w:ind w:firstLine="640"/>
      </w:pPr>
      <w:r>
        <w:rPr>
          <w:b/>
        </w:rPr>
        <w:t>二、书面听取《关于2021年度意识形态和网络意识形态专项督查情况的报告》</w:t>
      </w:r>
    </w:p>
    <w:p>
      <w:pPr>
        <w:ind w:firstLine="640"/>
      </w:pPr>
      <w:r>
        <w:rPr>
          <w:b/>
        </w:rPr>
        <w:t>提议人：向  军</w:t>
      </w:r>
    </w:p>
    <w:p>
      <w:pPr>
        <w:ind w:firstLine="640"/>
      </w:pPr>
      <w:r>
        <w:rPr>
          <w:b/>
        </w:rPr>
        <w:t>汇报人：向  军</w:t>
      </w:r>
    </w:p>
    <w:p>
      <w:pPr>
        <w:ind w:firstLine="640"/>
      </w:pPr>
      <w:r>
        <w:rPr>
          <w:b/>
        </w:rPr>
        <w:t>列席人：市纪委监委机关、市委办公室、市委组织部、市委宣传部主要负责同志</w:t>
      </w:r>
    </w:p>
    <w:p>
      <w:pPr>
        <w:ind w:firstLine="640"/>
      </w:pPr>
      <w:r>
        <w:rPr>
          <w:b/>
        </w:rPr>
        <w:t>三、审议《关于召开中共绵竹市第十四届委员会第二次全体会议的建议方案》《绵竹市关于出席党的二十大和省第十二次党代会代表候选人推荐提名人选的建议方案》</w:t>
      </w:r>
    </w:p>
    <w:p>
      <w:pPr>
        <w:ind w:firstLine="640"/>
      </w:pPr>
      <w:r>
        <w:rPr>
          <w:b/>
        </w:rPr>
        <w:t>提议人：李长英</w:t>
      </w:r>
    </w:p>
    <w:p>
      <w:pPr>
        <w:ind w:firstLine="640"/>
      </w:pPr>
      <w:r>
        <w:rPr>
          <w:b/>
        </w:rPr>
        <w:t>汇报人：李长英</w:t>
      </w:r>
    </w:p>
    <w:p>
      <w:pPr>
        <w:ind w:firstLine="640"/>
      </w:pPr>
      <w:r>
        <w:rPr>
          <w:b/>
        </w:rPr>
        <w:t>列席人：市纪委监委机关、市委办公室、市委组织部主要负责同志</w:t>
      </w:r>
    </w:p>
    <w:p>
      <w:pPr>
        <w:ind w:firstLine="640"/>
      </w:pPr>
      <w:r>
        <w:rPr>
          <w:b/>
        </w:rPr>
        <w:t>四、传达学习中央农村工作会议精神</w:t>
      </w:r>
    </w:p>
    <w:p>
      <w:pPr>
        <w:ind w:firstLine="640"/>
      </w:pPr>
      <w:r>
        <w:rPr>
          <w:b/>
        </w:rPr>
        <w:t>提议人：王  宏</w:t>
      </w:r>
    </w:p>
    <w:p>
      <w:pPr>
        <w:ind w:firstLine="640"/>
      </w:pPr>
      <w:r>
        <w:rPr>
          <w:b/>
        </w:rPr>
        <w:t>汇报人：孙  武</w:t>
      </w:r>
    </w:p>
    <w:p>
      <w:pPr>
        <w:ind w:firstLine="640"/>
      </w:pPr>
      <w:r>
        <w:rPr>
          <w:b/>
        </w:rPr>
        <w:t>列席人：市委办公室、市政府办公室、市农业农村局主要负责同志</w:t>
      </w:r>
    </w:p>
    <w:p>
      <w:pPr>
        <w:ind w:firstLine="640"/>
      </w:pPr>
      <w:r>
        <w:rPr>
          <w:b/>
        </w:rPr>
        <w:t>五、传达学习习近平总书记关于党史学习教育重要指示精神以及中央、四川省委、德阳市委党史学习教育总结会议精神</w:t>
      </w:r>
    </w:p>
    <w:p>
      <w:pPr>
        <w:ind w:firstLine="640"/>
      </w:pPr>
      <w:r>
        <w:rPr>
          <w:b/>
        </w:rPr>
        <w:t>提议人：王  宏</w:t>
      </w:r>
    </w:p>
    <w:p>
      <w:pPr>
        <w:ind w:firstLine="640"/>
      </w:pPr>
      <w:r>
        <w:rPr>
          <w:b/>
        </w:rPr>
        <w:t>汇报人：向  军</w:t>
      </w:r>
    </w:p>
    <w:p>
      <w:pPr>
        <w:ind w:firstLine="640"/>
      </w:pPr>
      <w:r>
        <w:rPr>
          <w:b/>
        </w:rPr>
        <w:t>列席人：市委办公室、市委宣传部、市党史市志研究室主要负责同志</w:t>
      </w:r>
    </w:p>
    <w:p>
      <w:pPr>
        <w:ind w:firstLine="640"/>
      </w:pPr>
      <w:r>
        <w:rPr>
          <w:b/>
        </w:rPr>
        <w:t>六、传达学习《四川省中央生态环境保护督察报告》及彭清华同志表态讲话精神</w:t>
      </w:r>
    </w:p>
    <w:p>
      <w:pPr>
        <w:ind w:firstLine="640"/>
      </w:pPr>
      <w:r>
        <w:rPr>
          <w:b/>
        </w:rPr>
        <w:t>提议人：王  宏</w:t>
      </w:r>
    </w:p>
    <w:p>
      <w:pPr>
        <w:ind w:firstLine="640"/>
      </w:pPr>
      <w:r>
        <w:rPr>
          <w:b/>
        </w:rPr>
        <w:t>汇报人：李  强</w:t>
      </w:r>
    </w:p>
    <w:p>
      <w:pPr>
        <w:ind w:firstLine="640"/>
      </w:pPr>
      <w:r>
        <w:rPr>
          <w:b/>
        </w:rPr>
        <w:t>列席人：市委办公室、绵竹生态环境局主要负责同志</w:t>
      </w:r>
    </w:p>
    <w:p>
      <w:pPr>
        <w:ind w:firstLine="640"/>
      </w:pPr>
      <w:r>
        <w:rPr>
          <w:b/>
        </w:rPr>
        <w:t>七、传达学习德阳市“两会”精神</w:t>
      </w:r>
    </w:p>
    <w:p>
      <w:pPr>
        <w:ind w:firstLine="640"/>
      </w:pPr>
      <w:r>
        <w:rPr>
          <w:b/>
        </w:rPr>
        <w:t>提议人：王  宏</w:t>
      </w:r>
    </w:p>
    <w:p>
      <w:pPr>
        <w:ind w:firstLine="640"/>
      </w:pPr>
      <w:r>
        <w:rPr>
          <w:b/>
        </w:rPr>
        <w:t>汇报人：甘  志</w:t>
        <w:br/>
        <w:t>胡睿杨</w:t>
      </w:r>
    </w:p>
    <w:p>
      <w:pPr>
        <w:ind w:firstLine="640"/>
      </w:pPr>
      <w:r>
        <w:rPr>
          <w:b/>
        </w:rPr>
        <w:t>列席人：市委办公室、市人大常委会办公室、市政府办公室、市政协办公室、市委宣传部主要负责同志</w:t>
      </w:r>
    </w:p>
    <w:p>
      <w:pPr>
        <w:ind w:firstLine="640"/>
      </w:pPr>
      <w:r>
        <w:rPr>
          <w:b/>
        </w:rPr>
        <w:t>八、传达学习中共德阳市第九届委员会第二次全体会议精神</w:t>
      </w:r>
    </w:p>
    <w:p>
      <w:pPr>
        <w:ind w:firstLine="640"/>
      </w:pPr>
      <w:r>
        <w:rPr>
          <w:b/>
        </w:rPr>
        <w:t>提议人：王  宏</w:t>
      </w:r>
    </w:p>
    <w:p>
      <w:pPr>
        <w:ind w:firstLine="640"/>
      </w:pPr>
      <w:r>
        <w:rPr>
          <w:b/>
        </w:rPr>
        <w:t>汇报人：耿垣合</w:t>
      </w:r>
    </w:p>
    <w:p>
      <w:pPr>
        <w:ind w:firstLine="640"/>
      </w:pPr>
      <w:r>
        <w:rPr>
          <w:b/>
        </w:rPr>
        <w:t>列席人：市委办公室、市人大常委会办公室、市政府办公室、市政协办公室、市委宣传部主要负责同志</w:t>
      </w:r>
    </w:p>
    <w:p>
      <w:pPr>
        <w:ind w:firstLine="640"/>
      </w:pPr>
      <w:r>
        <w:rPr>
          <w:b/>
        </w:rPr>
        <w:t>九、传达学习德阳市委经济工作会议精神</w:t>
      </w:r>
    </w:p>
    <w:p>
      <w:pPr>
        <w:ind w:firstLine="640"/>
      </w:pPr>
      <w:r>
        <w:rPr>
          <w:b/>
        </w:rPr>
        <w:t>提议人：王  宏</w:t>
      </w:r>
    </w:p>
    <w:p>
      <w:pPr>
        <w:ind w:firstLine="640"/>
      </w:pPr>
      <w:r>
        <w:rPr>
          <w:b/>
        </w:rPr>
        <w:t>汇报人：耿垣合</w:t>
      </w:r>
    </w:p>
    <w:p>
      <w:pPr>
        <w:ind w:firstLine="640"/>
      </w:pPr>
      <w:r>
        <w:rPr>
          <w:b/>
        </w:rPr>
        <w:t>列席人：市委办公室、市政府办公室、市发改局、市工信局、市财政局、市住建局、市农业农村局、市文旅局、市统计局、市商务和经济局、市金融局主要负责同志</w:t>
      </w:r>
    </w:p>
    <w:p>
      <w:pPr>
        <w:ind w:firstLine="640"/>
      </w:pPr>
      <w:r>
        <w:rPr>
          <w:b/>
        </w:rPr>
        <w:t>十、传达学习德阳市扫黑除恶斗争常态化工作推进会精神</w:t>
      </w:r>
    </w:p>
    <w:p>
      <w:pPr>
        <w:ind w:firstLine="640"/>
      </w:pPr>
      <w:r>
        <w:rPr>
          <w:b/>
        </w:rPr>
        <w:t>提议人：房义勇</w:t>
      </w:r>
    </w:p>
    <w:p>
      <w:pPr>
        <w:ind w:firstLine="640"/>
      </w:pPr>
      <w:r>
        <w:rPr>
          <w:b/>
        </w:rPr>
        <w:t>汇报人：房义勇</w:t>
      </w:r>
    </w:p>
    <w:p>
      <w:pPr>
        <w:ind w:firstLine="640"/>
      </w:pPr>
      <w:r>
        <w:rPr>
          <w:b/>
        </w:rPr>
        <w:t>列席人：市委办公室、市委政法委、市公安局主要负责同志</w:t>
      </w:r>
    </w:p>
    <w:p>
      <w:pPr>
        <w:ind w:firstLine="640"/>
      </w:pPr>
      <w:r>
        <w:rPr>
          <w:b/>
        </w:rPr>
        <w:t>十一、1.审议《市委常委班子党史学习教育专题民主生活会建议方案》</w:t>
      </w:r>
    </w:p>
    <w:p>
      <w:pPr>
        <w:ind w:firstLine="640"/>
      </w:pPr>
      <w:r>
        <w:rPr>
          <w:b/>
        </w:rPr>
        <w:t>提议人：王  宏</w:t>
      </w:r>
    </w:p>
    <w:p>
      <w:pPr>
        <w:ind w:firstLine="640"/>
      </w:pPr>
      <w:r>
        <w:rPr>
          <w:b/>
        </w:rPr>
        <w:t>汇报人：李长英</w:t>
      </w:r>
    </w:p>
    <w:p>
      <w:pPr>
        <w:ind w:firstLine="640"/>
      </w:pPr>
      <w:r>
        <w:rPr>
          <w:b/>
        </w:rPr>
        <w:t>列席人：市纪委监委机关、市委办公室、市委组织部、市委宣传部主要负责同志</w:t>
      </w:r>
    </w:p>
    <w:p>
      <w:pPr>
        <w:ind w:firstLine="640"/>
      </w:pPr>
      <w:r>
        <w:rPr>
          <w:b/>
        </w:rPr>
        <w:t>十二、2.审议《2021年度市委常委班子民主生活会检视剖析材料》</w:t>
      </w:r>
    </w:p>
    <w:p>
      <w:pPr>
        <w:ind w:firstLine="640"/>
      </w:pPr>
      <w:r>
        <w:rPr>
          <w:b/>
        </w:rPr>
        <w:t>提议人：王  宏</w:t>
      </w:r>
    </w:p>
    <w:p>
      <w:pPr>
        <w:ind w:firstLine="640"/>
      </w:pPr>
      <w:r>
        <w:rPr>
          <w:b/>
        </w:rPr>
        <w:t>汇报人：孙  武</w:t>
      </w:r>
    </w:p>
    <w:p>
      <w:pPr>
        <w:ind w:firstLine="640"/>
      </w:pPr>
      <w:r>
        <w:rPr>
          <w:b/>
        </w:rPr>
        <w:t>列席人：无</w:t>
      </w:r>
    </w:p>
    <w:p>
      <w:pPr>
        <w:ind w:firstLine="640"/>
      </w:pPr>
      <w:r>
        <w:rPr>
          <w:b/>
        </w:rPr>
        <w:t>十三、1.审议《关于召开中共绵竹市第十四届委员会第三次全体会议的建议方案》</w:t>
      </w:r>
    </w:p>
    <w:p>
      <w:pPr>
        <w:ind w:firstLine="640"/>
      </w:pPr>
      <w:r>
        <w:rPr>
          <w:b/>
        </w:rPr>
        <w:t>提议人：王  宏</w:t>
      </w:r>
    </w:p>
    <w:p>
      <w:pPr>
        <w:ind w:firstLine="640"/>
      </w:pPr>
      <w:r>
        <w:rPr>
          <w:b/>
        </w:rPr>
        <w:t>汇报人：孙  武</w:t>
      </w:r>
    </w:p>
    <w:p>
      <w:pPr>
        <w:ind w:firstLine="640"/>
      </w:pPr>
      <w:r>
        <w:rPr>
          <w:b/>
        </w:rPr>
        <w:t>列席人：无</w:t>
      </w:r>
    </w:p>
    <w:p>
      <w:pPr>
        <w:ind w:firstLine="640"/>
      </w:pPr>
      <w:r>
        <w:rPr>
          <w:b/>
        </w:rPr>
        <w:t>十四、2.审议《中共绵竹市委深入学习贯彻党的十九届六中全会精神巩固党史学习教育成果的决定》</w:t>
      </w:r>
    </w:p>
    <w:p>
      <w:pPr>
        <w:ind w:firstLine="640"/>
      </w:pPr>
      <w:r>
        <w:rPr>
          <w:b/>
        </w:rPr>
        <w:t>提议人：王  宏</w:t>
      </w:r>
    </w:p>
    <w:p>
      <w:pPr>
        <w:ind w:firstLine="640"/>
      </w:pPr>
      <w:r>
        <w:rPr>
          <w:b/>
        </w:rPr>
        <w:t>汇报人：向  军</w:t>
      </w:r>
    </w:p>
    <w:p>
      <w:pPr>
        <w:ind w:firstLine="640"/>
      </w:pPr>
      <w:r>
        <w:rPr>
          <w:b/>
        </w:rPr>
        <w:t>列席人：无</w:t>
      </w:r>
    </w:p>
    <w:p>
      <w:pPr>
        <w:ind w:firstLine="640"/>
      </w:pPr>
      <w:r>
        <w:rPr>
          <w:b/>
        </w:rPr>
        <w:t>十五、3.审议《中共绵竹市委关于落实碳达峰碳中和目标加快经济高质量发展的决定》</w:t>
      </w:r>
    </w:p>
    <w:p>
      <w:pPr>
        <w:ind w:firstLine="640"/>
      </w:pPr>
      <w:r>
        <w:rPr>
          <w:b/>
        </w:rPr>
        <w:t>提议人：王  宏</w:t>
      </w:r>
    </w:p>
    <w:p>
      <w:pPr>
        <w:ind w:firstLine="640"/>
      </w:pPr>
      <w:r>
        <w:rPr>
          <w:b/>
        </w:rPr>
        <w:t>汇报人：孙  武</w:t>
      </w:r>
    </w:p>
    <w:p>
      <w:pPr>
        <w:ind w:firstLine="640"/>
      </w:pPr>
      <w:r>
        <w:rPr>
          <w:b/>
        </w:rPr>
        <w:t>列席人：无</w:t>
      </w:r>
    </w:p>
    <w:p>
      <w:pPr>
        <w:ind w:firstLine="640"/>
      </w:pPr>
      <w:r>
        <w:rPr>
          <w:b/>
        </w:rPr>
        <w:t>十六、4.审议《中共绵竹市委常委会2021年工作报告》</w:t>
      </w:r>
    </w:p>
    <w:p>
      <w:pPr>
        <w:ind w:firstLine="640"/>
      </w:pPr>
      <w:r>
        <w:rPr>
          <w:b/>
        </w:rPr>
        <w:t>提议人：王  宏</w:t>
      </w:r>
    </w:p>
    <w:p>
      <w:pPr>
        <w:ind w:firstLine="640"/>
      </w:pPr>
      <w:r>
        <w:rPr>
          <w:b/>
        </w:rPr>
        <w:t>汇报人：孙  武</w:t>
      </w:r>
    </w:p>
    <w:p>
      <w:pPr>
        <w:ind w:firstLine="640"/>
      </w:pPr>
      <w:r>
        <w:rPr>
          <w:b/>
        </w:rPr>
        <w:t>列席人：无</w:t>
      </w:r>
    </w:p>
    <w:p>
      <w:pPr>
        <w:ind w:firstLine="640"/>
      </w:pPr>
      <w:r>
        <w:rPr>
          <w:b/>
        </w:rPr>
        <w:t>十七、1.审议《中共绵竹市委经济工作会议建议方案》</w:t>
      </w:r>
    </w:p>
    <w:p>
      <w:pPr>
        <w:ind w:firstLine="640"/>
      </w:pPr>
      <w:r>
        <w:rPr>
          <w:b/>
        </w:rPr>
        <w:t>提议人：王宏</w:t>
      </w:r>
    </w:p>
    <w:p>
      <w:pPr>
        <w:ind w:firstLine="640"/>
      </w:pPr>
      <w:r>
        <w:rPr>
          <w:b/>
        </w:rPr>
        <w:t>汇报人：孙  武</w:t>
      </w:r>
    </w:p>
    <w:p>
      <w:pPr>
        <w:ind w:firstLine="640"/>
      </w:pPr>
      <w:r>
        <w:rPr>
          <w:b/>
        </w:rPr>
        <w:t>列席人：无</w:t>
      </w:r>
    </w:p>
    <w:p>
      <w:pPr>
        <w:ind w:firstLine="640"/>
      </w:pPr>
      <w:r>
        <w:rPr>
          <w:b/>
        </w:rPr>
        <w:t>十八、2.审议《绵竹市人民政府党组关于审议&lt;2022年绵竹市经济工作要点&gt;的请示》</w:t>
      </w:r>
    </w:p>
    <w:p>
      <w:pPr>
        <w:ind w:firstLine="640"/>
      </w:pPr>
      <w:r>
        <w:rPr>
          <w:b/>
        </w:rPr>
        <w:t>提议人：王宏</w:t>
      </w:r>
    </w:p>
    <w:p>
      <w:pPr>
        <w:ind w:firstLine="640"/>
      </w:pPr>
      <w:r>
        <w:rPr>
          <w:b/>
        </w:rPr>
        <w:t>汇报人：曾学武</w:t>
      </w:r>
    </w:p>
    <w:p>
      <w:pPr>
        <w:ind w:firstLine="640"/>
      </w:pPr>
      <w:r>
        <w:rPr>
          <w:b/>
        </w:rPr>
        <w:t>列席人：无</w:t>
      </w:r>
    </w:p>
    <w:p>
      <w:pPr>
        <w:ind w:firstLine="640"/>
      </w:pPr>
      <w:r>
        <w:rPr>
          <w:b/>
        </w:rPr>
        <w:t>十九、3.审议《绵竹市人民政府党组关于审议&lt;绵竹市抓好重点领域经济运行工作推动2022年一季度实现良好开局政策措施&gt;的请示》</w:t>
      </w:r>
    </w:p>
    <w:p>
      <w:pPr>
        <w:ind w:firstLine="640"/>
      </w:pPr>
      <w:r>
        <w:rPr>
          <w:b/>
        </w:rPr>
        <w:t>提议人：王宏</w:t>
      </w:r>
    </w:p>
    <w:p>
      <w:pPr>
        <w:ind w:firstLine="640"/>
      </w:pPr>
      <w:r>
        <w:rPr>
          <w:b/>
        </w:rPr>
        <w:t>汇报人：曾学武</w:t>
      </w:r>
    </w:p>
    <w:p>
      <w:pPr>
        <w:ind w:firstLine="640"/>
      </w:pPr>
      <w:r>
        <w:rPr>
          <w:b/>
        </w:rPr>
        <w:t>列席人：无</w:t>
      </w:r>
    </w:p>
    <w:p>
      <w:pPr>
        <w:ind w:firstLine="640"/>
      </w:pPr>
      <w:r>
        <w:rPr>
          <w:b/>
        </w:rPr>
        <w:t>二十、4.审议《绵竹市人民政府党组关于审议&lt;中共绵竹市委办公室 绵竹市人民政府办公室关于下达绵竹市2022年争取项目资金目标任务的通知（草案）&gt;的请示》</w:t>
      </w:r>
    </w:p>
    <w:p>
      <w:pPr>
        <w:ind w:firstLine="640"/>
      </w:pPr>
      <w:r>
        <w:rPr>
          <w:b/>
        </w:rPr>
        <w:t>提议人：王宏</w:t>
      </w:r>
    </w:p>
    <w:p>
      <w:pPr>
        <w:ind w:firstLine="640"/>
      </w:pPr>
      <w:r>
        <w:rPr>
          <w:b/>
        </w:rPr>
        <w:t>汇报人：曾学武</w:t>
      </w:r>
    </w:p>
    <w:p>
      <w:pPr>
        <w:ind w:firstLine="640"/>
      </w:pPr>
      <w:r>
        <w:rPr>
          <w:b/>
        </w:rPr>
        <w:t>列席人：无</w:t>
      </w:r>
    </w:p>
    <w:p>
      <w:pPr>
        <w:ind w:firstLine="640"/>
      </w:pPr>
      <w:r>
        <w:rPr>
          <w:b/>
        </w:rPr>
        <w:t>二十一、审议《绵竹市人民政府党组关于研究成都金瑞基业生物科技有限公司申请建设“和厚朴酚脂质体生产基地项目”相关事宜的请示》</w:t>
      </w:r>
    </w:p>
    <w:p>
      <w:pPr>
        <w:ind w:firstLine="640"/>
      </w:pPr>
      <w:r>
        <w:rPr>
          <w:b/>
        </w:rPr>
        <w:t>提议人：耿垣合</w:t>
      </w:r>
    </w:p>
    <w:p>
      <w:pPr>
        <w:ind w:firstLine="640"/>
      </w:pPr>
      <w:r>
        <w:rPr>
          <w:b/>
        </w:rPr>
        <w:t>汇报人：孙  武</w:t>
      </w:r>
    </w:p>
    <w:p>
      <w:pPr>
        <w:ind w:firstLine="640"/>
      </w:pPr>
      <w:r>
        <w:rPr>
          <w:b/>
        </w:rPr>
        <w:t>列席人：市委办公室、市政府办公室、绵竹高新区、市发改局、市工信局、市财政局、市司法局、绵竹生态环境局、市应急局、市审计局、市商务和经济局主要负责同志</w:t>
      </w:r>
    </w:p>
    <w:p>
      <w:pPr>
        <w:ind w:firstLine="640"/>
      </w:pPr>
      <w:r>
        <w:rPr>
          <w:b/>
        </w:rPr>
        <w:t>二十二、审议《绵竹市人民政府党组关于研究协调解决新市工业园污水处理一厂土地费相关事宜的请示》</w:t>
      </w:r>
    </w:p>
    <w:p>
      <w:pPr>
        <w:ind w:firstLine="640"/>
      </w:pPr>
      <w:r>
        <w:rPr>
          <w:b/>
        </w:rPr>
        <w:t>提议人：耿垣合</w:t>
      </w:r>
    </w:p>
    <w:p>
      <w:pPr>
        <w:ind w:firstLine="640"/>
      </w:pPr>
      <w:r>
        <w:rPr>
          <w:b/>
        </w:rPr>
        <w:t>汇报人：孙  武</w:t>
      </w:r>
    </w:p>
    <w:p>
      <w:pPr>
        <w:ind w:firstLine="640"/>
      </w:pPr>
      <w:r>
        <w:rPr>
          <w:b/>
        </w:rPr>
        <w:t>列席人：市委办公室、市政府办公室、绵竹高新区、市财政局、市自然资源局主要负责同志</w:t>
      </w:r>
    </w:p>
    <w:p>
      <w:pPr>
        <w:ind w:firstLine="640"/>
      </w:pPr>
      <w:r>
        <w:rPr>
          <w:b/>
        </w:rPr>
        <w:t>二十三、审议《绵竹市人民政府党组关于研究兑现中航宝胜（四川）电缆有限公司第五经营年度产业扶持优惠政策相关事宜的请示》</w:t>
      </w:r>
    </w:p>
    <w:p>
      <w:pPr>
        <w:ind w:firstLine="640"/>
      </w:pPr>
      <w:r>
        <w:rPr>
          <w:b/>
        </w:rPr>
        <w:t>提议人：耿垣合</w:t>
      </w:r>
    </w:p>
    <w:p>
      <w:pPr>
        <w:ind w:firstLine="640"/>
      </w:pPr>
      <w:r>
        <w:rPr>
          <w:b/>
        </w:rPr>
        <w:t>汇报人：孙  武</w:t>
      </w:r>
    </w:p>
    <w:p>
      <w:pPr>
        <w:ind w:firstLine="640"/>
      </w:pPr>
      <w:r>
        <w:rPr>
          <w:b/>
        </w:rPr>
        <w:t>列席人：市委办公室、市政府办公室、绵竹高新区、市工信局、市财政局、市商务和经济局、市税务局主要负责同志</w:t>
      </w:r>
    </w:p>
    <w:p>
      <w:pPr>
        <w:ind w:firstLine="640"/>
      </w:pPr>
      <w:r>
        <w:rPr>
          <w:b/>
        </w:rPr>
        <w:t>二十四、审议《绵竹市人民政府党组关于研究妥善解决乡镇老电影放映员历史遗留问题相关事宜的请示》</w:t>
      </w:r>
    </w:p>
    <w:p>
      <w:pPr>
        <w:ind w:firstLine="640"/>
      </w:pPr>
      <w:r>
        <w:rPr>
          <w:b/>
        </w:rPr>
        <w:t>提议人：耿垣合</w:t>
      </w:r>
    </w:p>
    <w:p>
      <w:pPr>
        <w:ind w:firstLine="640"/>
      </w:pPr>
      <w:r>
        <w:rPr>
          <w:b/>
        </w:rPr>
        <w:t>汇报人：向  军</w:t>
      </w:r>
    </w:p>
    <w:p>
      <w:pPr>
        <w:ind w:firstLine="640"/>
      </w:pPr>
      <w:r>
        <w:rPr>
          <w:b/>
        </w:rPr>
        <w:t>列席人：市委办公室、市委宣传部、市委政法委、市司法局、市财政局、市人社局、市文旅局、市信访局主要负责同志</w:t>
      </w:r>
    </w:p>
    <w:p>
      <w:pPr>
        <w:ind w:firstLine="640"/>
      </w:pPr>
      <w:r>
        <w:rPr>
          <w:b/>
        </w:rPr>
        <w:t>二十五、审议《绵竹市人民政府党组&lt;关于研究绵竹市2021年申请土地征收有关事宜&gt;的请示》</w:t>
      </w:r>
    </w:p>
    <w:p>
      <w:pPr>
        <w:ind w:firstLine="640"/>
      </w:pPr>
      <w:r>
        <w:rPr>
          <w:b/>
        </w:rPr>
        <w:t>提议人：耿垣合</w:t>
      </w:r>
    </w:p>
    <w:p>
      <w:pPr>
        <w:ind w:firstLine="640"/>
      </w:pPr>
      <w:r>
        <w:rPr>
          <w:b/>
        </w:rPr>
        <w:t>汇报人：陈  军</w:t>
      </w:r>
    </w:p>
    <w:p>
      <w:pPr>
        <w:ind w:firstLine="640"/>
      </w:pPr>
      <w:r>
        <w:rPr>
          <w:b/>
        </w:rPr>
        <w:t>列席人：市委办公室、市政府办公室、绵竹高新区、市发改局、市财政局、市自然资源局、市交通局、市文旅局、市酒类发展局、市全域旅游指挥部办公室主要负责同志</w:t>
      </w:r>
    </w:p>
    <w:p>
      <w:pPr>
        <w:ind w:firstLine="640"/>
      </w:pPr>
      <w:r>
        <w:rPr>
          <w:b/>
        </w:rPr>
        <w:t>二十六、审议《绵竹市人民政府党组关于审议&lt;关于贯彻落实《中共德阳市委关于坚持创新驱动引领高质量发展加快建设国家科技成功转移转化示范区的决定》的实施意见&gt;及&lt;关于进一步支持科技创新推动高质量发展的若干政策&gt;的请示》</w:t>
      </w:r>
    </w:p>
    <w:p>
      <w:pPr>
        <w:ind w:firstLine="640"/>
      </w:pPr>
      <w:r>
        <w:rPr>
          <w:b/>
        </w:rPr>
        <w:t>提议人：耿垣合</w:t>
      </w:r>
    </w:p>
    <w:p>
      <w:pPr>
        <w:ind w:firstLine="640"/>
      </w:pPr>
      <w:r>
        <w:rPr>
          <w:b/>
        </w:rPr>
        <w:t>汇报人：谭  琦</w:t>
      </w:r>
    </w:p>
    <w:p>
      <w:pPr>
        <w:ind w:firstLine="640"/>
      </w:pPr>
      <w:r>
        <w:rPr>
          <w:b/>
        </w:rPr>
        <w:t>列席人：市委办公室、市政府办公室、市委组织部、绵竹高新区、市发改局、市工信局、市财政局、市人社局、市农业农村局、市市场监管局、市行政审批局、市商务和经济局、市金融局、市科协、市成德同城办主要负责同志</w:t>
      </w:r>
    </w:p>
    <w:p>
      <w:pPr>
        <w:ind w:firstLine="640"/>
      </w:pPr>
      <w:r>
        <w:rPr>
          <w:b/>
        </w:rPr>
        <w:t>二十七、审议《绵竹市人民政府党组关于审议&lt;绵竹市地方调控小麦收购处置方案&gt;的请示》</w:t>
      </w:r>
    </w:p>
    <w:p>
      <w:pPr>
        <w:ind w:firstLine="640"/>
      </w:pPr>
      <w:r>
        <w:rPr>
          <w:b/>
        </w:rPr>
        <w:t>提议人：耿垣合</w:t>
      </w:r>
    </w:p>
    <w:p>
      <w:pPr>
        <w:ind w:firstLine="640"/>
      </w:pPr>
      <w:r>
        <w:rPr>
          <w:b/>
        </w:rPr>
        <w:t>汇报人：曾学武</w:t>
      </w:r>
    </w:p>
    <w:p>
      <w:pPr>
        <w:ind w:firstLine="640"/>
      </w:pPr>
      <w:r>
        <w:rPr>
          <w:b/>
        </w:rPr>
        <w:t>列席人：市委办公室、市政府办公室、市发改局、市财政局、市农业农村局、市市场监管局、农发行绵竹支行主要负责同志</w:t>
      </w:r>
    </w:p>
    <w:p>
      <w:pPr>
        <w:ind w:firstLine="640"/>
      </w:pPr>
      <w:r>
        <w:rPr>
          <w:b/>
        </w:rPr>
        <w:t>二十八、审议《绵竹市人民政府党组关于研究解决市级有关部门疫情防控经费相关事宜的请示》</w:t>
      </w:r>
    </w:p>
    <w:p>
      <w:pPr>
        <w:ind w:firstLine="640"/>
      </w:pPr>
      <w:r>
        <w:rPr>
          <w:b/>
        </w:rPr>
        <w:t>提议人：耿垣合</w:t>
      </w:r>
    </w:p>
    <w:p>
      <w:pPr>
        <w:ind w:firstLine="640"/>
      </w:pPr>
      <w:r>
        <w:rPr>
          <w:b/>
        </w:rPr>
        <w:t>汇报人：樊杰成</w:t>
      </w:r>
    </w:p>
    <w:p>
      <w:pPr>
        <w:ind w:firstLine="640"/>
      </w:pPr>
      <w:r>
        <w:rPr>
          <w:b/>
        </w:rPr>
        <w:t>列席人：市委办公室、市政府办公室、市财政局、市卫健局、市市场监管局、市商务和经济局主要负责同志</w:t>
      </w:r>
    </w:p>
    <w:p>
      <w:pPr>
        <w:ind w:firstLine="640"/>
      </w:pPr>
      <w:r>
        <w:rPr>
          <w:b/>
        </w:rPr>
        <w:t>二十九、审议《中共政协绵竹市委员会党组关于十五届市政协专门委员会设置的请示》</w:t>
      </w:r>
    </w:p>
    <w:p>
      <w:pPr>
        <w:ind w:firstLine="640"/>
      </w:pPr>
      <w:r>
        <w:rPr>
          <w:b/>
        </w:rPr>
        <w:t>提议人：肖  静</w:t>
      </w:r>
    </w:p>
    <w:p>
      <w:pPr>
        <w:ind w:firstLine="640"/>
      </w:pPr>
      <w:r>
        <w:rPr>
          <w:b/>
        </w:rPr>
        <w:t>汇报人：陈其荣</w:t>
      </w:r>
    </w:p>
    <w:p>
      <w:pPr>
        <w:ind w:firstLine="640"/>
      </w:pPr>
      <w:r>
        <w:rPr>
          <w:b/>
        </w:rPr>
        <w:t>列席人：市委办公室、市政协办公室主要负责同志</w:t>
      </w:r>
    </w:p>
    <w:p>
      <w:pPr>
        <w:ind w:firstLine="640"/>
      </w:pPr>
      <w:r>
        <w:rPr>
          <w:b/>
        </w:rPr>
        <w:t>三十、审议《关于对全市农村发展党员违规违纪问题处理的建议方案》</w:t>
      </w:r>
    </w:p>
    <w:p>
      <w:pPr>
        <w:ind w:firstLine="640"/>
      </w:pPr>
      <w:r>
        <w:rPr>
          <w:b/>
        </w:rPr>
        <w:t>提议人：李长英</w:t>
      </w:r>
    </w:p>
    <w:p>
      <w:pPr>
        <w:ind w:firstLine="640"/>
      </w:pPr>
      <w:r>
        <w:rPr>
          <w:b/>
        </w:rPr>
        <w:t>汇报人：李长英</w:t>
      </w:r>
    </w:p>
    <w:p>
      <w:pPr>
        <w:ind w:firstLine="640"/>
      </w:pPr>
      <w:r>
        <w:rPr>
          <w:b/>
        </w:rPr>
        <w:t>列席人：市纪委监委机关、市委办公室、市委组织部主要负责同志</w:t>
      </w:r>
    </w:p>
    <w:p>
      <w:pPr>
        <w:ind w:firstLine="640"/>
      </w:pPr>
      <w:r>
        <w:rPr>
          <w:b/>
        </w:rPr>
        <w:t>三十一、研究《中共德阳市纪委办公室关于征求给予周毅同志党纪政务处分意见的函》</w:t>
      </w:r>
    </w:p>
    <w:p>
      <w:pPr>
        <w:ind w:firstLine="640"/>
      </w:pPr>
      <w:r>
        <w:rPr>
          <w:b/>
        </w:rPr>
        <w:t>提议人：王  宏</w:t>
      </w:r>
    </w:p>
    <w:p>
      <w:pPr>
        <w:ind w:firstLine="640"/>
      </w:pPr>
      <w:r>
        <w:rPr>
          <w:b/>
        </w:rPr>
        <w:t>汇报人：王  宏</w:t>
      </w:r>
    </w:p>
    <w:p>
      <w:pPr>
        <w:ind w:firstLine="640"/>
      </w:pPr>
      <w:r>
        <w:rPr>
          <w:b/>
        </w:rPr>
        <w:t>列席人：市纪委监委机关、市委办公室、市委组织部主要负责同志</w:t>
      </w:r>
    </w:p>
    <w:p>
      <w:pPr>
        <w:ind w:firstLine="640"/>
      </w:pPr>
      <w:r>
        <w:rPr>
          <w:b/>
        </w:rPr>
        <w:t>三十二、研究干部人事有关事宜</w:t>
      </w:r>
    </w:p>
    <w:p>
      <w:pPr>
        <w:ind w:firstLine="640"/>
      </w:pPr>
      <w:r>
        <w:rPr>
          <w:b/>
        </w:rPr>
        <w:t>提议人：王  宏</w:t>
      </w:r>
    </w:p>
    <w:p>
      <w:pPr>
        <w:ind w:firstLine="640"/>
      </w:pPr>
      <w:r>
        <w:rPr>
          <w:b/>
        </w:rPr>
        <w:t>汇报人：李长英</w:t>
      </w:r>
    </w:p>
    <w:p>
      <w:pPr>
        <w:ind w:firstLine="640"/>
      </w:pPr>
      <w:r>
        <w:rPr>
          <w:b/>
        </w:rPr>
        <w:t>列席人：市委办公室、市委组织部主要负责同志</w:t>
      </w:r>
    </w:p>
    <w:sectPr w:rsidR="000362D3" w:rsidRPr="000362D3">
      <w:headerReference w:type="default" r:id="rId6"/>
      <w:footerReference w:type="even" r:id="rId7"/>
      <w:footerReference w:type="default" r:id="rId8"/>
      <w:pgSz w:w="11906" w:h="16838"/>
      <w:pgMar w:top="2098" w:right="1418" w:bottom="1531" w:left="1418" w:header="2098"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BD37" w14:textId="77777777" w:rsidR="00470F7D" w:rsidRDefault="00470F7D" w:rsidP="00F31101">
      <w:r>
        <w:separator/>
      </w:r>
    </w:p>
  </w:endnote>
  <w:endnote w:type="continuationSeparator" w:id="0">
    <w:p w14:paraId="5D884F56" w14:textId="77777777" w:rsidR="00470F7D" w:rsidRDefault="00470F7D" w:rsidP="00F3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仿宋简体">
    <w:altName w:val="微软雅黑"/>
    <w:panose1 w:val="020B0604020202020204"/>
    <w:charset w:val="86"/>
    <w:family w:val="script"/>
    <w:pitch w:val="fixed"/>
    <w:sig w:usb0="00000001" w:usb1="080E0000" w:usb2="00000010" w:usb3="00000000" w:csb0="00040000" w:csb1="00000000"/>
  </w:font>
  <w:font w:name="方正小标宋简体">
    <w:altName w:val="微软雅黑"/>
    <w:panose1 w:val="020B0604020202020204"/>
    <w:charset w:val="86"/>
    <w:family w:val="auto"/>
    <w:pitch w:val="variable"/>
    <w:sig w:usb0="00000001" w:usb1="080E0000" w:usb2="00000010" w:usb3="00000000" w:csb0="00040000" w:csb1="00000000"/>
  </w:font>
  <w:font w:name="方正楷体简体">
    <w:altName w:val="微软雅黑"/>
    <w:panose1 w:val="020B0604020202020204"/>
    <w:charset w:val="86"/>
    <w:family w:val="script"/>
    <w:pitch w:val="fixed"/>
    <w:sig w:usb0="00000001" w:usb1="080E0000" w:usb2="00000010" w:usb3="00000000" w:csb0="00040000" w:csb1="00000000"/>
  </w:font>
  <w:font w:name="方正黑体简体">
    <w:altName w:val="微软雅黑"/>
    <w:panose1 w:val="020B0604020202020204"/>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F84C" w14:textId="77777777" w:rsidR="00F31101" w:rsidRDefault="00F31101">
    <w:pPr>
      <w:pStyle w:val="a6"/>
      <w:framePr w:wrap="around" w:vAnchor="text" w:hAnchor="margin" w:xAlign="outside" w:y="1"/>
      <w:rPr>
        <w:rStyle w:val="a4"/>
        <w:sz w:val="24"/>
        <w:szCs w:val="24"/>
      </w:rPr>
    </w:pPr>
    <w:r>
      <w:rPr>
        <w:rStyle w:val="a4"/>
        <w:sz w:val="24"/>
        <w:szCs w:val="24"/>
      </w:rPr>
      <w:t xml:space="preserve">— </w:t>
    </w:r>
    <w:r>
      <w:rPr>
        <w:sz w:val="24"/>
        <w:szCs w:val="24"/>
      </w:rPr>
      <w:fldChar w:fldCharType="begin"/>
    </w:r>
    <w:r>
      <w:rPr>
        <w:rStyle w:val="a4"/>
        <w:sz w:val="24"/>
        <w:szCs w:val="24"/>
      </w:rPr>
      <w:instrText xml:space="preserve">PAGE  </w:instrText>
    </w:r>
    <w:r>
      <w:rPr>
        <w:sz w:val="24"/>
        <w:szCs w:val="24"/>
      </w:rPr>
      <w:fldChar w:fldCharType="separate"/>
    </w:r>
    <w:r w:rsidR="007578FB">
      <w:rPr>
        <w:rStyle w:val="a4"/>
        <w:noProof/>
        <w:sz w:val="24"/>
        <w:szCs w:val="24"/>
      </w:rPr>
      <w:t>2</w:t>
    </w:r>
    <w:r>
      <w:rPr>
        <w:sz w:val="24"/>
        <w:szCs w:val="24"/>
      </w:rPr>
      <w:fldChar w:fldCharType="end"/>
    </w:r>
    <w:r>
      <w:rPr>
        <w:rStyle w:val="a4"/>
        <w:sz w:val="24"/>
        <w:szCs w:val="24"/>
      </w:rPr>
      <w:t xml:space="preserve"> —</w:t>
    </w:r>
  </w:p>
  <w:p w14:paraId="59FB4FE7" w14:textId="77777777" w:rsidR="00F31101" w:rsidRDefault="00F31101">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EF42" w14:textId="77777777" w:rsidR="00F31101" w:rsidRDefault="00F31101">
    <w:pPr>
      <w:pStyle w:val="a6"/>
      <w:jc w:val="right"/>
    </w:pPr>
    <w:r>
      <w:rPr>
        <w:sz w:val="24"/>
        <w:szCs w:val="24"/>
      </w:rPr>
      <w:t>—</w:t>
    </w:r>
    <w:r>
      <w:rPr>
        <w:sz w:val="24"/>
        <w:szCs w:val="24"/>
      </w:rPr>
      <w:fldChar w:fldCharType="begin"/>
    </w:r>
    <w:r>
      <w:rPr>
        <w:sz w:val="24"/>
        <w:szCs w:val="24"/>
      </w:rPr>
      <w:instrText xml:space="preserve"> PAGE   \* MERGEFORMAT </w:instrText>
    </w:r>
    <w:r>
      <w:rPr>
        <w:sz w:val="24"/>
        <w:szCs w:val="24"/>
      </w:rPr>
      <w:fldChar w:fldCharType="separate"/>
    </w:r>
    <w:r w:rsidR="007578FB" w:rsidRPr="007578FB">
      <w:rPr>
        <w:noProof/>
        <w:sz w:val="24"/>
        <w:szCs w:val="24"/>
        <w:lang w:val="zh-CN"/>
      </w:rPr>
      <w:t>3</w:t>
    </w:r>
    <w:r>
      <w:rPr>
        <w:sz w:val="24"/>
        <w:szCs w:val="24"/>
      </w:rPr>
      <w:fldChar w:fldCharType="end"/>
    </w:r>
    <w:r>
      <w:rPr>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4DD6" w14:textId="77777777" w:rsidR="00470F7D" w:rsidRDefault="00470F7D" w:rsidP="00F31101">
      <w:r>
        <w:separator/>
      </w:r>
    </w:p>
  </w:footnote>
  <w:footnote w:type="continuationSeparator" w:id="0">
    <w:p w14:paraId="6D77013A" w14:textId="77777777" w:rsidR="00470F7D" w:rsidRDefault="00470F7D" w:rsidP="00F31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1875" w14:textId="77777777" w:rsidR="00F31101" w:rsidRDefault="00F31101">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FC"/>
    <w:rsid w:val="00000E21"/>
    <w:rsid w:val="00000FDE"/>
    <w:rsid w:val="000016F3"/>
    <w:rsid w:val="00002092"/>
    <w:rsid w:val="000042B9"/>
    <w:rsid w:val="00006008"/>
    <w:rsid w:val="000068B0"/>
    <w:rsid w:val="000073ED"/>
    <w:rsid w:val="00007D09"/>
    <w:rsid w:val="000108F0"/>
    <w:rsid w:val="00011114"/>
    <w:rsid w:val="0001131B"/>
    <w:rsid w:val="0001367C"/>
    <w:rsid w:val="00014973"/>
    <w:rsid w:val="00021647"/>
    <w:rsid w:val="00022AD0"/>
    <w:rsid w:val="00023151"/>
    <w:rsid w:val="000255B3"/>
    <w:rsid w:val="000305CC"/>
    <w:rsid w:val="00033922"/>
    <w:rsid w:val="000344DB"/>
    <w:rsid w:val="00035702"/>
    <w:rsid w:val="000362D3"/>
    <w:rsid w:val="00037A2C"/>
    <w:rsid w:val="00037D8F"/>
    <w:rsid w:val="0004230A"/>
    <w:rsid w:val="00042C50"/>
    <w:rsid w:val="00046F92"/>
    <w:rsid w:val="00047755"/>
    <w:rsid w:val="00053F7A"/>
    <w:rsid w:val="00055FE9"/>
    <w:rsid w:val="00056D93"/>
    <w:rsid w:val="000579DA"/>
    <w:rsid w:val="00062A62"/>
    <w:rsid w:val="00064439"/>
    <w:rsid w:val="00070A12"/>
    <w:rsid w:val="00072763"/>
    <w:rsid w:val="00074B76"/>
    <w:rsid w:val="00077696"/>
    <w:rsid w:val="00083901"/>
    <w:rsid w:val="00086E3C"/>
    <w:rsid w:val="00090396"/>
    <w:rsid w:val="00090C8A"/>
    <w:rsid w:val="000A7FE2"/>
    <w:rsid w:val="000B08D3"/>
    <w:rsid w:val="000B47FD"/>
    <w:rsid w:val="000B4E38"/>
    <w:rsid w:val="000B697E"/>
    <w:rsid w:val="000C06A0"/>
    <w:rsid w:val="000C27D4"/>
    <w:rsid w:val="000C3FC1"/>
    <w:rsid w:val="000C5483"/>
    <w:rsid w:val="000C69F2"/>
    <w:rsid w:val="000C7212"/>
    <w:rsid w:val="000C747E"/>
    <w:rsid w:val="000D25E9"/>
    <w:rsid w:val="000D2696"/>
    <w:rsid w:val="000D2EA6"/>
    <w:rsid w:val="000D4B8A"/>
    <w:rsid w:val="000D5D4C"/>
    <w:rsid w:val="000E11FB"/>
    <w:rsid w:val="000E1EB4"/>
    <w:rsid w:val="000E4503"/>
    <w:rsid w:val="000E4D17"/>
    <w:rsid w:val="000E7489"/>
    <w:rsid w:val="000E7610"/>
    <w:rsid w:val="000F0020"/>
    <w:rsid w:val="000F1CE6"/>
    <w:rsid w:val="000F2BF4"/>
    <w:rsid w:val="000F3AD4"/>
    <w:rsid w:val="000F4F77"/>
    <w:rsid w:val="000F513F"/>
    <w:rsid w:val="000F5E8B"/>
    <w:rsid w:val="001017A3"/>
    <w:rsid w:val="00107A42"/>
    <w:rsid w:val="00107B96"/>
    <w:rsid w:val="0011073F"/>
    <w:rsid w:val="001146F7"/>
    <w:rsid w:val="00115417"/>
    <w:rsid w:val="00120231"/>
    <w:rsid w:val="001208D0"/>
    <w:rsid w:val="00121E10"/>
    <w:rsid w:val="00123D52"/>
    <w:rsid w:val="00130F2A"/>
    <w:rsid w:val="001338E2"/>
    <w:rsid w:val="00133D7B"/>
    <w:rsid w:val="001343F1"/>
    <w:rsid w:val="001366DC"/>
    <w:rsid w:val="0014311D"/>
    <w:rsid w:val="00144C20"/>
    <w:rsid w:val="00147D8E"/>
    <w:rsid w:val="001506C2"/>
    <w:rsid w:val="00151491"/>
    <w:rsid w:val="0015158C"/>
    <w:rsid w:val="001520A4"/>
    <w:rsid w:val="00153C38"/>
    <w:rsid w:val="00155068"/>
    <w:rsid w:val="001558DA"/>
    <w:rsid w:val="00156B27"/>
    <w:rsid w:val="00156ED3"/>
    <w:rsid w:val="00160C34"/>
    <w:rsid w:val="00161D43"/>
    <w:rsid w:val="001629FC"/>
    <w:rsid w:val="00163484"/>
    <w:rsid w:val="001654EB"/>
    <w:rsid w:val="0016691C"/>
    <w:rsid w:val="001675ED"/>
    <w:rsid w:val="00170291"/>
    <w:rsid w:val="001709E6"/>
    <w:rsid w:val="0017285A"/>
    <w:rsid w:val="00172C32"/>
    <w:rsid w:val="0017393E"/>
    <w:rsid w:val="00174018"/>
    <w:rsid w:val="001747EB"/>
    <w:rsid w:val="00174B3B"/>
    <w:rsid w:val="00175BBC"/>
    <w:rsid w:val="00175FCE"/>
    <w:rsid w:val="00177208"/>
    <w:rsid w:val="001810EE"/>
    <w:rsid w:val="00181838"/>
    <w:rsid w:val="00181CBE"/>
    <w:rsid w:val="00183D22"/>
    <w:rsid w:val="00184675"/>
    <w:rsid w:val="00185482"/>
    <w:rsid w:val="00186BFC"/>
    <w:rsid w:val="00192175"/>
    <w:rsid w:val="00192C84"/>
    <w:rsid w:val="00196952"/>
    <w:rsid w:val="001A13C9"/>
    <w:rsid w:val="001A563D"/>
    <w:rsid w:val="001A5F1E"/>
    <w:rsid w:val="001B010F"/>
    <w:rsid w:val="001B0DBD"/>
    <w:rsid w:val="001B0F5D"/>
    <w:rsid w:val="001B118C"/>
    <w:rsid w:val="001B14CD"/>
    <w:rsid w:val="001B1A58"/>
    <w:rsid w:val="001B36A3"/>
    <w:rsid w:val="001B7C24"/>
    <w:rsid w:val="001B7D72"/>
    <w:rsid w:val="001C11B7"/>
    <w:rsid w:val="001C23CA"/>
    <w:rsid w:val="001C2729"/>
    <w:rsid w:val="001C4633"/>
    <w:rsid w:val="001C6386"/>
    <w:rsid w:val="001C7161"/>
    <w:rsid w:val="001D0928"/>
    <w:rsid w:val="001D4A16"/>
    <w:rsid w:val="001D4F76"/>
    <w:rsid w:val="001D66DA"/>
    <w:rsid w:val="001D6CAE"/>
    <w:rsid w:val="001E0751"/>
    <w:rsid w:val="001E0860"/>
    <w:rsid w:val="001E32A6"/>
    <w:rsid w:val="001E4448"/>
    <w:rsid w:val="001E59C0"/>
    <w:rsid w:val="001E6DAE"/>
    <w:rsid w:val="001E7EB5"/>
    <w:rsid w:val="001F38F7"/>
    <w:rsid w:val="001F5B85"/>
    <w:rsid w:val="001F5F18"/>
    <w:rsid w:val="001F6431"/>
    <w:rsid w:val="002005C2"/>
    <w:rsid w:val="00200D49"/>
    <w:rsid w:val="00203198"/>
    <w:rsid w:val="002038DE"/>
    <w:rsid w:val="00204D55"/>
    <w:rsid w:val="0021140F"/>
    <w:rsid w:val="002118EE"/>
    <w:rsid w:val="00215D24"/>
    <w:rsid w:val="00217792"/>
    <w:rsid w:val="002205B8"/>
    <w:rsid w:val="002205E0"/>
    <w:rsid w:val="00222BE4"/>
    <w:rsid w:val="00226924"/>
    <w:rsid w:val="002277E8"/>
    <w:rsid w:val="00231F27"/>
    <w:rsid w:val="0023620B"/>
    <w:rsid w:val="00236A00"/>
    <w:rsid w:val="00242674"/>
    <w:rsid w:val="00243012"/>
    <w:rsid w:val="002441D9"/>
    <w:rsid w:val="00244518"/>
    <w:rsid w:val="00246A4C"/>
    <w:rsid w:val="00253C48"/>
    <w:rsid w:val="00255A10"/>
    <w:rsid w:val="00256A19"/>
    <w:rsid w:val="0025741C"/>
    <w:rsid w:val="00264B0D"/>
    <w:rsid w:val="00264F9B"/>
    <w:rsid w:val="00265984"/>
    <w:rsid w:val="00266094"/>
    <w:rsid w:val="002713B9"/>
    <w:rsid w:val="0027570A"/>
    <w:rsid w:val="0027665F"/>
    <w:rsid w:val="002836AB"/>
    <w:rsid w:val="0028535A"/>
    <w:rsid w:val="002853F5"/>
    <w:rsid w:val="00285BB6"/>
    <w:rsid w:val="002934F2"/>
    <w:rsid w:val="002A09AB"/>
    <w:rsid w:val="002A09D2"/>
    <w:rsid w:val="002A1ED6"/>
    <w:rsid w:val="002A3310"/>
    <w:rsid w:val="002A4F60"/>
    <w:rsid w:val="002A5137"/>
    <w:rsid w:val="002A5F66"/>
    <w:rsid w:val="002B33DE"/>
    <w:rsid w:val="002B5D25"/>
    <w:rsid w:val="002B744E"/>
    <w:rsid w:val="002C3D54"/>
    <w:rsid w:val="002C4147"/>
    <w:rsid w:val="002C7532"/>
    <w:rsid w:val="002C7572"/>
    <w:rsid w:val="002D1D5B"/>
    <w:rsid w:val="002D322B"/>
    <w:rsid w:val="002D3A6E"/>
    <w:rsid w:val="002D478B"/>
    <w:rsid w:val="002E18A7"/>
    <w:rsid w:val="002E7C40"/>
    <w:rsid w:val="003016B2"/>
    <w:rsid w:val="00301E6E"/>
    <w:rsid w:val="003020C1"/>
    <w:rsid w:val="003032FE"/>
    <w:rsid w:val="00306773"/>
    <w:rsid w:val="00312A09"/>
    <w:rsid w:val="00312AC5"/>
    <w:rsid w:val="0031701B"/>
    <w:rsid w:val="00323B6D"/>
    <w:rsid w:val="00330E44"/>
    <w:rsid w:val="00330F3C"/>
    <w:rsid w:val="003328AD"/>
    <w:rsid w:val="00332F8B"/>
    <w:rsid w:val="003332BF"/>
    <w:rsid w:val="003361BD"/>
    <w:rsid w:val="0033696F"/>
    <w:rsid w:val="0033775D"/>
    <w:rsid w:val="0033785A"/>
    <w:rsid w:val="00341B5F"/>
    <w:rsid w:val="00344106"/>
    <w:rsid w:val="00344A4C"/>
    <w:rsid w:val="0034602B"/>
    <w:rsid w:val="00351078"/>
    <w:rsid w:val="00351DB3"/>
    <w:rsid w:val="00352319"/>
    <w:rsid w:val="00353565"/>
    <w:rsid w:val="003568D7"/>
    <w:rsid w:val="003569A8"/>
    <w:rsid w:val="00356BF8"/>
    <w:rsid w:val="003576DA"/>
    <w:rsid w:val="003615BD"/>
    <w:rsid w:val="003623BA"/>
    <w:rsid w:val="00362439"/>
    <w:rsid w:val="00367A27"/>
    <w:rsid w:val="0037015E"/>
    <w:rsid w:val="00372E7B"/>
    <w:rsid w:val="00374146"/>
    <w:rsid w:val="00374284"/>
    <w:rsid w:val="00375356"/>
    <w:rsid w:val="00377EFB"/>
    <w:rsid w:val="00381361"/>
    <w:rsid w:val="003834AE"/>
    <w:rsid w:val="00384274"/>
    <w:rsid w:val="0038504C"/>
    <w:rsid w:val="003877D9"/>
    <w:rsid w:val="0039081B"/>
    <w:rsid w:val="003927F5"/>
    <w:rsid w:val="0039315F"/>
    <w:rsid w:val="003A12DA"/>
    <w:rsid w:val="003A572A"/>
    <w:rsid w:val="003A68D8"/>
    <w:rsid w:val="003B060D"/>
    <w:rsid w:val="003B2BB0"/>
    <w:rsid w:val="003B3370"/>
    <w:rsid w:val="003B4332"/>
    <w:rsid w:val="003B46A5"/>
    <w:rsid w:val="003B47F5"/>
    <w:rsid w:val="003B637E"/>
    <w:rsid w:val="003B6A25"/>
    <w:rsid w:val="003C34AD"/>
    <w:rsid w:val="003C3A4B"/>
    <w:rsid w:val="003C715A"/>
    <w:rsid w:val="003C7DA7"/>
    <w:rsid w:val="003D48F1"/>
    <w:rsid w:val="003D5F9E"/>
    <w:rsid w:val="003D6E10"/>
    <w:rsid w:val="003D78BB"/>
    <w:rsid w:val="003E4B56"/>
    <w:rsid w:val="003E4EDC"/>
    <w:rsid w:val="003E581C"/>
    <w:rsid w:val="003E6DCF"/>
    <w:rsid w:val="003E7CD4"/>
    <w:rsid w:val="003E7E72"/>
    <w:rsid w:val="003F1C96"/>
    <w:rsid w:val="003F3C54"/>
    <w:rsid w:val="003F76EB"/>
    <w:rsid w:val="003F7CDA"/>
    <w:rsid w:val="00400539"/>
    <w:rsid w:val="00402714"/>
    <w:rsid w:val="00402BE1"/>
    <w:rsid w:val="00403413"/>
    <w:rsid w:val="00403E52"/>
    <w:rsid w:val="00405EA4"/>
    <w:rsid w:val="004062A3"/>
    <w:rsid w:val="0040731D"/>
    <w:rsid w:val="004103A5"/>
    <w:rsid w:val="00412816"/>
    <w:rsid w:val="00413635"/>
    <w:rsid w:val="00414C51"/>
    <w:rsid w:val="00414CEA"/>
    <w:rsid w:val="004158EA"/>
    <w:rsid w:val="004160DD"/>
    <w:rsid w:val="00417769"/>
    <w:rsid w:val="00420483"/>
    <w:rsid w:val="00422234"/>
    <w:rsid w:val="0042266B"/>
    <w:rsid w:val="00422973"/>
    <w:rsid w:val="00422D3E"/>
    <w:rsid w:val="00423C7C"/>
    <w:rsid w:val="0042563F"/>
    <w:rsid w:val="004268B6"/>
    <w:rsid w:val="00427978"/>
    <w:rsid w:val="00427E69"/>
    <w:rsid w:val="004303C4"/>
    <w:rsid w:val="00431B10"/>
    <w:rsid w:val="00431F54"/>
    <w:rsid w:val="004324F2"/>
    <w:rsid w:val="004328D4"/>
    <w:rsid w:val="0043345E"/>
    <w:rsid w:val="00435627"/>
    <w:rsid w:val="00435F19"/>
    <w:rsid w:val="004372A8"/>
    <w:rsid w:val="004373CD"/>
    <w:rsid w:val="00445C08"/>
    <w:rsid w:val="0044616C"/>
    <w:rsid w:val="00446385"/>
    <w:rsid w:val="00447F4E"/>
    <w:rsid w:val="0045190D"/>
    <w:rsid w:val="00457F39"/>
    <w:rsid w:val="004600C9"/>
    <w:rsid w:val="00463636"/>
    <w:rsid w:val="00467EA3"/>
    <w:rsid w:val="00470EF7"/>
    <w:rsid w:val="00470F7D"/>
    <w:rsid w:val="00472C9F"/>
    <w:rsid w:val="00473344"/>
    <w:rsid w:val="0047376D"/>
    <w:rsid w:val="00474187"/>
    <w:rsid w:val="00480549"/>
    <w:rsid w:val="004806F1"/>
    <w:rsid w:val="0048172B"/>
    <w:rsid w:val="0048443D"/>
    <w:rsid w:val="0048524F"/>
    <w:rsid w:val="004853F4"/>
    <w:rsid w:val="00490544"/>
    <w:rsid w:val="00492F3C"/>
    <w:rsid w:val="00496722"/>
    <w:rsid w:val="004A2549"/>
    <w:rsid w:val="004A3480"/>
    <w:rsid w:val="004B1175"/>
    <w:rsid w:val="004B235E"/>
    <w:rsid w:val="004B2F83"/>
    <w:rsid w:val="004B3273"/>
    <w:rsid w:val="004B3B60"/>
    <w:rsid w:val="004B53B1"/>
    <w:rsid w:val="004C13F1"/>
    <w:rsid w:val="004C349B"/>
    <w:rsid w:val="004C4B86"/>
    <w:rsid w:val="004C5A8C"/>
    <w:rsid w:val="004D035F"/>
    <w:rsid w:val="004D1C89"/>
    <w:rsid w:val="004D20E5"/>
    <w:rsid w:val="004D6751"/>
    <w:rsid w:val="004D7E37"/>
    <w:rsid w:val="004E288D"/>
    <w:rsid w:val="004E2D9B"/>
    <w:rsid w:val="004E306F"/>
    <w:rsid w:val="004E5526"/>
    <w:rsid w:val="004E5994"/>
    <w:rsid w:val="004F08C6"/>
    <w:rsid w:val="004F2394"/>
    <w:rsid w:val="004F23DE"/>
    <w:rsid w:val="004F3764"/>
    <w:rsid w:val="004F3996"/>
    <w:rsid w:val="004F4F85"/>
    <w:rsid w:val="004F5226"/>
    <w:rsid w:val="004F523D"/>
    <w:rsid w:val="004F5908"/>
    <w:rsid w:val="004F6AEA"/>
    <w:rsid w:val="00502269"/>
    <w:rsid w:val="0050604A"/>
    <w:rsid w:val="00506705"/>
    <w:rsid w:val="00530C44"/>
    <w:rsid w:val="0053103A"/>
    <w:rsid w:val="00531522"/>
    <w:rsid w:val="00531805"/>
    <w:rsid w:val="00534444"/>
    <w:rsid w:val="00537656"/>
    <w:rsid w:val="00541931"/>
    <w:rsid w:val="00546497"/>
    <w:rsid w:val="00546756"/>
    <w:rsid w:val="005512C8"/>
    <w:rsid w:val="00552AED"/>
    <w:rsid w:val="005537F2"/>
    <w:rsid w:val="00554032"/>
    <w:rsid w:val="00554D5D"/>
    <w:rsid w:val="0055515D"/>
    <w:rsid w:val="005551EB"/>
    <w:rsid w:val="005559DE"/>
    <w:rsid w:val="00555AB5"/>
    <w:rsid w:val="00557EBF"/>
    <w:rsid w:val="00562FDA"/>
    <w:rsid w:val="0057017A"/>
    <w:rsid w:val="00572F89"/>
    <w:rsid w:val="005749D0"/>
    <w:rsid w:val="00575F09"/>
    <w:rsid w:val="00577F17"/>
    <w:rsid w:val="0058014B"/>
    <w:rsid w:val="00582626"/>
    <w:rsid w:val="00584605"/>
    <w:rsid w:val="00587849"/>
    <w:rsid w:val="00591F46"/>
    <w:rsid w:val="00592FEB"/>
    <w:rsid w:val="005934C4"/>
    <w:rsid w:val="00594B94"/>
    <w:rsid w:val="00597F3C"/>
    <w:rsid w:val="005A1419"/>
    <w:rsid w:val="005A1D28"/>
    <w:rsid w:val="005A269E"/>
    <w:rsid w:val="005A290A"/>
    <w:rsid w:val="005A3B95"/>
    <w:rsid w:val="005A4783"/>
    <w:rsid w:val="005A68EC"/>
    <w:rsid w:val="005A7A3A"/>
    <w:rsid w:val="005B049D"/>
    <w:rsid w:val="005B0E20"/>
    <w:rsid w:val="005B775F"/>
    <w:rsid w:val="005B7B5C"/>
    <w:rsid w:val="005C0940"/>
    <w:rsid w:val="005C2110"/>
    <w:rsid w:val="005C33CD"/>
    <w:rsid w:val="005C3D03"/>
    <w:rsid w:val="005C60C8"/>
    <w:rsid w:val="005D1D06"/>
    <w:rsid w:val="005D25EE"/>
    <w:rsid w:val="005D2CA6"/>
    <w:rsid w:val="005D7CD2"/>
    <w:rsid w:val="005E5025"/>
    <w:rsid w:val="005E7363"/>
    <w:rsid w:val="005F00BC"/>
    <w:rsid w:val="005F36D0"/>
    <w:rsid w:val="005F39BB"/>
    <w:rsid w:val="005F588B"/>
    <w:rsid w:val="005F70C1"/>
    <w:rsid w:val="00602E8A"/>
    <w:rsid w:val="00603E04"/>
    <w:rsid w:val="006055D4"/>
    <w:rsid w:val="00605F8A"/>
    <w:rsid w:val="006074E4"/>
    <w:rsid w:val="00611F97"/>
    <w:rsid w:val="00613081"/>
    <w:rsid w:val="00613412"/>
    <w:rsid w:val="006134BA"/>
    <w:rsid w:val="00614C6C"/>
    <w:rsid w:val="0061554F"/>
    <w:rsid w:val="00617C57"/>
    <w:rsid w:val="00617ED4"/>
    <w:rsid w:val="00626C3E"/>
    <w:rsid w:val="00627B80"/>
    <w:rsid w:val="0063014D"/>
    <w:rsid w:val="00631745"/>
    <w:rsid w:val="0063386F"/>
    <w:rsid w:val="00633CB6"/>
    <w:rsid w:val="00636A8F"/>
    <w:rsid w:val="00636E9E"/>
    <w:rsid w:val="00645C2C"/>
    <w:rsid w:val="00646F3E"/>
    <w:rsid w:val="00647870"/>
    <w:rsid w:val="006549DC"/>
    <w:rsid w:val="00654BEE"/>
    <w:rsid w:val="00655BC0"/>
    <w:rsid w:val="00657744"/>
    <w:rsid w:val="00660E8D"/>
    <w:rsid w:val="00662442"/>
    <w:rsid w:val="00666923"/>
    <w:rsid w:val="006678FF"/>
    <w:rsid w:val="00667D6C"/>
    <w:rsid w:val="00671D60"/>
    <w:rsid w:val="00673406"/>
    <w:rsid w:val="00674C41"/>
    <w:rsid w:val="00674CEC"/>
    <w:rsid w:val="00676A21"/>
    <w:rsid w:val="00676EB6"/>
    <w:rsid w:val="006802E9"/>
    <w:rsid w:val="00681210"/>
    <w:rsid w:val="006834FD"/>
    <w:rsid w:val="00683790"/>
    <w:rsid w:val="006837B6"/>
    <w:rsid w:val="006841AC"/>
    <w:rsid w:val="006900D2"/>
    <w:rsid w:val="00694048"/>
    <w:rsid w:val="006970A8"/>
    <w:rsid w:val="00697536"/>
    <w:rsid w:val="006A06D3"/>
    <w:rsid w:val="006A2E31"/>
    <w:rsid w:val="006A53DF"/>
    <w:rsid w:val="006B10F4"/>
    <w:rsid w:val="006B11EA"/>
    <w:rsid w:val="006B2366"/>
    <w:rsid w:val="006B45D2"/>
    <w:rsid w:val="006B46CD"/>
    <w:rsid w:val="006B5823"/>
    <w:rsid w:val="006B5C6E"/>
    <w:rsid w:val="006B7707"/>
    <w:rsid w:val="006B7C50"/>
    <w:rsid w:val="006C0976"/>
    <w:rsid w:val="006C19BB"/>
    <w:rsid w:val="006C69A3"/>
    <w:rsid w:val="006C79A5"/>
    <w:rsid w:val="006D1945"/>
    <w:rsid w:val="006D4829"/>
    <w:rsid w:val="006D65FE"/>
    <w:rsid w:val="006D6784"/>
    <w:rsid w:val="006E0A75"/>
    <w:rsid w:val="006E66A1"/>
    <w:rsid w:val="006E770F"/>
    <w:rsid w:val="006F1510"/>
    <w:rsid w:val="006F2A7C"/>
    <w:rsid w:val="006F3288"/>
    <w:rsid w:val="006F32B4"/>
    <w:rsid w:val="006F54D6"/>
    <w:rsid w:val="006F727A"/>
    <w:rsid w:val="0070026F"/>
    <w:rsid w:val="007044A2"/>
    <w:rsid w:val="0070478E"/>
    <w:rsid w:val="00705A14"/>
    <w:rsid w:val="00705ABA"/>
    <w:rsid w:val="00711B68"/>
    <w:rsid w:val="007130F8"/>
    <w:rsid w:val="00722613"/>
    <w:rsid w:val="00727717"/>
    <w:rsid w:val="00731408"/>
    <w:rsid w:val="0073151A"/>
    <w:rsid w:val="00732132"/>
    <w:rsid w:val="0073299D"/>
    <w:rsid w:val="0073489F"/>
    <w:rsid w:val="00735DD4"/>
    <w:rsid w:val="00735EFD"/>
    <w:rsid w:val="007378C3"/>
    <w:rsid w:val="00737937"/>
    <w:rsid w:val="0074073B"/>
    <w:rsid w:val="00742EE0"/>
    <w:rsid w:val="00743F70"/>
    <w:rsid w:val="007450C3"/>
    <w:rsid w:val="00745514"/>
    <w:rsid w:val="00747EE4"/>
    <w:rsid w:val="00752283"/>
    <w:rsid w:val="00752CAB"/>
    <w:rsid w:val="0075319B"/>
    <w:rsid w:val="007539A8"/>
    <w:rsid w:val="00755D56"/>
    <w:rsid w:val="00757062"/>
    <w:rsid w:val="007578FB"/>
    <w:rsid w:val="007624F7"/>
    <w:rsid w:val="0076641C"/>
    <w:rsid w:val="0077130A"/>
    <w:rsid w:val="00771C1D"/>
    <w:rsid w:val="00772A88"/>
    <w:rsid w:val="00773B4C"/>
    <w:rsid w:val="00774BFC"/>
    <w:rsid w:val="00776360"/>
    <w:rsid w:val="0077752B"/>
    <w:rsid w:val="0078064B"/>
    <w:rsid w:val="00781445"/>
    <w:rsid w:val="007825F3"/>
    <w:rsid w:val="00786F45"/>
    <w:rsid w:val="00787C1A"/>
    <w:rsid w:val="007905C8"/>
    <w:rsid w:val="00791279"/>
    <w:rsid w:val="00792B27"/>
    <w:rsid w:val="00794143"/>
    <w:rsid w:val="00797CEC"/>
    <w:rsid w:val="00797FC2"/>
    <w:rsid w:val="007A0D75"/>
    <w:rsid w:val="007A21A1"/>
    <w:rsid w:val="007A2777"/>
    <w:rsid w:val="007A7891"/>
    <w:rsid w:val="007B0183"/>
    <w:rsid w:val="007B239F"/>
    <w:rsid w:val="007B3C85"/>
    <w:rsid w:val="007B54D2"/>
    <w:rsid w:val="007B5D9E"/>
    <w:rsid w:val="007B727C"/>
    <w:rsid w:val="007C3100"/>
    <w:rsid w:val="007C6855"/>
    <w:rsid w:val="007D0882"/>
    <w:rsid w:val="007D11E2"/>
    <w:rsid w:val="007D14C3"/>
    <w:rsid w:val="007D1E53"/>
    <w:rsid w:val="007D262D"/>
    <w:rsid w:val="007D4E1C"/>
    <w:rsid w:val="007D6170"/>
    <w:rsid w:val="007D7E24"/>
    <w:rsid w:val="007D7E6A"/>
    <w:rsid w:val="007E1436"/>
    <w:rsid w:val="007E36E3"/>
    <w:rsid w:val="007E417A"/>
    <w:rsid w:val="007F15D8"/>
    <w:rsid w:val="007F23BF"/>
    <w:rsid w:val="007F258A"/>
    <w:rsid w:val="007F28D0"/>
    <w:rsid w:val="007F2C31"/>
    <w:rsid w:val="007F36C0"/>
    <w:rsid w:val="007F4F17"/>
    <w:rsid w:val="007F5C67"/>
    <w:rsid w:val="007F6936"/>
    <w:rsid w:val="007F7372"/>
    <w:rsid w:val="007F753B"/>
    <w:rsid w:val="00801395"/>
    <w:rsid w:val="00807290"/>
    <w:rsid w:val="008073D6"/>
    <w:rsid w:val="00810406"/>
    <w:rsid w:val="008122AD"/>
    <w:rsid w:val="008125D4"/>
    <w:rsid w:val="0081617F"/>
    <w:rsid w:val="00816FF2"/>
    <w:rsid w:val="00817643"/>
    <w:rsid w:val="00821267"/>
    <w:rsid w:val="00822DCE"/>
    <w:rsid w:val="00824D32"/>
    <w:rsid w:val="0082631F"/>
    <w:rsid w:val="008273AB"/>
    <w:rsid w:val="008300C4"/>
    <w:rsid w:val="00830195"/>
    <w:rsid w:val="00833007"/>
    <w:rsid w:val="0083616B"/>
    <w:rsid w:val="00840110"/>
    <w:rsid w:val="008403B3"/>
    <w:rsid w:val="00840E56"/>
    <w:rsid w:val="00840F94"/>
    <w:rsid w:val="00841235"/>
    <w:rsid w:val="00841790"/>
    <w:rsid w:val="00842BF6"/>
    <w:rsid w:val="00851836"/>
    <w:rsid w:val="0085258E"/>
    <w:rsid w:val="008545AE"/>
    <w:rsid w:val="008551D9"/>
    <w:rsid w:val="008572BE"/>
    <w:rsid w:val="008619B8"/>
    <w:rsid w:val="00865A9B"/>
    <w:rsid w:val="00867DBD"/>
    <w:rsid w:val="00872506"/>
    <w:rsid w:val="00874767"/>
    <w:rsid w:val="00875E38"/>
    <w:rsid w:val="00876E9B"/>
    <w:rsid w:val="00880736"/>
    <w:rsid w:val="00880E68"/>
    <w:rsid w:val="008825F7"/>
    <w:rsid w:val="00883365"/>
    <w:rsid w:val="00885F10"/>
    <w:rsid w:val="00887D85"/>
    <w:rsid w:val="00891723"/>
    <w:rsid w:val="00891E67"/>
    <w:rsid w:val="008924BD"/>
    <w:rsid w:val="008949E3"/>
    <w:rsid w:val="008968C8"/>
    <w:rsid w:val="008A0D78"/>
    <w:rsid w:val="008A4939"/>
    <w:rsid w:val="008A5374"/>
    <w:rsid w:val="008A6FD5"/>
    <w:rsid w:val="008B1133"/>
    <w:rsid w:val="008B387F"/>
    <w:rsid w:val="008B4003"/>
    <w:rsid w:val="008B4573"/>
    <w:rsid w:val="008B56FF"/>
    <w:rsid w:val="008B6B3E"/>
    <w:rsid w:val="008B6E94"/>
    <w:rsid w:val="008C0EC5"/>
    <w:rsid w:val="008C18F5"/>
    <w:rsid w:val="008C3CFF"/>
    <w:rsid w:val="008C4242"/>
    <w:rsid w:val="008C4943"/>
    <w:rsid w:val="008C5885"/>
    <w:rsid w:val="008C78B1"/>
    <w:rsid w:val="008D00F2"/>
    <w:rsid w:val="008D04BF"/>
    <w:rsid w:val="008D1854"/>
    <w:rsid w:val="008D2FEA"/>
    <w:rsid w:val="008D6F54"/>
    <w:rsid w:val="008D7997"/>
    <w:rsid w:val="008E610F"/>
    <w:rsid w:val="008F0955"/>
    <w:rsid w:val="008F15AE"/>
    <w:rsid w:val="008F4623"/>
    <w:rsid w:val="008F6708"/>
    <w:rsid w:val="0090003D"/>
    <w:rsid w:val="00901E78"/>
    <w:rsid w:val="00902295"/>
    <w:rsid w:val="00904209"/>
    <w:rsid w:val="009048F8"/>
    <w:rsid w:val="00905C16"/>
    <w:rsid w:val="00912B33"/>
    <w:rsid w:val="00920159"/>
    <w:rsid w:val="009224A0"/>
    <w:rsid w:val="009247F1"/>
    <w:rsid w:val="009264DF"/>
    <w:rsid w:val="00926B56"/>
    <w:rsid w:val="009300CD"/>
    <w:rsid w:val="009305B2"/>
    <w:rsid w:val="00933BF9"/>
    <w:rsid w:val="009363B4"/>
    <w:rsid w:val="00937862"/>
    <w:rsid w:val="00940EE2"/>
    <w:rsid w:val="009435DB"/>
    <w:rsid w:val="00952E6C"/>
    <w:rsid w:val="009560E0"/>
    <w:rsid w:val="009565B9"/>
    <w:rsid w:val="0095660C"/>
    <w:rsid w:val="009604FD"/>
    <w:rsid w:val="00960663"/>
    <w:rsid w:val="00964472"/>
    <w:rsid w:val="0096656B"/>
    <w:rsid w:val="009703A2"/>
    <w:rsid w:val="00972542"/>
    <w:rsid w:val="00973ABC"/>
    <w:rsid w:val="00973BC4"/>
    <w:rsid w:val="00973E96"/>
    <w:rsid w:val="00977918"/>
    <w:rsid w:val="0098038C"/>
    <w:rsid w:val="00981232"/>
    <w:rsid w:val="00983155"/>
    <w:rsid w:val="00983953"/>
    <w:rsid w:val="00987B7C"/>
    <w:rsid w:val="009907E9"/>
    <w:rsid w:val="00991E55"/>
    <w:rsid w:val="0099775D"/>
    <w:rsid w:val="00997B94"/>
    <w:rsid w:val="009A00EA"/>
    <w:rsid w:val="009A0BED"/>
    <w:rsid w:val="009A1CB6"/>
    <w:rsid w:val="009A1ED0"/>
    <w:rsid w:val="009A6230"/>
    <w:rsid w:val="009B25EE"/>
    <w:rsid w:val="009B394D"/>
    <w:rsid w:val="009B7D2A"/>
    <w:rsid w:val="009C03E4"/>
    <w:rsid w:val="009C06E1"/>
    <w:rsid w:val="009C10FB"/>
    <w:rsid w:val="009C32AC"/>
    <w:rsid w:val="009C5AED"/>
    <w:rsid w:val="009C6732"/>
    <w:rsid w:val="009C6B41"/>
    <w:rsid w:val="009C7824"/>
    <w:rsid w:val="009D06ED"/>
    <w:rsid w:val="009D139F"/>
    <w:rsid w:val="009D310F"/>
    <w:rsid w:val="009D312F"/>
    <w:rsid w:val="009D31EE"/>
    <w:rsid w:val="009D3F1E"/>
    <w:rsid w:val="009D7E03"/>
    <w:rsid w:val="009E5529"/>
    <w:rsid w:val="009E689D"/>
    <w:rsid w:val="009F123A"/>
    <w:rsid w:val="009F2ED3"/>
    <w:rsid w:val="009F3400"/>
    <w:rsid w:val="00A001E0"/>
    <w:rsid w:val="00A00B79"/>
    <w:rsid w:val="00A02F93"/>
    <w:rsid w:val="00A0467B"/>
    <w:rsid w:val="00A11A59"/>
    <w:rsid w:val="00A12989"/>
    <w:rsid w:val="00A15129"/>
    <w:rsid w:val="00A16154"/>
    <w:rsid w:val="00A2394A"/>
    <w:rsid w:val="00A24B24"/>
    <w:rsid w:val="00A250CF"/>
    <w:rsid w:val="00A2528D"/>
    <w:rsid w:val="00A257FE"/>
    <w:rsid w:val="00A27F33"/>
    <w:rsid w:val="00A319BE"/>
    <w:rsid w:val="00A32305"/>
    <w:rsid w:val="00A32CE8"/>
    <w:rsid w:val="00A32FE3"/>
    <w:rsid w:val="00A353D0"/>
    <w:rsid w:val="00A36901"/>
    <w:rsid w:val="00A40B83"/>
    <w:rsid w:val="00A428DF"/>
    <w:rsid w:val="00A4324B"/>
    <w:rsid w:val="00A45582"/>
    <w:rsid w:val="00A50392"/>
    <w:rsid w:val="00A56836"/>
    <w:rsid w:val="00A574C4"/>
    <w:rsid w:val="00A5755A"/>
    <w:rsid w:val="00A61FA1"/>
    <w:rsid w:val="00A6204A"/>
    <w:rsid w:val="00A6278C"/>
    <w:rsid w:val="00A66B44"/>
    <w:rsid w:val="00A7109A"/>
    <w:rsid w:val="00A72DE9"/>
    <w:rsid w:val="00A75C64"/>
    <w:rsid w:val="00A77D10"/>
    <w:rsid w:val="00A800A3"/>
    <w:rsid w:val="00A81A5D"/>
    <w:rsid w:val="00A828FD"/>
    <w:rsid w:val="00A82987"/>
    <w:rsid w:val="00A83849"/>
    <w:rsid w:val="00A845EE"/>
    <w:rsid w:val="00A84C0C"/>
    <w:rsid w:val="00A84CDA"/>
    <w:rsid w:val="00A859CC"/>
    <w:rsid w:val="00A87B52"/>
    <w:rsid w:val="00A904AD"/>
    <w:rsid w:val="00A910A6"/>
    <w:rsid w:val="00A931F4"/>
    <w:rsid w:val="00A93EF4"/>
    <w:rsid w:val="00A9505C"/>
    <w:rsid w:val="00A95264"/>
    <w:rsid w:val="00A95508"/>
    <w:rsid w:val="00A957E8"/>
    <w:rsid w:val="00A9643C"/>
    <w:rsid w:val="00A96458"/>
    <w:rsid w:val="00A97821"/>
    <w:rsid w:val="00A97A48"/>
    <w:rsid w:val="00AA3BDB"/>
    <w:rsid w:val="00AA4583"/>
    <w:rsid w:val="00AA4DD4"/>
    <w:rsid w:val="00AB06AD"/>
    <w:rsid w:val="00AB3611"/>
    <w:rsid w:val="00AB38DC"/>
    <w:rsid w:val="00AB3FC7"/>
    <w:rsid w:val="00AB4565"/>
    <w:rsid w:val="00AB59BD"/>
    <w:rsid w:val="00AC00FC"/>
    <w:rsid w:val="00AC20A1"/>
    <w:rsid w:val="00AD1AE5"/>
    <w:rsid w:val="00AD4574"/>
    <w:rsid w:val="00AD4FF8"/>
    <w:rsid w:val="00AD54B4"/>
    <w:rsid w:val="00AD56DD"/>
    <w:rsid w:val="00AD5F05"/>
    <w:rsid w:val="00AD6403"/>
    <w:rsid w:val="00AD64BB"/>
    <w:rsid w:val="00AE0691"/>
    <w:rsid w:val="00AE1C2C"/>
    <w:rsid w:val="00AE3D16"/>
    <w:rsid w:val="00AE4A45"/>
    <w:rsid w:val="00AE5346"/>
    <w:rsid w:val="00AE5F18"/>
    <w:rsid w:val="00AE69E5"/>
    <w:rsid w:val="00AE6A90"/>
    <w:rsid w:val="00AE7A76"/>
    <w:rsid w:val="00AF1190"/>
    <w:rsid w:val="00AF1488"/>
    <w:rsid w:val="00AF2D62"/>
    <w:rsid w:val="00AF6AAD"/>
    <w:rsid w:val="00B03665"/>
    <w:rsid w:val="00B06954"/>
    <w:rsid w:val="00B06EB8"/>
    <w:rsid w:val="00B11551"/>
    <w:rsid w:val="00B115E4"/>
    <w:rsid w:val="00B11D4B"/>
    <w:rsid w:val="00B11E5A"/>
    <w:rsid w:val="00B11F50"/>
    <w:rsid w:val="00B12E29"/>
    <w:rsid w:val="00B13501"/>
    <w:rsid w:val="00B13F13"/>
    <w:rsid w:val="00B14859"/>
    <w:rsid w:val="00B14C23"/>
    <w:rsid w:val="00B202F7"/>
    <w:rsid w:val="00B23104"/>
    <w:rsid w:val="00B27F5D"/>
    <w:rsid w:val="00B3437F"/>
    <w:rsid w:val="00B350C3"/>
    <w:rsid w:val="00B366B0"/>
    <w:rsid w:val="00B37E63"/>
    <w:rsid w:val="00B436B4"/>
    <w:rsid w:val="00B44377"/>
    <w:rsid w:val="00B44641"/>
    <w:rsid w:val="00B44F8E"/>
    <w:rsid w:val="00B45F69"/>
    <w:rsid w:val="00B50203"/>
    <w:rsid w:val="00B5027F"/>
    <w:rsid w:val="00B52293"/>
    <w:rsid w:val="00B52D26"/>
    <w:rsid w:val="00B52DD7"/>
    <w:rsid w:val="00B56036"/>
    <w:rsid w:val="00B60947"/>
    <w:rsid w:val="00B60C1F"/>
    <w:rsid w:val="00B62473"/>
    <w:rsid w:val="00B6279E"/>
    <w:rsid w:val="00B65475"/>
    <w:rsid w:val="00B70ED0"/>
    <w:rsid w:val="00B717C3"/>
    <w:rsid w:val="00B76D27"/>
    <w:rsid w:val="00B77B7E"/>
    <w:rsid w:val="00B800DA"/>
    <w:rsid w:val="00B801E7"/>
    <w:rsid w:val="00B81FDC"/>
    <w:rsid w:val="00B86BA6"/>
    <w:rsid w:val="00B86CEB"/>
    <w:rsid w:val="00B87B66"/>
    <w:rsid w:val="00B90897"/>
    <w:rsid w:val="00B93755"/>
    <w:rsid w:val="00B93A96"/>
    <w:rsid w:val="00B95E63"/>
    <w:rsid w:val="00BA2E42"/>
    <w:rsid w:val="00BA6659"/>
    <w:rsid w:val="00BB0215"/>
    <w:rsid w:val="00BB0248"/>
    <w:rsid w:val="00BB43BB"/>
    <w:rsid w:val="00BB4FE9"/>
    <w:rsid w:val="00BB5F06"/>
    <w:rsid w:val="00BB6CCD"/>
    <w:rsid w:val="00BC15D8"/>
    <w:rsid w:val="00BC415F"/>
    <w:rsid w:val="00BC650C"/>
    <w:rsid w:val="00BC7813"/>
    <w:rsid w:val="00BC7970"/>
    <w:rsid w:val="00BD0533"/>
    <w:rsid w:val="00BD20E2"/>
    <w:rsid w:val="00BD43EA"/>
    <w:rsid w:val="00BD633C"/>
    <w:rsid w:val="00BD6A4A"/>
    <w:rsid w:val="00BD6E09"/>
    <w:rsid w:val="00BE2E76"/>
    <w:rsid w:val="00BE40A8"/>
    <w:rsid w:val="00BE45F1"/>
    <w:rsid w:val="00BE5FAF"/>
    <w:rsid w:val="00BE73BC"/>
    <w:rsid w:val="00BF3033"/>
    <w:rsid w:val="00BF4D14"/>
    <w:rsid w:val="00BF70A6"/>
    <w:rsid w:val="00C0233D"/>
    <w:rsid w:val="00C05D5A"/>
    <w:rsid w:val="00C0653C"/>
    <w:rsid w:val="00C077D2"/>
    <w:rsid w:val="00C1050E"/>
    <w:rsid w:val="00C139BF"/>
    <w:rsid w:val="00C13DE2"/>
    <w:rsid w:val="00C15B93"/>
    <w:rsid w:val="00C22A81"/>
    <w:rsid w:val="00C2435E"/>
    <w:rsid w:val="00C252A8"/>
    <w:rsid w:val="00C25B05"/>
    <w:rsid w:val="00C25EA7"/>
    <w:rsid w:val="00C275F5"/>
    <w:rsid w:val="00C3132C"/>
    <w:rsid w:val="00C332C5"/>
    <w:rsid w:val="00C333A7"/>
    <w:rsid w:val="00C379CA"/>
    <w:rsid w:val="00C4100C"/>
    <w:rsid w:val="00C41A68"/>
    <w:rsid w:val="00C42801"/>
    <w:rsid w:val="00C470C8"/>
    <w:rsid w:val="00C47B84"/>
    <w:rsid w:val="00C5186E"/>
    <w:rsid w:val="00C51ECE"/>
    <w:rsid w:val="00C522F9"/>
    <w:rsid w:val="00C52850"/>
    <w:rsid w:val="00C60675"/>
    <w:rsid w:val="00C61DB5"/>
    <w:rsid w:val="00C63BD8"/>
    <w:rsid w:val="00C63F03"/>
    <w:rsid w:val="00C64409"/>
    <w:rsid w:val="00C652A6"/>
    <w:rsid w:val="00C66C35"/>
    <w:rsid w:val="00C7056C"/>
    <w:rsid w:val="00C714B5"/>
    <w:rsid w:val="00C7236A"/>
    <w:rsid w:val="00C72A21"/>
    <w:rsid w:val="00C74715"/>
    <w:rsid w:val="00C77F76"/>
    <w:rsid w:val="00C80848"/>
    <w:rsid w:val="00C81EBF"/>
    <w:rsid w:val="00C83B33"/>
    <w:rsid w:val="00C904D3"/>
    <w:rsid w:val="00C9143C"/>
    <w:rsid w:val="00C91584"/>
    <w:rsid w:val="00C9199C"/>
    <w:rsid w:val="00C921AB"/>
    <w:rsid w:val="00C93C60"/>
    <w:rsid w:val="00C96100"/>
    <w:rsid w:val="00C96A4E"/>
    <w:rsid w:val="00C96DAC"/>
    <w:rsid w:val="00C97CDA"/>
    <w:rsid w:val="00CA0627"/>
    <w:rsid w:val="00CA4B5F"/>
    <w:rsid w:val="00CA4F3D"/>
    <w:rsid w:val="00CA5EA4"/>
    <w:rsid w:val="00CA6244"/>
    <w:rsid w:val="00CA6B2F"/>
    <w:rsid w:val="00CB19BC"/>
    <w:rsid w:val="00CB2D4C"/>
    <w:rsid w:val="00CB37A5"/>
    <w:rsid w:val="00CB6DC3"/>
    <w:rsid w:val="00CB6FE3"/>
    <w:rsid w:val="00CC05A7"/>
    <w:rsid w:val="00CC0D08"/>
    <w:rsid w:val="00CC1A4B"/>
    <w:rsid w:val="00CC3B5A"/>
    <w:rsid w:val="00CC4202"/>
    <w:rsid w:val="00CD630B"/>
    <w:rsid w:val="00CD7C30"/>
    <w:rsid w:val="00CE23CE"/>
    <w:rsid w:val="00CE2A75"/>
    <w:rsid w:val="00CE5727"/>
    <w:rsid w:val="00CE5C92"/>
    <w:rsid w:val="00CE6A47"/>
    <w:rsid w:val="00CF3F55"/>
    <w:rsid w:val="00CF4A10"/>
    <w:rsid w:val="00CF604B"/>
    <w:rsid w:val="00CF6E8E"/>
    <w:rsid w:val="00D00767"/>
    <w:rsid w:val="00D00D4E"/>
    <w:rsid w:val="00D04B06"/>
    <w:rsid w:val="00D07099"/>
    <w:rsid w:val="00D07740"/>
    <w:rsid w:val="00D10E6C"/>
    <w:rsid w:val="00D12C53"/>
    <w:rsid w:val="00D1412C"/>
    <w:rsid w:val="00D15AAD"/>
    <w:rsid w:val="00D15B72"/>
    <w:rsid w:val="00D20BA6"/>
    <w:rsid w:val="00D21140"/>
    <w:rsid w:val="00D21DD8"/>
    <w:rsid w:val="00D25139"/>
    <w:rsid w:val="00D254A6"/>
    <w:rsid w:val="00D33840"/>
    <w:rsid w:val="00D3409F"/>
    <w:rsid w:val="00D34BE9"/>
    <w:rsid w:val="00D40976"/>
    <w:rsid w:val="00D40A4A"/>
    <w:rsid w:val="00D425C1"/>
    <w:rsid w:val="00D43E1B"/>
    <w:rsid w:val="00D44AB7"/>
    <w:rsid w:val="00D47857"/>
    <w:rsid w:val="00D47CB3"/>
    <w:rsid w:val="00D50437"/>
    <w:rsid w:val="00D5316C"/>
    <w:rsid w:val="00D54620"/>
    <w:rsid w:val="00D56F65"/>
    <w:rsid w:val="00D6003D"/>
    <w:rsid w:val="00D74F9F"/>
    <w:rsid w:val="00D7515B"/>
    <w:rsid w:val="00D7640C"/>
    <w:rsid w:val="00D80460"/>
    <w:rsid w:val="00D81AB0"/>
    <w:rsid w:val="00D81CB5"/>
    <w:rsid w:val="00D823C3"/>
    <w:rsid w:val="00D83968"/>
    <w:rsid w:val="00D83CEB"/>
    <w:rsid w:val="00D854B9"/>
    <w:rsid w:val="00D85741"/>
    <w:rsid w:val="00D864D7"/>
    <w:rsid w:val="00D87685"/>
    <w:rsid w:val="00D87ABA"/>
    <w:rsid w:val="00D91871"/>
    <w:rsid w:val="00D9488D"/>
    <w:rsid w:val="00D96299"/>
    <w:rsid w:val="00D9743B"/>
    <w:rsid w:val="00DA01E7"/>
    <w:rsid w:val="00DA1C11"/>
    <w:rsid w:val="00DA1F25"/>
    <w:rsid w:val="00DA330D"/>
    <w:rsid w:val="00DA3B70"/>
    <w:rsid w:val="00DA4670"/>
    <w:rsid w:val="00DA4BB3"/>
    <w:rsid w:val="00DA52E3"/>
    <w:rsid w:val="00DA57A4"/>
    <w:rsid w:val="00DB31C6"/>
    <w:rsid w:val="00DB5718"/>
    <w:rsid w:val="00DB636C"/>
    <w:rsid w:val="00DB6734"/>
    <w:rsid w:val="00DB727D"/>
    <w:rsid w:val="00DC01FA"/>
    <w:rsid w:val="00DC12E8"/>
    <w:rsid w:val="00DC2830"/>
    <w:rsid w:val="00DC7E7F"/>
    <w:rsid w:val="00DD2496"/>
    <w:rsid w:val="00DD2760"/>
    <w:rsid w:val="00DD3628"/>
    <w:rsid w:val="00DD4D19"/>
    <w:rsid w:val="00DD51BF"/>
    <w:rsid w:val="00DE5DD2"/>
    <w:rsid w:val="00DF1189"/>
    <w:rsid w:val="00DF12B4"/>
    <w:rsid w:val="00DF1F46"/>
    <w:rsid w:val="00DF32B3"/>
    <w:rsid w:val="00DF3B97"/>
    <w:rsid w:val="00DF6046"/>
    <w:rsid w:val="00E00118"/>
    <w:rsid w:val="00E001C7"/>
    <w:rsid w:val="00E04C39"/>
    <w:rsid w:val="00E07742"/>
    <w:rsid w:val="00E07E28"/>
    <w:rsid w:val="00E10755"/>
    <w:rsid w:val="00E1122E"/>
    <w:rsid w:val="00E127F3"/>
    <w:rsid w:val="00E13F20"/>
    <w:rsid w:val="00E163F7"/>
    <w:rsid w:val="00E217C4"/>
    <w:rsid w:val="00E2188C"/>
    <w:rsid w:val="00E237E9"/>
    <w:rsid w:val="00E23B33"/>
    <w:rsid w:val="00E23EA2"/>
    <w:rsid w:val="00E302A4"/>
    <w:rsid w:val="00E3151D"/>
    <w:rsid w:val="00E31C23"/>
    <w:rsid w:val="00E327ED"/>
    <w:rsid w:val="00E32EA5"/>
    <w:rsid w:val="00E32ECF"/>
    <w:rsid w:val="00E331EA"/>
    <w:rsid w:val="00E35602"/>
    <w:rsid w:val="00E36675"/>
    <w:rsid w:val="00E407DA"/>
    <w:rsid w:val="00E40FFD"/>
    <w:rsid w:val="00E415AB"/>
    <w:rsid w:val="00E44156"/>
    <w:rsid w:val="00E44C72"/>
    <w:rsid w:val="00E4538B"/>
    <w:rsid w:val="00E56871"/>
    <w:rsid w:val="00E579D6"/>
    <w:rsid w:val="00E6223E"/>
    <w:rsid w:val="00E63B0F"/>
    <w:rsid w:val="00E6487B"/>
    <w:rsid w:val="00E655BD"/>
    <w:rsid w:val="00E6676B"/>
    <w:rsid w:val="00E6781D"/>
    <w:rsid w:val="00E74130"/>
    <w:rsid w:val="00E76EF5"/>
    <w:rsid w:val="00E801A3"/>
    <w:rsid w:val="00E8170E"/>
    <w:rsid w:val="00E84985"/>
    <w:rsid w:val="00E92ED9"/>
    <w:rsid w:val="00E932DD"/>
    <w:rsid w:val="00E93384"/>
    <w:rsid w:val="00E93EC0"/>
    <w:rsid w:val="00E97D99"/>
    <w:rsid w:val="00EA1C3E"/>
    <w:rsid w:val="00EA512E"/>
    <w:rsid w:val="00EA51EF"/>
    <w:rsid w:val="00EA5FD5"/>
    <w:rsid w:val="00EA70C4"/>
    <w:rsid w:val="00EA7CFB"/>
    <w:rsid w:val="00EB3B61"/>
    <w:rsid w:val="00EB3CEA"/>
    <w:rsid w:val="00EB50CB"/>
    <w:rsid w:val="00EB53C4"/>
    <w:rsid w:val="00EB6B11"/>
    <w:rsid w:val="00EB76FF"/>
    <w:rsid w:val="00EC6360"/>
    <w:rsid w:val="00EC7652"/>
    <w:rsid w:val="00ED1004"/>
    <w:rsid w:val="00ED1689"/>
    <w:rsid w:val="00ED168B"/>
    <w:rsid w:val="00ED22D1"/>
    <w:rsid w:val="00ED3060"/>
    <w:rsid w:val="00ED7007"/>
    <w:rsid w:val="00EE73D8"/>
    <w:rsid w:val="00EE7CE3"/>
    <w:rsid w:val="00EF3B47"/>
    <w:rsid w:val="00EF43C2"/>
    <w:rsid w:val="00F01DB5"/>
    <w:rsid w:val="00F059D9"/>
    <w:rsid w:val="00F065C5"/>
    <w:rsid w:val="00F073BC"/>
    <w:rsid w:val="00F13D9B"/>
    <w:rsid w:val="00F1597C"/>
    <w:rsid w:val="00F17E0E"/>
    <w:rsid w:val="00F20639"/>
    <w:rsid w:val="00F21F42"/>
    <w:rsid w:val="00F22347"/>
    <w:rsid w:val="00F23277"/>
    <w:rsid w:val="00F243A5"/>
    <w:rsid w:val="00F27E0F"/>
    <w:rsid w:val="00F31101"/>
    <w:rsid w:val="00F322E5"/>
    <w:rsid w:val="00F336A0"/>
    <w:rsid w:val="00F35024"/>
    <w:rsid w:val="00F35BC8"/>
    <w:rsid w:val="00F4087E"/>
    <w:rsid w:val="00F42B15"/>
    <w:rsid w:val="00F434F0"/>
    <w:rsid w:val="00F439B5"/>
    <w:rsid w:val="00F46080"/>
    <w:rsid w:val="00F46404"/>
    <w:rsid w:val="00F46A39"/>
    <w:rsid w:val="00F46E62"/>
    <w:rsid w:val="00F47084"/>
    <w:rsid w:val="00F47246"/>
    <w:rsid w:val="00F50309"/>
    <w:rsid w:val="00F50452"/>
    <w:rsid w:val="00F5079C"/>
    <w:rsid w:val="00F5105B"/>
    <w:rsid w:val="00F555C9"/>
    <w:rsid w:val="00F57A81"/>
    <w:rsid w:val="00F57EE1"/>
    <w:rsid w:val="00F60AFF"/>
    <w:rsid w:val="00F6344B"/>
    <w:rsid w:val="00F63F87"/>
    <w:rsid w:val="00F6590A"/>
    <w:rsid w:val="00F70410"/>
    <w:rsid w:val="00F71CE4"/>
    <w:rsid w:val="00F72EE0"/>
    <w:rsid w:val="00F7440C"/>
    <w:rsid w:val="00F74713"/>
    <w:rsid w:val="00F75A34"/>
    <w:rsid w:val="00F87032"/>
    <w:rsid w:val="00F87276"/>
    <w:rsid w:val="00F91F57"/>
    <w:rsid w:val="00F95159"/>
    <w:rsid w:val="00F9527D"/>
    <w:rsid w:val="00F96E32"/>
    <w:rsid w:val="00FA0004"/>
    <w:rsid w:val="00FA0BC3"/>
    <w:rsid w:val="00FA1AED"/>
    <w:rsid w:val="00FA3E95"/>
    <w:rsid w:val="00FA457B"/>
    <w:rsid w:val="00FA6085"/>
    <w:rsid w:val="00FB5901"/>
    <w:rsid w:val="00FB7427"/>
    <w:rsid w:val="00FB7B31"/>
    <w:rsid w:val="00FC3042"/>
    <w:rsid w:val="00FC5E6A"/>
    <w:rsid w:val="00FC68E3"/>
    <w:rsid w:val="00FD01EF"/>
    <w:rsid w:val="00FD21B5"/>
    <w:rsid w:val="00FD2B6C"/>
    <w:rsid w:val="00FD39E2"/>
    <w:rsid w:val="00FD43A1"/>
    <w:rsid w:val="00FD48F9"/>
    <w:rsid w:val="00FE196D"/>
    <w:rsid w:val="00FE1B55"/>
    <w:rsid w:val="00FE4582"/>
    <w:rsid w:val="00FE501E"/>
    <w:rsid w:val="00FF46B5"/>
    <w:rsid w:val="00FF5234"/>
    <w:rsid w:val="00FF58BE"/>
    <w:rsid w:val="00FF7729"/>
    <w:rsid w:val="012E6E81"/>
    <w:rsid w:val="03183C44"/>
    <w:rsid w:val="05FC7EB7"/>
    <w:rsid w:val="14F35E22"/>
    <w:rsid w:val="1B8F790E"/>
    <w:rsid w:val="2502386F"/>
    <w:rsid w:val="26E64599"/>
    <w:rsid w:val="3F7D21A6"/>
    <w:rsid w:val="46267405"/>
    <w:rsid w:val="4FD60A30"/>
    <w:rsid w:val="5881387D"/>
    <w:rsid w:val="64577C3A"/>
    <w:rsid w:val="76EE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F8B450C"/>
  <w15:chartTrackingRefBased/>
  <w15:docId w15:val="{65503328-8BA9-9E40-922F-6C58B0EB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4"/>
    <w:qFormat/>
    <w:pPr>
      <w:widowControl w:val="0"/>
      <w:jc w:val="both"/>
    </w:pPr>
    <w:rPr>
      <w:rFonts w:ascii="方正仿宋简体" w:hAnsi="方正仿宋简体" w:eastAsia="方正仿宋简体"/>
      <w:kern w:val="2"/>
      <w:sz w:val="32"/>
      <w:szCs w:val="21"/>
    </w:rPr>
  </w:style>
  <w:style w:type="paragraph" w:styleId="2">
    <w:name w:val="heading 2"/>
    <w:basedOn w:val="a"/>
    <w:next w:val="a"/>
    <w:qFormat/>
    <w:pPr>
      <w:keepNext/>
      <w:keepLines/>
      <w:spacing w:line="360" w:lineRule="auto"/>
      <w:jc w:val="center"/>
      <w:outlineLvl w:val="1"/>
    </w:pPr>
    <w:rPr>
      <w:rFonts w:ascii="Cambria" w:eastAsia="楷体_GB2312" w:hAnsi="Cambria"/>
      <w:sz w:val="32"/>
      <w:szCs w:val="32"/>
    </w:rPr>
  </w:style>
  <w:style w:type="paragraph" w:styleId="4">
    <w:name w:val="heading 4"/>
    <w:basedOn w:val="2"/>
    <w:next w:val="a"/>
    <w:link w:val="40"/>
    <w:qFormat/>
    <w:pPr>
      <w:spacing w:before="280" w:after="290" w:line="376" w:lineRule="auto"/>
      <w:outlineLvl w:val="3"/>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styleId="a4">
    <w:name w:val="page number"/>
    <w:basedOn w:val="a0"/>
  </w:style>
  <w:style w:type="character" w:customStyle="1" w:styleId="a5">
    <w:name w:val="页脚 字符"/>
    <w:link w:val="a6"/>
    <w:uiPriority w:val="99"/>
    <w:rPr>
      <w:kern w:val="2"/>
      <w:sz w:val="18"/>
      <w:szCs w:val="18"/>
    </w:rPr>
  </w:style>
  <w:style w:type="character" w:customStyle="1" w:styleId="40">
    <w:name w:val="标题 4 字符"/>
    <w:link w:val="4"/>
    <w:rPr>
      <w:rFonts w:ascii="Cambria" w:eastAsia="宋体" w:hAnsi="Cambria" w:cs="Times New Roman"/>
      <w:b/>
      <w:bCs/>
      <w:kern w:val="2"/>
      <w:sz w:val="28"/>
      <w:szCs w:val="28"/>
    </w:rPr>
  </w:style>
  <w:style w:type="paragraph" w:styleId="a7">
    <w:name w:val="Balloon Text"/>
    <w:basedOn w:val="a"/>
    <w:semiHidden/>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customStyle="1" w:styleId="a9">
    <w:name w:val="列出段落"/>
    <w:basedOn w:val="a"/>
    <w:uiPriority w:val="99"/>
    <w:qFormat/>
    <w:pPr>
      <w:ind w:firstLineChars="200" w:firstLine="420"/>
    </w:pPr>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8043">
      <w:bodyDiv w:val="1"/>
      <w:marLeft w:val="0"/>
      <w:marRight w:val="0"/>
      <w:marTop w:val="0"/>
      <w:marBottom w:val="0"/>
      <w:divBdr>
        <w:top w:val="none" w:sz="0" w:space="0" w:color="auto"/>
        <w:left w:val="none" w:sz="0" w:space="0" w:color="auto"/>
        <w:bottom w:val="none" w:sz="0" w:space="0" w:color="auto"/>
        <w:right w:val="none" w:sz="0" w:space="0" w:color="auto"/>
      </w:divBdr>
    </w:div>
    <w:div w:id="1219514796">
      <w:bodyDiv w:val="1"/>
      <w:marLeft w:val="0"/>
      <w:marRight w:val="0"/>
      <w:marTop w:val="0"/>
      <w:marBottom w:val="0"/>
      <w:divBdr>
        <w:top w:val="none" w:sz="0" w:space="0" w:color="auto"/>
        <w:left w:val="none" w:sz="0" w:space="0" w:color="auto"/>
        <w:bottom w:val="none" w:sz="0" w:space="0" w:color="auto"/>
        <w:right w:val="none" w:sz="0" w:space="0" w:color="auto"/>
      </w:divBdr>
    </w:div>
    <w:div w:id="16821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Words>
  <Characters>264</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中共绵竹市委常委</dc:title>
  <dc:subject/>
  <dc:creator>j</dc:creator>
  <cp:keywords/>
  <dc:description/>
  <cp:lastModifiedBy>宇洁 邱</cp:lastModifiedBy>
  <cp:revision>2</cp:revision>
  <cp:lastPrinted>2021-10-21T04:43:00Z</cp:lastPrinted>
  <dcterms:created xsi:type="dcterms:W3CDTF">2022-02-04T08:05:00Z</dcterms:created>
  <dcterms:modified xsi:type="dcterms:W3CDTF">2022-02-04T08:05:00Z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