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79D8" w:rsidRPr="00CA457E" w:rsidRDefault="000D3706">
      <w:pPr>
        <w:pStyle w:val="Date"/>
        <w:rPr>
          <w:lang w:val="nl-BE"/>
        </w:rPr>
      </w:pPr>
      <w:r w:rsidRPr="00CA457E">
        <w:rPr>
          <w:lang w:val="nl-BE"/>
        </w:rPr>
        <w:t>1</w:t>
      </w:r>
      <w:r w:rsidR="00180A63">
        <w:rPr>
          <w:lang w:val="nl-BE"/>
        </w:rPr>
        <w:t>4</w:t>
      </w:r>
      <w:r w:rsidRPr="00CA457E">
        <w:rPr>
          <w:lang w:val="nl-BE"/>
        </w:rPr>
        <w:t>/1</w:t>
      </w:r>
      <w:r w:rsidR="00180A63">
        <w:rPr>
          <w:lang w:val="nl-BE"/>
        </w:rPr>
        <w:t>1</w:t>
      </w:r>
      <w:r w:rsidRPr="00CA457E">
        <w:rPr>
          <w:lang w:val="nl-BE"/>
        </w:rPr>
        <w:t>/2018</w:t>
      </w:r>
    </w:p>
    <w:p w:rsidR="00B979D8" w:rsidRDefault="00180A63">
      <w:pPr>
        <w:pStyle w:val="Title"/>
        <w:rPr>
          <w:lang w:val="nl-BE"/>
        </w:rPr>
      </w:pPr>
      <w:r>
        <w:rPr>
          <w:lang w:val="nl-BE"/>
        </w:rPr>
        <w:t>Activiteitsrapport</w:t>
      </w:r>
      <w:r w:rsidR="00A25186">
        <w:rPr>
          <w:lang w:val="nl-BE"/>
        </w:rPr>
        <w:t xml:space="preserve"> I</w:t>
      </w:r>
      <w:r w:rsidR="002C3216">
        <w:rPr>
          <w:lang w:val="nl-BE"/>
        </w:rPr>
        <w:t>I</w:t>
      </w:r>
      <w:r w:rsidR="000D3706" w:rsidRPr="00CA457E">
        <w:rPr>
          <w:lang w:val="nl-BE"/>
        </w:rPr>
        <w:t>:</w:t>
      </w:r>
    </w:p>
    <w:p w:rsidR="00A25186" w:rsidRDefault="002C3216">
      <w:pPr>
        <w:pStyle w:val="Title"/>
        <w:rPr>
          <w:lang w:val="nl-BE"/>
        </w:rPr>
      </w:pPr>
      <w:r>
        <w:rPr>
          <w:lang w:val="nl-BE"/>
        </w:rPr>
        <w:t>Praktijk</w:t>
      </w:r>
    </w:p>
    <w:p w:rsidR="003922B8" w:rsidRPr="00CA457E" w:rsidRDefault="003922B8" w:rsidP="003922B8">
      <w:pPr>
        <w:pStyle w:val="Heading3"/>
        <w:rPr>
          <w:lang w:val="nl-BE"/>
        </w:rPr>
      </w:pPr>
      <w:r>
        <w:rPr>
          <w:lang w:val="nl-BE"/>
        </w:rPr>
        <w:t>Jarrit Boons</w:t>
      </w:r>
    </w:p>
    <w:p w:rsidR="00B979D8" w:rsidRPr="00CA457E" w:rsidRDefault="00A25186" w:rsidP="000D3706">
      <w:pPr>
        <w:pStyle w:val="Heading1"/>
        <w:rPr>
          <w:lang w:val="nl-BE"/>
        </w:rPr>
      </w:pPr>
      <w:r>
        <w:rPr>
          <w:lang w:val="nl-BE"/>
        </w:rPr>
        <w:t xml:space="preserve">Uitgevoerde activiteiten sinds </w:t>
      </w:r>
      <w:r w:rsidR="002C3216">
        <w:rPr>
          <w:lang w:val="nl-BE"/>
        </w:rPr>
        <w:t>Tussentijdse evaluatie</w:t>
      </w:r>
    </w:p>
    <w:p w:rsidR="00B979D8" w:rsidRDefault="00A25186" w:rsidP="003F3D12">
      <w:pPr>
        <w:pStyle w:val="Heading2"/>
        <w:rPr>
          <w:lang w:val="nl-BE"/>
        </w:rPr>
      </w:pPr>
      <w:r>
        <w:rPr>
          <w:lang w:val="nl-BE"/>
        </w:rPr>
        <w:t>Literatuur</w:t>
      </w:r>
    </w:p>
    <w:p w:rsidR="006F1E49" w:rsidRDefault="006F1E49" w:rsidP="006F1E49">
      <w:pPr>
        <w:rPr>
          <w:lang w:val="nl-BE"/>
        </w:rPr>
      </w:pPr>
      <w:r>
        <w:rPr>
          <w:lang w:val="nl-BE"/>
        </w:rPr>
        <w:t xml:space="preserve">Onderzoek naar </w:t>
      </w:r>
      <w:r w:rsidR="002C3216">
        <w:rPr>
          <w:lang w:val="nl-BE"/>
        </w:rPr>
        <w:t>transformatie van fractionele naar orthogonale coördinatensystemen</w:t>
      </w:r>
      <w:r>
        <w:rPr>
          <w:lang w:val="nl-BE"/>
        </w:rPr>
        <w:t>:</w:t>
      </w:r>
    </w:p>
    <w:p w:rsidR="006F1E49" w:rsidRDefault="006F1E49" w:rsidP="006F1E49">
      <w:pPr>
        <w:pStyle w:val="ListParagraph"/>
        <w:numPr>
          <w:ilvl w:val="0"/>
          <w:numId w:val="27"/>
        </w:numPr>
        <w:rPr>
          <w:lang w:val="nl-BE"/>
        </w:rPr>
      </w:pPr>
      <w:r>
        <w:rPr>
          <w:lang w:val="nl-BE"/>
        </w:rPr>
        <w:t>Websites</w:t>
      </w:r>
      <w:r w:rsidR="002C3216">
        <w:rPr>
          <w:lang w:val="nl-BE"/>
        </w:rPr>
        <w:t xml:space="preserve"> en papers</w:t>
      </w:r>
    </w:p>
    <w:p w:rsidR="006F1E49" w:rsidRDefault="002C3216" w:rsidP="006F1E49">
      <w:pPr>
        <w:pStyle w:val="ListParagraph"/>
        <w:numPr>
          <w:ilvl w:val="0"/>
          <w:numId w:val="27"/>
        </w:numPr>
        <w:rPr>
          <w:lang w:val="nl-BE"/>
        </w:rPr>
      </w:pPr>
      <w:r>
        <w:rPr>
          <w:lang w:val="nl-BE"/>
        </w:rPr>
        <w:t>Python script die dit doet</w:t>
      </w:r>
    </w:p>
    <w:p w:rsidR="00A03203" w:rsidRDefault="00A03203" w:rsidP="00A03203">
      <w:pPr>
        <w:rPr>
          <w:lang w:val="nl-BE"/>
        </w:rPr>
      </w:pPr>
      <w:r>
        <w:rPr>
          <w:lang w:val="nl-BE"/>
        </w:rPr>
        <w:t>Onderzoek naar Blender:</w:t>
      </w:r>
    </w:p>
    <w:p w:rsidR="00A03203" w:rsidRPr="00A03203" w:rsidRDefault="00A03203" w:rsidP="00A03203">
      <w:pPr>
        <w:pStyle w:val="ListParagraph"/>
        <w:numPr>
          <w:ilvl w:val="0"/>
          <w:numId w:val="27"/>
        </w:numPr>
        <w:rPr>
          <w:lang w:val="nl-BE"/>
        </w:rPr>
      </w:pPr>
      <w:r>
        <w:rPr>
          <w:lang w:val="nl-BE"/>
        </w:rPr>
        <w:t>De werking van de Blender API</w:t>
      </w:r>
    </w:p>
    <w:p w:rsidR="00773CDF" w:rsidRDefault="00773CDF" w:rsidP="00773CDF">
      <w:pPr>
        <w:pStyle w:val="Heading2"/>
        <w:rPr>
          <w:lang w:val="nl-BE"/>
        </w:rPr>
      </w:pPr>
      <w:r>
        <w:rPr>
          <w:lang w:val="nl-BE"/>
        </w:rPr>
        <w:t>Uitvoering</w:t>
      </w:r>
    </w:p>
    <w:p w:rsidR="00773CDF" w:rsidRDefault="00042D23" w:rsidP="00773CDF">
      <w:pPr>
        <w:rPr>
          <w:lang w:val="nl-BE"/>
        </w:rPr>
      </w:pPr>
      <w:r>
        <w:rPr>
          <w:lang w:val="nl-BE"/>
        </w:rPr>
        <w:t>Aan de hand van de Blender API atomen visualiseren in Blender</w:t>
      </w:r>
      <w:r w:rsidR="00160624">
        <w:rPr>
          <w:lang w:val="nl-BE"/>
        </w:rPr>
        <w:t xml:space="preserve"> op een zeer basic niveau</w:t>
      </w:r>
      <w:r>
        <w:rPr>
          <w:lang w:val="nl-BE"/>
        </w:rPr>
        <w:t xml:space="preserve">.  </w:t>
      </w:r>
    </w:p>
    <w:p w:rsidR="00735945" w:rsidRDefault="0018305E" w:rsidP="0018305E">
      <w:pPr>
        <w:pStyle w:val="Heading2"/>
        <w:rPr>
          <w:lang w:val="nl-BE"/>
        </w:rPr>
      </w:pPr>
      <w:r>
        <w:rPr>
          <w:lang w:val="nl-BE"/>
        </w:rPr>
        <w:t>Scriptie</w:t>
      </w:r>
    </w:p>
    <w:p w:rsidR="0018305E" w:rsidRDefault="00042D23" w:rsidP="0018305E">
      <w:pPr>
        <w:rPr>
          <w:lang w:val="nl-BE"/>
        </w:rPr>
      </w:pPr>
      <w:r>
        <w:rPr>
          <w:lang w:val="nl-BE"/>
        </w:rPr>
        <w:t xml:space="preserve">Fouten en onduidelijkheden van het tussentijds verslag verbeteren. </w:t>
      </w:r>
    </w:p>
    <w:p w:rsidR="00025432" w:rsidRDefault="0018305E" w:rsidP="0018305E">
      <w:pPr>
        <w:pStyle w:val="Heading1"/>
        <w:rPr>
          <w:lang w:val="nl-BE"/>
        </w:rPr>
      </w:pPr>
      <w:r>
        <w:rPr>
          <w:lang w:val="nl-BE"/>
        </w:rPr>
        <w:t>Tegengekomen problem</w:t>
      </w:r>
      <w:r w:rsidR="00AD5ABB">
        <w:rPr>
          <w:lang w:val="nl-BE"/>
        </w:rPr>
        <w:t>en</w:t>
      </w:r>
      <w:r>
        <w:rPr>
          <w:lang w:val="nl-BE"/>
        </w:rPr>
        <w:t xml:space="preserve"> sinds</w:t>
      </w:r>
      <w:r w:rsidR="008D3447">
        <w:rPr>
          <w:lang w:val="nl-BE"/>
        </w:rPr>
        <w:t xml:space="preserve"> Tussentijdse evaluatie</w:t>
      </w:r>
    </w:p>
    <w:p w:rsidR="00025432" w:rsidRDefault="001D7A55" w:rsidP="00025432">
      <w:pPr>
        <w:pStyle w:val="Heading2"/>
        <w:rPr>
          <w:lang w:val="nl-BE"/>
        </w:rPr>
      </w:pPr>
      <w:r>
        <w:rPr>
          <w:lang w:val="nl-BE"/>
        </w:rPr>
        <w:t>Literatuur</w:t>
      </w:r>
    </w:p>
    <w:p w:rsidR="00025432" w:rsidRDefault="008D3447" w:rsidP="002E731C">
      <w:pPr>
        <w:rPr>
          <w:lang w:val="nl-BE"/>
        </w:rPr>
      </w:pPr>
      <w:r>
        <w:rPr>
          <w:lang w:val="nl-BE"/>
        </w:rPr>
        <w:t>Om de plaats van atomen in Blender te bepalen is er een conversie nodig van het fractionele coördinaatsysteem, hetwelk gebruikt wordt in de kristallografie, naar het algemeen gebruikte orthogonale coördinaatsysteem.</w:t>
      </w:r>
      <w:r w:rsidR="006E4D86">
        <w:rPr>
          <w:lang w:val="nl-BE"/>
        </w:rPr>
        <w:t xml:space="preserve"> </w:t>
      </w:r>
      <w:r w:rsidR="006E4D86">
        <w:rPr>
          <w:lang w:val="nl-BE"/>
        </w:rPr>
        <w:br/>
        <w:t>Hier werd in de eerder</w:t>
      </w:r>
      <w:r w:rsidR="00F54FBA">
        <w:rPr>
          <w:lang w:val="nl-BE"/>
        </w:rPr>
        <w:t xml:space="preserve"> gedane </w:t>
      </w:r>
      <w:r w:rsidR="00C655AF">
        <w:rPr>
          <w:lang w:val="nl-BE"/>
        </w:rPr>
        <w:t>literatuur</w:t>
      </w:r>
      <w:r w:rsidR="006E4D86">
        <w:rPr>
          <w:lang w:val="nl-BE"/>
        </w:rPr>
        <w:t>studie niet echt naar gekeken</w:t>
      </w:r>
      <w:r w:rsidR="002E731C">
        <w:rPr>
          <w:lang w:val="nl-BE"/>
        </w:rPr>
        <w:t>. H</w:t>
      </w:r>
      <w:r w:rsidR="00010992">
        <w:rPr>
          <w:lang w:val="nl-BE"/>
        </w:rPr>
        <w:t>et is echter toch van belang hier even bij stil te staan, omdat dit een eerder moeilijke, wiskundige bewerking is.</w:t>
      </w:r>
      <w:r w:rsidR="007471A0">
        <w:rPr>
          <w:lang w:val="nl-BE"/>
        </w:rPr>
        <w:t xml:space="preserve"> </w:t>
      </w:r>
      <w:r w:rsidR="00BF5B57">
        <w:rPr>
          <w:lang w:val="nl-BE"/>
        </w:rPr>
        <w:br/>
      </w:r>
    </w:p>
    <w:p w:rsidR="00BF5B57" w:rsidRDefault="00BF5B57" w:rsidP="00BF5B57">
      <w:pPr>
        <w:pStyle w:val="Heading2"/>
        <w:rPr>
          <w:lang w:val="nl-BE"/>
        </w:rPr>
      </w:pPr>
      <w:r>
        <w:rPr>
          <w:lang w:val="nl-BE"/>
        </w:rPr>
        <w:t>Uitvoering</w:t>
      </w:r>
    </w:p>
    <w:p w:rsidR="00BF5B57" w:rsidRDefault="00BF5B57" w:rsidP="00BF5B57">
      <w:pPr>
        <w:rPr>
          <w:lang w:val="nl-BE"/>
        </w:rPr>
      </w:pPr>
      <w:r>
        <w:rPr>
          <w:lang w:val="nl-BE"/>
        </w:rPr>
        <w:t>Zoals verwacht is het werken met de Blender API een erg moeizaam en ingewikkeld leerproces. De modules die Blender gebruikt, kunnen</w:t>
      </w:r>
      <w:r>
        <w:rPr>
          <w:lang w:val="nl-BE"/>
        </w:rPr>
        <w:t xml:space="preserve"> niet</w:t>
      </w:r>
      <w:r>
        <w:rPr>
          <w:lang w:val="nl-BE"/>
        </w:rPr>
        <w:t xml:space="preserve"> gebruikt worden buiten de Blender omgeving, hiernaast heeft Blender geen IDE die het schrijven van code vereenvoudigt. Dit leidt tot het moeilijk testen van de geschreven code.</w:t>
      </w:r>
    </w:p>
    <w:p w:rsidR="00BF5B57" w:rsidRDefault="00BF5B57" w:rsidP="00BF5B57">
      <w:pPr>
        <w:rPr>
          <w:lang w:val="nl-BE"/>
        </w:rPr>
      </w:pPr>
    </w:p>
    <w:p w:rsidR="00BF5B57" w:rsidRPr="00BF5B57" w:rsidRDefault="00BF5B57" w:rsidP="00BF5B57">
      <w:pPr>
        <w:rPr>
          <w:lang w:val="nl-BE"/>
        </w:rPr>
      </w:pPr>
      <w:r>
        <w:rPr>
          <w:lang w:val="nl-BE"/>
        </w:rPr>
        <w:t xml:space="preserve">  </w:t>
      </w:r>
    </w:p>
    <w:p w:rsidR="00117AAB" w:rsidRPr="00CA457E" w:rsidRDefault="00117AAB" w:rsidP="00117AAB">
      <w:pPr>
        <w:pStyle w:val="Heading1"/>
        <w:rPr>
          <w:lang w:val="nl-BE"/>
        </w:rPr>
      </w:pPr>
      <w:r>
        <w:rPr>
          <w:lang w:val="nl-BE"/>
        </w:rPr>
        <w:t xml:space="preserve">Uit te voeren activiteiten tot </w:t>
      </w:r>
      <w:r w:rsidR="00A03203">
        <w:rPr>
          <w:lang w:val="nl-BE"/>
        </w:rPr>
        <w:t>Einde</w:t>
      </w:r>
    </w:p>
    <w:p w:rsidR="004E37B5" w:rsidRDefault="004E37B5" w:rsidP="00C5581D">
      <w:pPr>
        <w:pStyle w:val="Heading2"/>
        <w:rPr>
          <w:lang w:val="nl-BE"/>
        </w:rPr>
      </w:pPr>
      <w:r>
        <w:rPr>
          <w:lang w:val="nl-BE"/>
        </w:rPr>
        <w:t>Literatuur</w:t>
      </w:r>
    </w:p>
    <w:p w:rsidR="004E37B5" w:rsidRDefault="004E37B5" w:rsidP="004E37B5">
      <w:pPr>
        <w:rPr>
          <w:lang w:val="nl-BE"/>
        </w:rPr>
      </w:pPr>
      <w:r>
        <w:rPr>
          <w:lang w:val="nl-BE"/>
        </w:rPr>
        <w:t>Onderzoek naar Blender:</w:t>
      </w:r>
    </w:p>
    <w:p w:rsidR="00883756" w:rsidRPr="00BF5B57" w:rsidRDefault="0055319D" w:rsidP="00BF5B57">
      <w:pPr>
        <w:pStyle w:val="ListParagraph"/>
        <w:numPr>
          <w:ilvl w:val="0"/>
          <w:numId w:val="27"/>
        </w:numPr>
        <w:rPr>
          <w:lang w:val="nl-BE"/>
        </w:rPr>
      </w:pPr>
      <w:r>
        <w:rPr>
          <w:lang w:val="nl-BE"/>
        </w:rPr>
        <w:t>Maken</w:t>
      </w:r>
      <w:r w:rsidR="00C738E9">
        <w:rPr>
          <w:lang w:val="nl-BE"/>
        </w:rPr>
        <w:t xml:space="preserve"> van blender </w:t>
      </w:r>
      <w:proofErr w:type="spellStart"/>
      <w:r w:rsidR="00C738E9">
        <w:rPr>
          <w:lang w:val="nl-BE"/>
        </w:rPr>
        <w:t>add-ons</w:t>
      </w:r>
      <w:proofErr w:type="spellEnd"/>
      <w:r w:rsidR="00BF5B57">
        <w:rPr>
          <w:lang w:val="nl-BE"/>
        </w:rPr>
        <w:t xml:space="preserve"> (optioneel)</w:t>
      </w:r>
      <w:r w:rsidR="00537E0B" w:rsidRPr="00BF5B57">
        <w:rPr>
          <w:lang w:val="nl-BE"/>
        </w:rPr>
        <w:t xml:space="preserve"> </w:t>
      </w:r>
    </w:p>
    <w:p w:rsidR="00A03203" w:rsidRDefault="00A03203" w:rsidP="00A03203">
      <w:pPr>
        <w:pStyle w:val="Heading2"/>
        <w:rPr>
          <w:lang w:val="nl-BE"/>
        </w:rPr>
      </w:pPr>
      <w:r>
        <w:rPr>
          <w:lang w:val="nl-BE"/>
        </w:rPr>
        <w:t>Uitvoering</w:t>
      </w:r>
    </w:p>
    <w:p w:rsidR="00A03203" w:rsidRDefault="00A03203" w:rsidP="00A03203">
      <w:pPr>
        <w:rPr>
          <w:lang w:val="nl-BE"/>
        </w:rPr>
      </w:pPr>
      <w:r>
        <w:rPr>
          <w:lang w:val="nl-BE"/>
        </w:rPr>
        <w:t>Script schrijven voor het visualiseren van volledig kristal inclusief onderlinge bindingen en kleuren.</w:t>
      </w:r>
      <w:r w:rsidR="00E458E7">
        <w:rPr>
          <w:lang w:val="nl-BE"/>
        </w:rPr>
        <w:t xml:space="preserve"> </w:t>
      </w:r>
    </w:p>
    <w:p w:rsidR="00603536" w:rsidRDefault="00603536" w:rsidP="00A03203">
      <w:pPr>
        <w:rPr>
          <w:lang w:val="nl-BE"/>
        </w:rPr>
      </w:pPr>
      <w:r>
        <w:rPr>
          <w:lang w:val="nl-BE"/>
        </w:rPr>
        <w:t xml:space="preserve">-Optioneel: kijken of het creëren van </w:t>
      </w:r>
      <w:proofErr w:type="spellStart"/>
      <w:r>
        <w:rPr>
          <w:lang w:val="nl-BE"/>
        </w:rPr>
        <w:t>add-ons</w:t>
      </w:r>
      <w:proofErr w:type="spellEnd"/>
      <w:r>
        <w:rPr>
          <w:lang w:val="nl-BE"/>
        </w:rPr>
        <w:t xml:space="preserve"> in Blender mogelijk is binnen de context van dit onderzoek en of het een alternatief kan zijn voor het uitvoeren van een script.</w:t>
      </w:r>
    </w:p>
    <w:p w:rsidR="00A03203" w:rsidRDefault="00A03203" w:rsidP="00A03203">
      <w:pPr>
        <w:pStyle w:val="Heading2"/>
        <w:rPr>
          <w:lang w:val="nl-BE"/>
        </w:rPr>
      </w:pPr>
      <w:r>
        <w:rPr>
          <w:lang w:val="nl-BE"/>
        </w:rPr>
        <w:t>Scriptie</w:t>
      </w:r>
    </w:p>
    <w:p w:rsidR="003922B8" w:rsidRDefault="00A03203" w:rsidP="007D7CBA">
      <w:pPr>
        <w:rPr>
          <w:lang w:val="nl-BE"/>
        </w:rPr>
      </w:pPr>
      <w:r>
        <w:rPr>
          <w:lang w:val="nl-BE"/>
        </w:rPr>
        <w:t>Items toevoegen en aanpassen aan reeds bestaande tekst, laatste drie hoofdstukken volledig afwerken.</w:t>
      </w:r>
      <w:r>
        <w:rPr>
          <w:lang w:val="nl-BE"/>
        </w:rPr>
        <w:t xml:space="preserve"> </w:t>
      </w:r>
      <w:r w:rsidR="00A94656">
        <w:rPr>
          <w:lang w:val="nl-BE"/>
        </w:rPr>
        <w:t xml:space="preserve">Bibliografie volledig afwerken. </w:t>
      </w:r>
    </w:p>
    <w:p w:rsidR="00725688" w:rsidRDefault="00725688" w:rsidP="00725688">
      <w:pPr>
        <w:pStyle w:val="Heading2"/>
        <w:rPr>
          <w:lang w:val="nl-BE"/>
        </w:rPr>
      </w:pPr>
      <w:r>
        <w:rPr>
          <w:lang w:val="nl-BE"/>
        </w:rPr>
        <w:t>Scriptie</w:t>
      </w:r>
    </w:p>
    <w:p w:rsidR="00725688" w:rsidRPr="007F5DDD" w:rsidRDefault="00725688" w:rsidP="00725688">
      <w:pPr>
        <w:rPr>
          <w:lang w:val="nl-BE"/>
        </w:rPr>
      </w:pPr>
      <w:r>
        <w:rPr>
          <w:lang w:val="nl-BE"/>
        </w:rPr>
        <w:t>Eindpresentatie voorbereiden en maken in PowerPoint, tekst schrijven. Meermaals oefenen voor een kritisch publiek.</w:t>
      </w:r>
      <w:bookmarkStart w:id="0" w:name="_GoBack"/>
      <w:bookmarkEnd w:id="0"/>
    </w:p>
    <w:p w:rsidR="00725688" w:rsidRPr="007F5DDD" w:rsidRDefault="00725688" w:rsidP="007D7CBA">
      <w:pPr>
        <w:rPr>
          <w:lang w:val="nl-BE"/>
        </w:rPr>
      </w:pPr>
    </w:p>
    <w:sectPr w:rsidR="00725688" w:rsidRPr="007F5DD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1E53" w:rsidRDefault="007F1E53">
      <w:pPr>
        <w:spacing w:after="0" w:line="240" w:lineRule="auto"/>
      </w:pPr>
      <w:r>
        <w:separator/>
      </w:r>
    </w:p>
    <w:p w:rsidR="007F1E53" w:rsidRDefault="007F1E53"/>
  </w:endnote>
  <w:endnote w:type="continuationSeparator" w:id="0">
    <w:p w:rsidR="007F1E53" w:rsidRDefault="007F1E53">
      <w:pPr>
        <w:spacing w:after="0" w:line="240" w:lineRule="auto"/>
      </w:pPr>
      <w:r>
        <w:continuationSeparator/>
      </w:r>
    </w:p>
    <w:p w:rsidR="007F1E53" w:rsidRDefault="007F1E5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6D06" w:rsidRDefault="00696D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79D8" w:rsidRDefault="00917394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6D06" w:rsidRDefault="00696D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1E53" w:rsidRDefault="007F1E53">
      <w:pPr>
        <w:spacing w:after="0" w:line="240" w:lineRule="auto"/>
      </w:pPr>
      <w:r>
        <w:separator/>
      </w:r>
    </w:p>
    <w:p w:rsidR="007F1E53" w:rsidRDefault="007F1E53"/>
  </w:footnote>
  <w:footnote w:type="continuationSeparator" w:id="0">
    <w:p w:rsidR="007F1E53" w:rsidRDefault="007F1E53">
      <w:pPr>
        <w:spacing w:after="0" w:line="240" w:lineRule="auto"/>
      </w:pPr>
      <w:r>
        <w:continuationSeparator/>
      </w:r>
    </w:p>
    <w:p w:rsidR="007F1E53" w:rsidRDefault="007F1E5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6D06" w:rsidRDefault="00696D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6D06" w:rsidRDefault="00696D0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6D06" w:rsidRDefault="00696D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14.4pt;height:14.4pt" o:bullet="t">
        <v:imagedata r:id="rId1" o:title="msoA33D"/>
      </v:shape>
    </w:pict>
  </w:numPicBullet>
  <w:abstractNum w:abstractNumId="0" w15:restartNumberingAfterBreak="0">
    <w:nsid w:val="FFFFFF7C"/>
    <w:multiLevelType w:val="singleLevel"/>
    <w:tmpl w:val="ACB2B8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4D0BEC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9F4F2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DF41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3661F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99E707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624A6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4FAE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05552C83"/>
    <w:multiLevelType w:val="multilevel"/>
    <w:tmpl w:val="9B548F9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0BC1114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0FC2494B"/>
    <w:multiLevelType w:val="hybridMultilevel"/>
    <w:tmpl w:val="F1B41D3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1AA6CF1"/>
    <w:multiLevelType w:val="hybridMultilevel"/>
    <w:tmpl w:val="6204C94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9172F05"/>
    <w:multiLevelType w:val="hybridMultilevel"/>
    <w:tmpl w:val="41CCAE5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B9607D7"/>
    <w:multiLevelType w:val="hybridMultilevel"/>
    <w:tmpl w:val="EE8E849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2AE2EEE"/>
    <w:multiLevelType w:val="hybridMultilevel"/>
    <w:tmpl w:val="B45A86B4"/>
    <w:lvl w:ilvl="0" w:tplc="89A031FA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05715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D932CDE"/>
    <w:multiLevelType w:val="hybridMultilevel"/>
    <w:tmpl w:val="DE62D05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E8013F8"/>
    <w:multiLevelType w:val="hybridMultilevel"/>
    <w:tmpl w:val="73BE9A00"/>
    <w:lvl w:ilvl="0" w:tplc="08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6DA01E4"/>
    <w:multiLevelType w:val="hybridMultilevel"/>
    <w:tmpl w:val="405A3812"/>
    <w:lvl w:ilvl="0" w:tplc="06BE1808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7213580"/>
    <w:multiLevelType w:val="hybridMultilevel"/>
    <w:tmpl w:val="43BCFA9C"/>
    <w:lvl w:ilvl="0" w:tplc="08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0" w15:restartNumberingAfterBreak="0">
    <w:nsid w:val="48FB0E3A"/>
    <w:multiLevelType w:val="multilevel"/>
    <w:tmpl w:val="D6E81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40" w:hanging="360"/>
      </w:pPr>
      <w:rPr>
        <w:rFonts w:hint="default"/>
      </w:rPr>
    </w:lvl>
  </w:abstractNum>
  <w:abstractNum w:abstractNumId="21" w15:restartNumberingAfterBreak="0">
    <w:nsid w:val="5CD81B97"/>
    <w:multiLevelType w:val="hybridMultilevel"/>
    <w:tmpl w:val="6FBC1DF2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6D1638CF"/>
    <w:multiLevelType w:val="multilevel"/>
    <w:tmpl w:val="5C7EBD96"/>
    <w:lvl w:ilvl="0">
      <w:start w:val="1"/>
      <w:numFmt w:val="lowerRoman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6E2B3F6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EA62148"/>
    <w:multiLevelType w:val="hybridMultilevel"/>
    <w:tmpl w:val="1F8235E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EB90639"/>
    <w:multiLevelType w:val="hybridMultilevel"/>
    <w:tmpl w:val="AD6802FA"/>
    <w:lvl w:ilvl="0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22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23"/>
  </w:num>
  <w:num w:numId="13">
    <w:abstractNumId w:val="9"/>
  </w:num>
  <w:num w:numId="14">
    <w:abstractNumId w:val="15"/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</w:num>
  <w:num w:numId="17">
    <w:abstractNumId w:val="17"/>
  </w:num>
  <w:num w:numId="18">
    <w:abstractNumId w:val="24"/>
  </w:num>
  <w:num w:numId="19">
    <w:abstractNumId w:val="25"/>
  </w:num>
  <w:num w:numId="20">
    <w:abstractNumId w:val="19"/>
  </w:num>
  <w:num w:numId="21">
    <w:abstractNumId w:val="21"/>
  </w:num>
  <w:num w:numId="22">
    <w:abstractNumId w:val="13"/>
  </w:num>
  <w:num w:numId="23">
    <w:abstractNumId w:val="10"/>
  </w:num>
  <w:num w:numId="24">
    <w:abstractNumId w:val="12"/>
  </w:num>
  <w:num w:numId="25">
    <w:abstractNumId w:val="16"/>
  </w:num>
  <w:num w:numId="26">
    <w:abstractNumId w:val="11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706"/>
    <w:rsid w:val="00000B30"/>
    <w:rsid w:val="00010992"/>
    <w:rsid w:val="00025432"/>
    <w:rsid w:val="00042D23"/>
    <w:rsid w:val="00051678"/>
    <w:rsid w:val="00080C63"/>
    <w:rsid w:val="00083613"/>
    <w:rsid w:val="0008511A"/>
    <w:rsid w:val="000C47C7"/>
    <w:rsid w:val="000D1F66"/>
    <w:rsid w:val="000D3390"/>
    <w:rsid w:val="000D3706"/>
    <w:rsid w:val="0011427B"/>
    <w:rsid w:val="00117AAB"/>
    <w:rsid w:val="00143F85"/>
    <w:rsid w:val="00160624"/>
    <w:rsid w:val="001800F8"/>
    <w:rsid w:val="00180A63"/>
    <w:rsid w:val="0018305E"/>
    <w:rsid w:val="001C52EF"/>
    <w:rsid w:val="001D7A55"/>
    <w:rsid w:val="00230681"/>
    <w:rsid w:val="00294C3F"/>
    <w:rsid w:val="002C1552"/>
    <w:rsid w:val="002C3216"/>
    <w:rsid w:val="002C4207"/>
    <w:rsid w:val="002E731C"/>
    <w:rsid w:val="00303660"/>
    <w:rsid w:val="00315E05"/>
    <w:rsid w:val="0034617C"/>
    <w:rsid w:val="0035355B"/>
    <w:rsid w:val="00356102"/>
    <w:rsid w:val="003606CF"/>
    <w:rsid w:val="0038393E"/>
    <w:rsid w:val="0038404D"/>
    <w:rsid w:val="003922B8"/>
    <w:rsid w:val="003B0C99"/>
    <w:rsid w:val="003F2336"/>
    <w:rsid w:val="003F397A"/>
    <w:rsid w:val="003F3D12"/>
    <w:rsid w:val="004109E9"/>
    <w:rsid w:val="004343C1"/>
    <w:rsid w:val="0047718F"/>
    <w:rsid w:val="00481DF7"/>
    <w:rsid w:val="00492C06"/>
    <w:rsid w:val="004C0D7C"/>
    <w:rsid w:val="004E37B5"/>
    <w:rsid w:val="00521179"/>
    <w:rsid w:val="00537E0B"/>
    <w:rsid w:val="00540407"/>
    <w:rsid w:val="00541906"/>
    <w:rsid w:val="00541C93"/>
    <w:rsid w:val="0055319D"/>
    <w:rsid w:val="0055429E"/>
    <w:rsid w:val="00563D5E"/>
    <w:rsid w:val="00567C74"/>
    <w:rsid w:val="00567C7E"/>
    <w:rsid w:val="00570252"/>
    <w:rsid w:val="005C7BF4"/>
    <w:rsid w:val="00603536"/>
    <w:rsid w:val="00607146"/>
    <w:rsid w:val="0062628E"/>
    <w:rsid w:val="006437AC"/>
    <w:rsid w:val="00696D06"/>
    <w:rsid w:val="006B6AF4"/>
    <w:rsid w:val="006D3F09"/>
    <w:rsid w:val="006E4D86"/>
    <w:rsid w:val="006F1E49"/>
    <w:rsid w:val="007002A7"/>
    <w:rsid w:val="00721AE6"/>
    <w:rsid w:val="00725688"/>
    <w:rsid w:val="00735945"/>
    <w:rsid w:val="00740829"/>
    <w:rsid w:val="007471A0"/>
    <w:rsid w:val="00773CDF"/>
    <w:rsid w:val="007849F8"/>
    <w:rsid w:val="00793758"/>
    <w:rsid w:val="007A06AE"/>
    <w:rsid w:val="007D7CBA"/>
    <w:rsid w:val="007F1E53"/>
    <w:rsid w:val="007F5DDD"/>
    <w:rsid w:val="00807F4F"/>
    <w:rsid w:val="00814746"/>
    <w:rsid w:val="00851BEE"/>
    <w:rsid w:val="00853211"/>
    <w:rsid w:val="00862C7B"/>
    <w:rsid w:val="00875BAC"/>
    <w:rsid w:val="00883756"/>
    <w:rsid w:val="00890F29"/>
    <w:rsid w:val="008A68C0"/>
    <w:rsid w:val="008D3447"/>
    <w:rsid w:val="00901A56"/>
    <w:rsid w:val="00917394"/>
    <w:rsid w:val="00935DB7"/>
    <w:rsid w:val="009866E2"/>
    <w:rsid w:val="00986ED0"/>
    <w:rsid w:val="009B629C"/>
    <w:rsid w:val="00A03203"/>
    <w:rsid w:val="00A13C4A"/>
    <w:rsid w:val="00A25186"/>
    <w:rsid w:val="00A40744"/>
    <w:rsid w:val="00A94656"/>
    <w:rsid w:val="00AA6AC7"/>
    <w:rsid w:val="00AB1B5E"/>
    <w:rsid w:val="00AB5657"/>
    <w:rsid w:val="00AD5ABB"/>
    <w:rsid w:val="00AE3359"/>
    <w:rsid w:val="00B45808"/>
    <w:rsid w:val="00B51EB3"/>
    <w:rsid w:val="00B63A42"/>
    <w:rsid w:val="00B83913"/>
    <w:rsid w:val="00B90DFB"/>
    <w:rsid w:val="00B979D8"/>
    <w:rsid w:val="00BB1F80"/>
    <w:rsid w:val="00BB62CB"/>
    <w:rsid w:val="00BB7054"/>
    <w:rsid w:val="00BF5B57"/>
    <w:rsid w:val="00C11B7B"/>
    <w:rsid w:val="00C30F1B"/>
    <w:rsid w:val="00C5581D"/>
    <w:rsid w:val="00C641F9"/>
    <w:rsid w:val="00C655AF"/>
    <w:rsid w:val="00C738E9"/>
    <w:rsid w:val="00CA457E"/>
    <w:rsid w:val="00CF4605"/>
    <w:rsid w:val="00CF7F3E"/>
    <w:rsid w:val="00D94968"/>
    <w:rsid w:val="00DB445C"/>
    <w:rsid w:val="00E1127C"/>
    <w:rsid w:val="00E129F9"/>
    <w:rsid w:val="00E31D7B"/>
    <w:rsid w:val="00E458E7"/>
    <w:rsid w:val="00E60CF9"/>
    <w:rsid w:val="00ED309D"/>
    <w:rsid w:val="00ED53F4"/>
    <w:rsid w:val="00F54FBA"/>
    <w:rsid w:val="00F61D03"/>
    <w:rsid w:val="00FB1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51A1C9"/>
  <w15:chartTrackingRefBased/>
  <w15:docId w15:val="{1D50BAE5-B0AA-4E6C-A1C6-E112B2D5C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2336"/>
  </w:style>
  <w:style w:type="paragraph" w:styleId="Heading1">
    <w:name w:val="heading 1"/>
    <w:basedOn w:val="Normal"/>
    <w:link w:val="Heading1Char"/>
    <w:uiPriority w:val="9"/>
    <w:qFormat/>
    <w:rsid w:val="00740829"/>
    <w:pPr>
      <w:spacing w:before="600" w:after="60"/>
      <w:ind w:left="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23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35353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22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373737" w:themeColor="accent1" w:themeShade="7F"/>
      <w:sz w:val="24"/>
      <w:szCs w:val="24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740829"/>
    <w:pPr>
      <w:spacing w:before="40" w:after="0"/>
      <w:ind w:left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740829"/>
    <w:pPr>
      <w:spacing w:before="40" w:after="0"/>
      <w:ind w:left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740829"/>
    <w:pPr>
      <w:spacing w:before="40" w:after="0"/>
      <w:ind w:left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740829"/>
    <w:pPr>
      <w:spacing w:before="40" w:after="0"/>
      <w:ind w:left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740829"/>
    <w:pPr>
      <w:spacing w:before="40" w:after="0"/>
      <w:ind w:left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3F2336"/>
    <w:rPr>
      <w:rFonts w:asciiTheme="majorHAnsi" w:eastAsiaTheme="majorEastAsia" w:hAnsiTheme="majorHAnsi" w:cstheme="majorBidi"/>
      <w:color w:val="535353" w:themeColor="accent1" w:themeShade="BF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rsid w:val="00BB1F80"/>
    <w:pPr>
      <w:spacing w:after="200" w:line="240" w:lineRule="auto"/>
    </w:pPr>
    <w:rPr>
      <w:i/>
      <w:iCs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sid w:val="00793758"/>
    <w:rPr>
      <w:color w:val="707070" w:themeColor="text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1F80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F8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B1F80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B1F8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B1F80"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B1F8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B1F8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1F8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1F8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1F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1F80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B1F80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B1F80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B1F80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B1F80"/>
    <w:rPr>
      <w:rFonts w:ascii="Segoe UI" w:hAnsi="Segoe UI" w:cs="Segoe UI"/>
      <w:szCs w:val="16"/>
    </w:rPr>
  </w:style>
  <w:style w:type="paragraph" w:styleId="EnvelopeReturn">
    <w:name w:val="envelope return"/>
    <w:basedOn w:val="Normal"/>
    <w:uiPriority w:val="99"/>
    <w:semiHidden/>
    <w:unhideWhenUsed/>
    <w:rsid w:val="00BB1F80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B1F80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B1F8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B1F8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BB1F8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1F80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1F8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BB1F8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BB1F8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B1F8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B1F80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B1F80"/>
    <w:rPr>
      <w:rFonts w:ascii="Consolas" w:hAnsi="Consolas"/>
      <w:szCs w:val="21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79375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535353" w:themeColor="accent1" w:themeShade="BF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793758"/>
    <w:rPr>
      <w:rFonts w:asciiTheme="majorHAnsi" w:eastAsiaTheme="majorEastAsia" w:hAnsiTheme="majorHAnsi" w:cstheme="majorBidi"/>
      <w:color w:val="535353" w:themeColor="accent1" w:themeShade="BF"/>
      <w:sz w:val="24"/>
      <w:szCs w:val="24"/>
      <w:shd w:val="pct20" w:color="auto" w:fill="auto"/>
    </w:rPr>
  </w:style>
  <w:style w:type="paragraph" w:styleId="ListNumber">
    <w:name w:val="List Number"/>
    <w:basedOn w:val="Normal"/>
    <w:uiPriority w:val="10"/>
    <w:qFormat/>
    <w:rsid w:val="003F2336"/>
    <w:pPr>
      <w:numPr>
        <w:numId w:val="6"/>
      </w:numPr>
      <w:ind w:left="1080"/>
      <w:contextualSpacing/>
    </w:pPr>
  </w:style>
  <w:style w:type="paragraph" w:styleId="ListBullet">
    <w:name w:val="List Bullet"/>
    <w:basedOn w:val="Normal"/>
    <w:uiPriority w:val="10"/>
    <w:rsid w:val="003F2336"/>
    <w:pPr>
      <w:numPr>
        <w:numId w:val="11"/>
      </w:numPr>
      <w:ind w:left="1080"/>
      <w:contextualSpacing/>
    </w:pPr>
  </w:style>
  <w:style w:type="character" w:styleId="Hyperlink">
    <w:name w:val="Hyperlink"/>
    <w:basedOn w:val="DefaultParagraphFont"/>
    <w:uiPriority w:val="99"/>
    <w:unhideWhenUsed/>
    <w:rsid w:val="00CA457E"/>
    <w:rPr>
      <w:color w:val="407F8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457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AB565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922B8"/>
    <w:rPr>
      <w:rFonts w:asciiTheme="majorHAnsi" w:eastAsiaTheme="majorEastAsia" w:hAnsiTheme="majorHAnsi" w:cstheme="majorBidi"/>
      <w:color w:val="373737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492C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77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rrit\AppData\Roaming\Microsoft\Templates\Create%20an%20Outline.dotx" TargetMode="External"/></Relationships>
</file>

<file path=word/theme/theme1.xml><?xml version="1.0" encoding="utf-8"?>
<a:theme xmlns:a="http://schemas.openxmlformats.org/drawingml/2006/main" name="Outline">
  <a:themeElements>
    <a:clrScheme name="Custom 1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407F83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Create an Outline.dotx</Template>
  <TotalTime>385</TotalTime>
  <Pages>2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Jarrit Boons</dc:creator>
  <cp:keywords/>
  <dc:description/>
  <cp:lastModifiedBy>Jarrit Boons</cp:lastModifiedBy>
  <cp:revision>22</cp:revision>
  <cp:lastPrinted>2019-03-12T18:03:00Z</cp:lastPrinted>
  <dcterms:created xsi:type="dcterms:W3CDTF">2019-03-12T11:48:00Z</dcterms:created>
  <dcterms:modified xsi:type="dcterms:W3CDTF">2019-03-12T18:13:00Z</dcterms:modified>
</cp:coreProperties>
</file>