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72" w:rsidRDefault="002E7B72" w:rsidP="002E7B72">
      <w:r>
        <w:t>PRELAB for Lab 4</w:t>
      </w:r>
    </w:p>
    <w:p w:rsidR="002E7B72" w:rsidRPr="002E7B72" w:rsidRDefault="002E7B72" w:rsidP="002E7B72">
      <w:r w:rsidRPr="002E7B72">
        <w:t xml:space="preserve">Go to page 76 of the C compiler User's Guide to complete the following table. For the type, fill in data type that produces a variable the </w:t>
      </w:r>
      <w:proofErr w:type="spellStart"/>
      <w:r w:rsidRPr="002E7B72">
        <w:t>the</w:t>
      </w:r>
      <w:proofErr w:type="spellEnd"/>
      <w:r w:rsidRPr="002E7B72">
        <w:t xml:space="preserve"> size give. For max/min write in the maximum and minimum values that can be represented with the data type in that row.</w:t>
      </w:r>
    </w:p>
    <w:p w:rsidR="002E7B72" w:rsidRPr="002E7B72" w:rsidRDefault="002E7B72" w:rsidP="002E7B72">
      <w:pPr>
        <w:numPr>
          <w:ilvl w:val="0"/>
          <w:numId w:val="1"/>
        </w:numPr>
      </w:pPr>
    </w:p>
    <w:tbl>
      <w:tblPr>
        <w:tblW w:w="5000" w:type="pct"/>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6"/>
        <w:gridCol w:w="1941"/>
        <w:gridCol w:w="1801"/>
        <w:gridCol w:w="1801"/>
        <w:gridCol w:w="2911"/>
      </w:tblGrid>
      <w:tr w:rsidR="002E7B72" w:rsidRPr="002E7B72" w:rsidTr="002E7B72">
        <w:trPr>
          <w:tblCellSpacing w:w="15" w:type="dxa"/>
        </w:trPr>
        <w:tc>
          <w:tcPr>
            <w:tcW w:w="574"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Size</w:t>
            </w:r>
          </w:p>
        </w:tc>
        <w:tc>
          <w:tcPr>
            <w:tcW w:w="996"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signed/unsigned</w:t>
            </w:r>
          </w:p>
        </w:tc>
        <w:tc>
          <w:tcPr>
            <w:tcW w:w="922"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Type</w:t>
            </w:r>
          </w:p>
        </w:tc>
        <w:tc>
          <w:tcPr>
            <w:tcW w:w="922"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min</w:t>
            </w:r>
          </w:p>
        </w:tc>
        <w:tc>
          <w:tcPr>
            <w:tcW w:w="1492"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max</w:t>
            </w:r>
          </w:p>
        </w:tc>
      </w:tr>
      <w:tr w:rsidR="002E7B72" w:rsidRPr="002E7B72" w:rsidTr="002E7B72">
        <w:trPr>
          <w:tblCellSpacing w:w="15" w:type="dxa"/>
        </w:trPr>
        <w:tc>
          <w:tcPr>
            <w:tcW w:w="57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8-bit</w:t>
            </w:r>
          </w:p>
        </w:tc>
        <w:tc>
          <w:tcPr>
            <w:tcW w:w="996"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Unsigned char</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0</w:t>
            </w:r>
          </w:p>
        </w:tc>
        <w:tc>
          <w:tcPr>
            <w:tcW w:w="1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258</w:t>
            </w:r>
          </w:p>
        </w:tc>
      </w:tr>
      <w:tr w:rsidR="002E7B72" w:rsidRPr="002E7B72" w:rsidTr="002E7B72">
        <w:trPr>
          <w:tblCellSpacing w:w="15" w:type="dxa"/>
        </w:trPr>
        <w:tc>
          <w:tcPr>
            <w:tcW w:w="574"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8-bit</w:t>
            </w:r>
          </w:p>
        </w:tc>
        <w:tc>
          <w:tcPr>
            <w:tcW w:w="996"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w:t>
            </w:r>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Signed char</w:t>
            </w:r>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-128</w:t>
            </w:r>
          </w:p>
        </w:tc>
        <w:tc>
          <w:tcPr>
            <w:tcW w:w="1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127</w:t>
            </w:r>
          </w:p>
        </w:tc>
      </w:tr>
      <w:tr w:rsidR="002E7B72" w:rsidRPr="002E7B72" w:rsidTr="002E7B72">
        <w:trPr>
          <w:tblCellSpacing w:w="15" w:type="dxa"/>
        </w:trPr>
        <w:tc>
          <w:tcPr>
            <w:tcW w:w="57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16-bit</w:t>
            </w:r>
          </w:p>
        </w:tc>
        <w:tc>
          <w:tcPr>
            <w:tcW w:w="996"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 short</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0</w:t>
            </w:r>
          </w:p>
        </w:tc>
        <w:tc>
          <w:tcPr>
            <w:tcW w:w="1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65535</w:t>
            </w:r>
          </w:p>
        </w:tc>
      </w:tr>
      <w:tr w:rsidR="002E7B72" w:rsidRPr="002E7B72" w:rsidTr="002E7B72">
        <w:trPr>
          <w:tblCellSpacing w:w="15" w:type="dxa"/>
        </w:trPr>
        <w:tc>
          <w:tcPr>
            <w:tcW w:w="574"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16-bit</w:t>
            </w:r>
          </w:p>
        </w:tc>
        <w:tc>
          <w:tcPr>
            <w:tcW w:w="996"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w:t>
            </w:r>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proofErr w:type="spellStart"/>
            <w:r>
              <w:t>int</w:t>
            </w:r>
            <w:proofErr w:type="spellEnd"/>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-32768</w:t>
            </w:r>
          </w:p>
        </w:tc>
        <w:tc>
          <w:tcPr>
            <w:tcW w:w="1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32767</w:t>
            </w:r>
          </w:p>
        </w:tc>
      </w:tr>
      <w:tr w:rsidR="002E7B72" w:rsidRPr="002E7B72" w:rsidTr="002E7B72">
        <w:trPr>
          <w:tblCellSpacing w:w="15" w:type="dxa"/>
        </w:trPr>
        <w:tc>
          <w:tcPr>
            <w:tcW w:w="57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32-bit</w:t>
            </w:r>
          </w:p>
        </w:tc>
        <w:tc>
          <w:tcPr>
            <w:tcW w:w="996"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long</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0</w:t>
            </w:r>
          </w:p>
        </w:tc>
        <w:tc>
          <w:tcPr>
            <w:tcW w:w="1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4 294 967 295</w:t>
            </w:r>
          </w:p>
        </w:tc>
      </w:tr>
      <w:tr w:rsidR="002E7B72" w:rsidRPr="002E7B72" w:rsidTr="002E7B72">
        <w:trPr>
          <w:tblCellSpacing w:w="15" w:type="dxa"/>
        </w:trPr>
        <w:tc>
          <w:tcPr>
            <w:tcW w:w="574"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32-bit</w:t>
            </w:r>
          </w:p>
        </w:tc>
        <w:tc>
          <w:tcPr>
            <w:tcW w:w="996"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w:t>
            </w:r>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long</w:t>
            </w:r>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-2,147,483,648</w:t>
            </w:r>
          </w:p>
        </w:tc>
        <w:tc>
          <w:tcPr>
            <w:tcW w:w="1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2 147 483 647</w:t>
            </w:r>
          </w:p>
        </w:tc>
      </w:tr>
      <w:tr w:rsidR="002E7B72" w:rsidRPr="002E7B72" w:rsidTr="002E7B72">
        <w:trPr>
          <w:tblCellSpacing w:w="15" w:type="dxa"/>
        </w:trPr>
        <w:tc>
          <w:tcPr>
            <w:tcW w:w="57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64-bit</w:t>
            </w:r>
          </w:p>
        </w:tc>
        <w:tc>
          <w:tcPr>
            <w:tcW w:w="996"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w:t>
            </w:r>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 xml:space="preserve">Long </w:t>
            </w:r>
            <w:proofErr w:type="spellStart"/>
            <w:r>
              <w:t>long</w:t>
            </w:r>
            <w:proofErr w:type="spellEnd"/>
          </w:p>
        </w:tc>
        <w:tc>
          <w:tcPr>
            <w:tcW w:w="92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t>0</w:t>
            </w:r>
          </w:p>
        </w:tc>
        <w:tc>
          <w:tcPr>
            <w:tcW w:w="1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18 446 744 073 709 551 615</w:t>
            </w:r>
          </w:p>
        </w:tc>
      </w:tr>
      <w:tr w:rsidR="002E7B72" w:rsidRPr="002E7B72" w:rsidTr="002E7B72">
        <w:trPr>
          <w:tblCellSpacing w:w="15" w:type="dxa"/>
        </w:trPr>
        <w:tc>
          <w:tcPr>
            <w:tcW w:w="574"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64-bit</w:t>
            </w:r>
          </w:p>
        </w:tc>
        <w:tc>
          <w:tcPr>
            <w:tcW w:w="996"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w:t>
            </w:r>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t xml:space="preserve">Long </w:t>
            </w:r>
            <w:proofErr w:type="spellStart"/>
            <w:r>
              <w:t>long</w:t>
            </w:r>
            <w:proofErr w:type="spellEnd"/>
          </w:p>
        </w:tc>
        <w:tc>
          <w:tcPr>
            <w:tcW w:w="92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-9 223 372 036 854 775 808</w:t>
            </w:r>
          </w:p>
        </w:tc>
        <w:tc>
          <w:tcPr>
            <w:tcW w:w="1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9 223 372 036 854 775 807</w:t>
            </w:r>
          </w:p>
        </w:tc>
      </w:tr>
    </w:tbl>
    <w:p w:rsidR="002E7B72" w:rsidRPr="002E7B72" w:rsidRDefault="002E7B72" w:rsidP="002E7B72">
      <w:r w:rsidRPr="002E7B72">
        <w:t xml:space="preserve">When writing embedded C code, </w:t>
      </w:r>
      <w:proofErr w:type="spellStart"/>
      <w:proofErr w:type="gramStart"/>
      <w:r w:rsidRPr="002E7B72">
        <w:t>its</w:t>
      </w:r>
      <w:proofErr w:type="spellEnd"/>
      <w:proofErr w:type="gramEnd"/>
      <w:r w:rsidRPr="002E7B72">
        <w:t xml:space="preserve"> always a good idea to separate your code from the architecture as much as possible because it is easier to change... This is why </w:t>
      </w:r>
      <w:proofErr w:type="spellStart"/>
      <w:proofErr w:type="gramStart"/>
      <w:r w:rsidRPr="002E7B72">
        <w:t>its</w:t>
      </w:r>
      <w:proofErr w:type="spellEnd"/>
      <w:proofErr w:type="gramEnd"/>
      <w:r w:rsidRPr="002E7B72">
        <w:t xml:space="preserve"> better to</w:t>
      </w:r>
    </w:p>
    <w:p w:rsidR="002E7B72" w:rsidRPr="002E7B72" w:rsidRDefault="002E7B72" w:rsidP="002E7B72">
      <w:pPr>
        <w:numPr>
          <w:ilvl w:val="0"/>
          <w:numId w:val="2"/>
        </w:numPr>
      </w:pPr>
      <w:proofErr w:type="gramStart"/>
      <w:r w:rsidRPr="002E7B72">
        <w:t>use</w:t>
      </w:r>
      <w:proofErr w:type="gramEnd"/>
      <w:r w:rsidRPr="002E7B72">
        <w:t xml:space="preserve"> the peripheral register names in your code (e.g. P2IN) rather than their address (e.g. 0x28).</w:t>
      </w:r>
    </w:p>
    <w:p w:rsidR="002E7B72" w:rsidRPr="002E7B72" w:rsidRDefault="002E7B72" w:rsidP="002E7B72">
      <w:pPr>
        <w:numPr>
          <w:ilvl w:val="0"/>
          <w:numId w:val="2"/>
        </w:numPr>
      </w:pPr>
      <w:r w:rsidRPr="002E7B72">
        <w:t>use peripheral register field names in your code (e.g.</w:t>
      </w:r>
    </w:p>
    <w:p w:rsidR="002E7B72" w:rsidRPr="002E7B72" w:rsidRDefault="002E7B72" w:rsidP="002E7B72">
      <w:r w:rsidRPr="002E7B72">
        <w:t xml:space="preserve">Because space is limited on microcontrollers, </w:t>
      </w:r>
      <w:proofErr w:type="spellStart"/>
      <w:proofErr w:type="gramStart"/>
      <w:r w:rsidRPr="002E7B72">
        <w:t>its</w:t>
      </w:r>
      <w:proofErr w:type="spellEnd"/>
      <w:proofErr w:type="gramEnd"/>
      <w:r w:rsidRPr="002E7B72">
        <w:t xml:space="preserve"> a common practice to use variables with a range suitable for the task at hand. Unfortunately, there is no standard among C compilers between the basic data types like char, short, long and the number of bits in the underlying data representation. Furthermore, when writing and reading code, it is not readily apparent how </w:t>
      </w:r>
      <w:proofErr w:type="gramStart"/>
      <w:r w:rsidRPr="002E7B72">
        <w:t>may</w:t>
      </w:r>
      <w:proofErr w:type="gramEnd"/>
      <w:r w:rsidRPr="002E7B72">
        <w:t xml:space="preserve"> bits are in a short or long variable. Consequently, we will write our programs using typed definitions that provide an obvious connection between the data type and the number of bits in the representation. </w:t>
      </w:r>
      <w:r w:rsidRPr="002E7B72">
        <w:br/>
      </w:r>
      <w:r w:rsidRPr="002E7B72">
        <w:br/>
        <w:t>Start by consulting the </w:t>
      </w:r>
      <w:proofErr w:type="spellStart"/>
      <w:r w:rsidRPr="002E7B72">
        <w:fldChar w:fldCharType="begin"/>
      </w:r>
      <w:r w:rsidRPr="002E7B72">
        <w:instrText xml:space="preserve"> HYPERLINK "http://en.wikipedia.org/wiki/Typedef" </w:instrText>
      </w:r>
      <w:r w:rsidRPr="002E7B72">
        <w:fldChar w:fldCharType="separate"/>
      </w:r>
      <w:r w:rsidRPr="002E7B72">
        <w:rPr>
          <w:rStyle w:val="Hyperlink"/>
        </w:rPr>
        <w:t>Typedef</w:t>
      </w:r>
      <w:proofErr w:type="spellEnd"/>
      <w:r w:rsidRPr="002E7B72">
        <w:rPr>
          <w:rStyle w:val="Hyperlink"/>
        </w:rPr>
        <w:t xml:space="preserve"> wiki page</w:t>
      </w:r>
      <w:r w:rsidRPr="002E7B72">
        <w:fldChar w:fldCharType="end"/>
      </w:r>
      <w:r w:rsidRPr="002E7B72">
        <w:t>. Next, write the C code definitions for the following</w:t>
      </w:r>
    </w:p>
    <w:p w:rsidR="002E7B72" w:rsidRPr="002E7B72" w:rsidRDefault="002E7B72" w:rsidP="002E7B72">
      <w:pPr>
        <w:numPr>
          <w:ilvl w:val="0"/>
          <w:numId w:val="3"/>
        </w:numPr>
      </w:pPr>
    </w:p>
    <w:tbl>
      <w:tblPr>
        <w:tblW w:w="5000" w:type="pct"/>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9"/>
        <w:gridCol w:w="3549"/>
        <w:gridCol w:w="4802"/>
      </w:tblGrid>
      <w:tr w:rsidR="002E7B72" w:rsidRPr="002E7B72" w:rsidTr="002E7B72">
        <w:trPr>
          <w:tblCellSpacing w:w="15" w:type="dxa"/>
        </w:trPr>
        <w:tc>
          <w:tcPr>
            <w:tcW w:w="631"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type</w:t>
            </w:r>
          </w:p>
        </w:tc>
        <w:tc>
          <w:tcPr>
            <w:tcW w:w="1843"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Meaning</w:t>
            </w:r>
          </w:p>
        </w:tc>
        <w:tc>
          <w:tcPr>
            <w:tcW w:w="2492"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xml:space="preserve">C </w:t>
            </w:r>
            <w:proofErr w:type="spellStart"/>
            <w:r w:rsidRPr="002E7B72">
              <w:t>typedef</w:t>
            </w:r>
            <w:proofErr w:type="spellEnd"/>
            <w:r w:rsidRPr="002E7B72">
              <w:t xml:space="preserve"> declaration</w:t>
            </w:r>
          </w:p>
        </w:tc>
      </w:tr>
      <w:tr w:rsidR="002E7B72" w:rsidRPr="002E7B72" w:rsidTr="002E7B72">
        <w:trPr>
          <w:tblCellSpacing w:w="15" w:type="dxa"/>
        </w:trPr>
        <w:tc>
          <w:tcPr>
            <w:tcW w:w="63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int8</w:t>
            </w:r>
          </w:p>
        </w:tc>
        <w:tc>
          <w:tcPr>
            <w:tcW w:w="184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 8-bit value</w:t>
            </w:r>
          </w:p>
        </w:tc>
        <w:tc>
          <w:tcPr>
            <w:tcW w:w="2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proofErr w:type="spellStart"/>
            <w:r w:rsidR="00AD6F53">
              <w:t>typedef</w:t>
            </w:r>
            <w:proofErr w:type="spellEnd"/>
            <w:r w:rsidR="00AD6F53">
              <w:t xml:space="preserve"> unsigned char int8;</w:t>
            </w:r>
          </w:p>
        </w:tc>
      </w:tr>
      <w:tr w:rsidR="002E7B72" w:rsidRPr="002E7B72" w:rsidTr="002E7B72">
        <w:trPr>
          <w:tblCellSpacing w:w="15" w:type="dxa"/>
        </w:trPr>
        <w:tc>
          <w:tcPr>
            <w:tcW w:w="63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sint8</w:t>
            </w:r>
          </w:p>
        </w:tc>
        <w:tc>
          <w:tcPr>
            <w:tcW w:w="184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 8-bit value</w:t>
            </w:r>
          </w:p>
        </w:tc>
        <w:tc>
          <w:tcPr>
            <w:tcW w:w="2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proofErr w:type="spellStart"/>
            <w:r w:rsidR="00AD6F53">
              <w:t>typedef</w:t>
            </w:r>
            <w:proofErr w:type="spellEnd"/>
            <w:r w:rsidR="00AD6F53">
              <w:t xml:space="preserve"> signed char sint8;</w:t>
            </w:r>
          </w:p>
        </w:tc>
      </w:tr>
      <w:tr w:rsidR="002E7B72" w:rsidRPr="002E7B72" w:rsidTr="002E7B72">
        <w:trPr>
          <w:tblCellSpacing w:w="15" w:type="dxa"/>
        </w:trPr>
        <w:tc>
          <w:tcPr>
            <w:tcW w:w="63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int16</w:t>
            </w:r>
          </w:p>
        </w:tc>
        <w:tc>
          <w:tcPr>
            <w:tcW w:w="184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 16-bit value</w:t>
            </w:r>
          </w:p>
        </w:tc>
        <w:tc>
          <w:tcPr>
            <w:tcW w:w="2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proofErr w:type="spellStart"/>
            <w:r w:rsidRPr="002E7B72">
              <w:t>typedef</w:t>
            </w:r>
            <w:proofErr w:type="spellEnd"/>
            <w:r w:rsidRPr="002E7B72">
              <w:t xml:space="preserve"> unsigned short int16;</w:t>
            </w:r>
          </w:p>
        </w:tc>
      </w:tr>
      <w:tr w:rsidR="002E7B72" w:rsidRPr="002E7B72" w:rsidTr="002E7B72">
        <w:trPr>
          <w:tblCellSpacing w:w="15" w:type="dxa"/>
        </w:trPr>
        <w:tc>
          <w:tcPr>
            <w:tcW w:w="63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sint16</w:t>
            </w:r>
          </w:p>
        </w:tc>
        <w:tc>
          <w:tcPr>
            <w:tcW w:w="184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 16-bit value</w:t>
            </w:r>
          </w:p>
        </w:tc>
        <w:tc>
          <w:tcPr>
            <w:tcW w:w="2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proofErr w:type="spellStart"/>
            <w:r w:rsidR="00AD6F53">
              <w:t>typedef</w:t>
            </w:r>
            <w:proofErr w:type="spellEnd"/>
            <w:r w:rsidR="00AD6F53">
              <w:t xml:space="preserve"> signed short sint16;</w:t>
            </w:r>
          </w:p>
        </w:tc>
      </w:tr>
      <w:tr w:rsidR="002E7B72" w:rsidRPr="002E7B72" w:rsidTr="002E7B72">
        <w:trPr>
          <w:tblCellSpacing w:w="15" w:type="dxa"/>
        </w:trPr>
        <w:tc>
          <w:tcPr>
            <w:tcW w:w="63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int32</w:t>
            </w:r>
          </w:p>
        </w:tc>
        <w:tc>
          <w:tcPr>
            <w:tcW w:w="184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 32-bit value</w:t>
            </w:r>
          </w:p>
        </w:tc>
        <w:tc>
          <w:tcPr>
            <w:tcW w:w="2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proofErr w:type="spellStart"/>
            <w:r w:rsidR="00AD6F53">
              <w:t>typedef</w:t>
            </w:r>
            <w:proofErr w:type="spellEnd"/>
            <w:r w:rsidR="00AD6F53">
              <w:t xml:space="preserve"> unsigned long int32;</w:t>
            </w:r>
          </w:p>
        </w:tc>
      </w:tr>
      <w:tr w:rsidR="002E7B72" w:rsidRPr="002E7B72" w:rsidTr="002E7B72">
        <w:trPr>
          <w:tblCellSpacing w:w="15" w:type="dxa"/>
        </w:trPr>
        <w:tc>
          <w:tcPr>
            <w:tcW w:w="63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sint32</w:t>
            </w:r>
          </w:p>
        </w:tc>
        <w:tc>
          <w:tcPr>
            <w:tcW w:w="184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 32-bit value</w:t>
            </w:r>
          </w:p>
        </w:tc>
        <w:tc>
          <w:tcPr>
            <w:tcW w:w="2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proofErr w:type="spellStart"/>
            <w:r w:rsidR="00AD6F53">
              <w:t>typedef</w:t>
            </w:r>
            <w:proofErr w:type="spellEnd"/>
            <w:r w:rsidR="00AD6F53">
              <w:t xml:space="preserve"> signed long sint32;</w:t>
            </w:r>
          </w:p>
        </w:tc>
      </w:tr>
      <w:tr w:rsidR="002E7B72" w:rsidRPr="002E7B72" w:rsidTr="002E7B72">
        <w:trPr>
          <w:tblCellSpacing w:w="15" w:type="dxa"/>
        </w:trPr>
        <w:tc>
          <w:tcPr>
            <w:tcW w:w="63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int64</w:t>
            </w:r>
          </w:p>
        </w:tc>
        <w:tc>
          <w:tcPr>
            <w:tcW w:w="184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unsigned 64-bit value</w:t>
            </w:r>
          </w:p>
        </w:tc>
        <w:tc>
          <w:tcPr>
            <w:tcW w:w="249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proofErr w:type="spellStart"/>
            <w:r w:rsidR="008D2C71">
              <w:t>typedef</w:t>
            </w:r>
            <w:proofErr w:type="spellEnd"/>
            <w:r w:rsidR="008D2C71">
              <w:t xml:space="preserve"> unsigned long </w:t>
            </w:r>
            <w:proofErr w:type="spellStart"/>
            <w:r w:rsidR="008D2C71">
              <w:t>long</w:t>
            </w:r>
            <w:proofErr w:type="spellEnd"/>
            <w:r w:rsidR="008D2C71">
              <w:t xml:space="preserve"> int64;</w:t>
            </w:r>
          </w:p>
        </w:tc>
      </w:tr>
      <w:tr w:rsidR="002E7B72" w:rsidRPr="002E7B72" w:rsidTr="002E7B72">
        <w:trPr>
          <w:tblCellSpacing w:w="15" w:type="dxa"/>
        </w:trPr>
        <w:tc>
          <w:tcPr>
            <w:tcW w:w="63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sint64</w:t>
            </w:r>
          </w:p>
        </w:tc>
        <w:tc>
          <w:tcPr>
            <w:tcW w:w="184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signed 64-bit value</w:t>
            </w:r>
          </w:p>
        </w:tc>
        <w:tc>
          <w:tcPr>
            <w:tcW w:w="249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proofErr w:type="spellStart"/>
            <w:r w:rsidR="008D2C71">
              <w:t>typedef</w:t>
            </w:r>
            <w:proofErr w:type="spellEnd"/>
            <w:r w:rsidR="008D2C71">
              <w:t xml:space="preserve"> signed long </w:t>
            </w:r>
            <w:proofErr w:type="spellStart"/>
            <w:r w:rsidR="008D2C71">
              <w:t>long</w:t>
            </w:r>
            <w:proofErr w:type="spellEnd"/>
            <w:r w:rsidR="008D2C71">
              <w:t xml:space="preserve"> sint64;</w:t>
            </w:r>
          </w:p>
        </w:tc>
      </w:tr>
    </w:tbl>
    <w:p w:rsidR="002E7B72" w:rsidRPr="002E7B72" w:rsidRDefault="002E7B72" w:rsidP="002E7B72">
      <w:pPr>
        <w:rPr>
          <w:b/>
          <w:bCs/>
        </w:rPr>
      </w:pPr>
      <w:r w:rsidRPr="002E7B72">
        <w:rPr>
          <w:b/>
          <w:bCs/>
        </w:rPr>
        <w:t>Discover calling/return convention</w:t>
      </w:r>
    </w:p>
    <w:p w:rsidR="002E7B72" w:rsidRPr="002E7B72" w:rsidRDefault="002E7B72" w:rsidP="002E7B72">
      <w:r w:rsidRPr="002E7B72">
        <w:t>Make a project around </w:t>
      </w:r>
      <w:hyperlink r:id="rId6" w:history="1">
        <w:r w:rsidRPr="002E7B72">
          <w:rPr>
            <w:rStyle w:val="Hyperlink"/>
          </w:rPr>
          <w:t>simpleLab4.c</w:t>
        </w:r>
      </w:hyperlink>
      <w:r w:rsidRPr="002E7B72">
        <w:t xml:space="preserve">. While the functioning of the program is not really that important, </w:t>
      </w:r>
      <w:proofErr w:type="gramStart"/>
      <w:r w:rsidRPr="002E7B72">
        <w:t>lets</w:t>
      </w:r>
      <w:proofErr w:type="gramEnd"/>
      <w:r w:rsidRPr="002E7B72">
        <w:t xml:space="preserve"> first take some time and understand what is going on in this program before we look at the underlying assembly language. Use CCS to step through the program and examine the </w:t>
      </w:r>
      <w:proofErr w:type="spellStart"/>
      <w:r w:rsidRPr="002E7B72">
        <w:t>a</w:t>
      </w:r>
      <w:proofErr w:type="gramStart"/>
      <w:r w:rsidRPr="002E7B72">
        <w:t>,b,c,d,e</w:t>
      </w:r>
      <w:proofErr w:type="spellEnd"/>
      <w:proofErr w:type="gramEnd"/>
      <w:r w:rsidRPr="002E7B72">
        <w:t xml:space="preserve"> variables in main, just after the call to the function </w:t>
      </w:r>
      <w:proofErr w:type="spellStart"/>
      <w:r w:rsidRPr="002E7B72">
        <w:t>func</w:t>
      </w:r>
      <w:proofErr w:type="spellEnd"/>
      <w:r w:rsidRPr="002E7B72">
        <w:t> in line 16.</w:t>
      </w:r>
    </w:p>
    <w:p w:rsidR="002E7B72" w:rsidRPr="002E7B72" w:rsidRDefault="002E7B72" w:rsidP="002E7B72">
      <w:pPr>
        <w:numPr>
          <w:ilvl w:val="0"/>
          <w:numId w:val="4"/>
        </w:numPr>
      </w:pPr>
    </w:p>
    <w:tbl>
      <w:tblPr>
        <w:tblW w:w="5000" w:type="pct"/>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10"/>
        <w:gridCol w:w="1137"/>
        <w:gridCol w:w="1153"/>
        <w:gridCol w:w="1136"/>
        <w:gridCol w:w="1153"/>
        <w:gridCol w:w="1211"/>
      </w:tblGrid>
      <w:tr w:rsidR="002E7B72" w:rsidRPr="002E7B72" w:rsidTr="002E7B72">
        <w:trPr>
          <w:tblCellSpacing w:w="15" w:type="dxa"/>
        </w:trPr>
        <w:tc>
          <w:tcPr>
            <w:tcW w:w="1980"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Iteration</w:t>
            </w:r>
          </w:p>
        </w:tc>
        <w:tc>
          <w:tcPr>
            <w:tcW w:w="582"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a</w:t>
            </w:r>
          </w:p>
        </w:tc>
        <w:tc>
          <w:tcPr>
            <w:tcW w:w="591"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b</w:t>
            </w:r>
          </w:p>
        </w:tc>
        <w:tc>
          <w:tcPr>
            <w:tcW w:w="582"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c</w:t>
            </w:r>
          </w:p>
        </w:tc>
        <w:tc>
          <w:tcPr>
            <w:tcW w:w="591"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d</w:t>
            </w:r>
          </w:p>
        </w:tc>
        <w:tc>
          <w:tcPr>
            <w:tcW w:w="614"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e</w:t>
            </w:r>
          </w:p>
        </w:tc>
      </w:tr>
      <w:tr w:rsidR="002E7B72" w:rsidRPr="002E7B72" w:rsidTr="002E7B72">
        <w:trPr>
          <w:tblCellSpacing w:w="15" w:type="dxa"/>
        </w:trPr>
        <w:tc>
          <w:tcPr>
            <w:tcW w:w="198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1st</w:t>
            </w:r>
          </w:p>
        </w:tc>
        <w:tc>
          <w:tcPr>
            <w:tcW w:w="58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1</w:t>
            </w:r>
          </w:p>
        </w:tc>
        <w:tc>
          <w:tcPr>
            <w:tcW w:w="59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2</w:t>
            </w:r>
          </w:p>
        </w:tc>
        <w:tc>
          <w:tcPr>
            <w:tcW w:w="58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3</w:t>
            </w:r>
          </w:p>
        </w:tc>
        <w:tc>
          <w:tcPr>
            <w:tcW w:w="59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4</w:t>
            </w:r>
          </w:p>
        </w:tc>
        <w:tc>
          <w:tcPr>
            <w:tcW w:w="61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2</w:t>
            </w:r>
          </w:p>
        </w:tc>
      </w:tr>
      <w:tr w:rsidR="002E7B72" w:rsidRPr="002E7B72" w:rsidTr="002E7B72">
        <w:trPr>
          <w:tblCellSpacing w:w="15" w:type="dxa"/>
        </w:trPr>
        <w:tc>
          <w:tcPr>
            <w:tcW w:w="1980"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2nd</w:t>
            </w:r>
          </w:p>
        </w:tc>
        <w:tc>
          <w:tcPr>
            <w:tcW w:w="58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10</w:t>
            </w:r>
          </w:p>
        </w:tc>
        <w:tc>
          <w:tcPr>
            <w:tcW w:w="59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9</w:t>
            </w:r>
          </w:p>
        </w:tc>
        <w:tc>
          <w:tcPr>
            <w:tcW w:w="58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8</w:t>
            </w:r>
          </w:p>
        </w:tc>
        <w:tc>
          <w:tcPr>
            <w:tcW w:w="59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7</w:t>
            </w:r>
          </w:p>
        </w:tc>
        <w:tc>
          <w:tcPr>
            <w:tcW w:w="614"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8</w:t>
            </w:r>
          </w:p>
        </w:tc>
      </w:tr>
      <w:tr w:rsidR="002E7B72" w:rsidRPr="002E7B72" w:rsidTr="002E7B72">
        <w:trPr>
          <w:tblCellSpacing w:w="15" w:type="dxa"/>
        </w:trPr>
        <w:tc>
          <w:tcPr>
            <w:tcW w:w="198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3rd</w:t>
            </w:r>
          </w:p>
        </w:tc>
        <w:tc>
          <w:tcPr>
            <w:tcW w:w="58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16</w:t>
            </w:r>
          </w:p>
        </w:tc>
        <w:tc>
          <w:tcPr>
            <w:tcW w:w="59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D168F3" w:rsidP="002E7B72">
            <w:r>
              <w:t>15</w:t>
            </w:r>
            <w:r w:rsidR="002E7B72" w:rsidRPr="002E7B72">
              <w:t> </w:t>
            </w:r>
          </w:p>
        </w:tc>
        <w:tc>
          <w:tcPr>
            <w:tcW w:w="58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14</w:t>
            </w:r>
          </w:p>
        </w:tc>
        <w:tc>
          <w:tcPr>
            <w:tcW w:w="59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13</w:t>
            </w:r>
          </w:p>
        </w:tc>
        <w:tc>
          <w:tcPr>
            <w:tcW w:w="61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14</w:t>
            </w:r>
          </w:p>
        </w:tc>
      </w:tr>
      <w:tr w:rsidR="002E7B72" w:rsidRPr="002E7B72" w:rsidTr="002E7B72">
        <w:trPr>
          <w:tblCellSpacing w:w="15" w:type="dxa"/>
        </w:trPr>
        <w:tc>
          <w:tcPr>
            <w:tcW w:w="1980"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4th</w:t>
            </w:r>
          </w:p>
        </w:tc>
        <w:tc>
          <w:tcPr>
            <w:tcW w:w="58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22</w:t>
            </w:r>
          </w:p>
        </w:tc>
        <w:tc>
          <w:tcPr>
            <w:tcW w:w="59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21</w:t>
            </w:r>
          </w:p>
        </w:tc>
        <w:tc>
          <w:tcPr>
            <w:tcW w:w="582"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20</w:t>
            </w:r>
          </w:p>
        </w:tc>
        <w:tc>
          <w:tcPr>
            <w:tcW w:w="591"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19</w:t>
            </w:r>
          </w:p>
        </w:tc>
        <w:tc>
          <w:tcPr>
            <w:tcW w:w="614"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20</w:t>
            </w:r>
          </w:p>
        </w:tc>
      </w:tr>
      <w:tr w:rsidR="002E7B72" w:rsidRPr="002E7B72" w:rsidTr="002E7B72">
        <w:trPr>
          <w:tblCellSpacing w:w="15" w:type="dxa"/>
        </w:trPr>
        <w:tc>
          <w:tcPr>
            <w:tcW w:w="198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lastRenderedPageBreak/>
              <w:t>5th</w:t>
            </w:r>
          </w:p>
        </w:tc>
        <w:tc>
          <w:tcPr>
            <w:tcW w:w="58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28</w:t>
            </w:r>
          </w:p>
        </w:tc>
        <w:tc>
          <w:tcPr>
            <w:tcW w:w="59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27</w:t>
            </w:r>
          </w:p>
        </w:tc>
        <w:tc>
          <w:tcPr>
            <w:tcW w:w="582"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26</w:t>
            </w:r>
          </w:p>
        </w:tc>
        <w:tc>
          <w:tcPr>
            <w:tcW w:w="591"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25</w:t>
            </w:r>
          </w:p>
        </w:tc>
        <w:tc>
          <w:tcPr>
            <w:tcW w:w="614"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26</w:t>
            </w:r>
          </w:p>
        </w:tc>
      </w:tr>
    </w:tbl>
    <w:p w:rsidR="002E7B72" w:rsidRPr="002E7B72" w:rsidRDefault="002E7B72" w:rsidP="002E7B72">
      <w:r w:rsidRPr="002E7B72">
        <w:t>Now examine the assembly code generated by the compiler by selecting the </w:t>
      </w:r>
      <w:r w:rsidRPr="002E7B72">
        <w:rPr>
          <w:b/>
          <w:bCs/>
        </w:rPr>
        <w:t>View -&gt; Disassembly</w:t>
      </w:r>
      <w:r w:rsidRPr="002E7B72">
        <w:t xml:space="preserve"> menu item. You should see the disassembly window as a selectable tab in the xxx </w:t>
      </w:r>
      <w:proofErr w:type="spellStart"/>
      <w:r w:rsidRPr="002E7B72">
        <w:t>subwindow</w:t>
      </w:r>
      <w:proofErr w:type="spellEnd"/>
      <w:r w:rsidRPr="002E7B72">
        <w:t>. Your first task is to find the code for the function </w:t>
      </w:r>
      <w:proofErr w:type="spellStart"/>
      <w:r w:rsidRPr="002E7B72">
        <w:rPr>
          <w:b/>
          <w:bCs/>
        </w:rPr>
        <w:t>func</w:t>
      </w:r>
      <w:proofErr w:type="spellEnd"/>
      <w:r w:rsidRPr="002E7B72">
        <w:t xml:space="preserve"> and write down the starting and ending address in the table below. Next, identify which registers are used to pass the input parameters from main to the function. Write their identities below. If </w:t>
      </w:r>
      <w:proofErr w:type="spellStart"/>
      <w:r w:rsidRPr="002E7B72">
        <w:t>its</w:t>
      </w:r>
      <w:proofErr w:type="spellEnd"/>
      <w:r w:rsidRPr="002E7B72">
        <w:t xml:space="preserve"> not clear which register hold which input parameter, go ahead a change the code, so that </w:t>
      </w:r>
      <w:proofErr w:type="spellStart"/>
      <w:r w:rsidRPr="002E7B72">
        <w:rPr>
          <w:b/>
          <w:bCs/>
        </w:rPr>
        <w:t>func</w:t>
      </w:r>
      <w:proofErr w:type="spellEnd"/>
      <w:r w:rsidRPr="002E7B72">
        <w:t xml:space="preserve"> only has one input parameter, recompile the code, and then examine the assembly. Finally, determine which register is used to return the value from </w:t>
      </w:r>
      <w:proofErr w:type="spellStart"/>
      <w:r w:rsidRPr="002E7B72">
        <w:t>func</w:t>
      </w:r>
      <w:proofErr w:type="spellEnd"/>
      <w:r w:rsidRPr="002E7B72">
        <w:t xml:space="preserve"> to main.</w:t>
      </w:r>
    </w:p>
    <w:p w:rsidR="002E7B72" w:rsidRPr="002E7B72" w:rsidRDefault="002E7B72" w:rsidP="002E7B72">
      <w:pPr>
        <w:numPr>
          <w:ilvl w:val="0"/>
          <w:numId w:val="5"/>
        </w:numPr>
      </w:pPr>
    </w:p>
    <w:tbl>
      <w:tblPr>
        <w:tblW w:w="5000" w:type="pct"/>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63"/>
        <w:gridCol w:w="1937"/>
      </w:tblGrid>
      <w:tr w:rsidR="002E7B72" w:rsidRPr="002E7B72" w:rsidTr="002E7B72">
        <w:trPr>
          <w:tblCellSpacing w:w="15" w:type="dxa"/>
        </w:trPr>
        <w:tc>
          <w:tcPr>
            <w:tcW w:w="3983"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Object</w:t>
            </w:r>
          </w:p>
        </w:tc>
        <w:tc>
          <w:tcPr>
            <w:tcW w:w="990" w:type="pct"/>
            <w:tcBorders>
              <w:top w:val="nil"/>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Value</w:t>
            </w:r>
          </w:p>
        </w:tc>
      </w:tr>
      <w:tr w:rsidR="002E7B72" w:rsidRPr="002E7B72" w:rsidTr="002E7B72">
        <w:trPr>
          <w:tblCellSpacing w:w="15" w:type="dxa"/>
        </w:trPr>
        <w:tc>
          <w:tcPr>
            <w:tcW w:w="398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xml:space="preserve">starting address of </w:t>
            </w:r>
            <w:proofErr w:type="spellStart"/>
            <w:r w:rsidRPr="002E7B72">
              <w:t>func</w:t>
            </w:r>
            <w:proofErr w:type="spellEnd"/>
          </w:p>
        </w:tc>
        <w:tc>
          <w:tcPr>
            <w:tcW w:w="99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C0BA</w:t>
            </w:r>
          </w:p>
        </w:tc>
      </w:tr>
      <w:tr w:rsidR="002E7B72" w:rsidRPr="002E7B72" w:rsidTr="002E7B72">
        <w:trPr>
          <w:tblCellSpacing w:w="15" w:type="dxa"/>
        </w:trPr>
        <w:tc>
          <w:tcPr>
            <w:tcW w:w="398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xml:space="preserve">ending address of </w:t>
            </w:r>
            <w:proofErr w:type="spellStart"/>
            <w:r w:rsidRPr="002E7B72">
              <w:t>func</w:t>
            </w:r>
            <w:proofErr w:type="spellEnd"/>
          </w:p>
        </w:tc>
        <w:tc>
          <w:tcPr>
            <w:tcW w:w="990"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B90B8A">
              <w:t>C0C6</w:t>
            </w:r>
          </w:p>
        </w:tc>
      </w:tr>
      <w:tr w:rsidR="002E7B72" w:rsidRPr="002E7B72" w:rsidTr="002E7B72">
        <w:trPr>
          <w:tblCellSpacing w:w="15" w:type="dxa"/>
        </w:trPr>
        <w:tc>
          <w:tcPr>
            <w:tcW w:w="398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Register holding w</w:t>
            </w:r>
          </w:p>
        </w:tc>
        <w:tc>
          <w:tcPr>
            <w:tcW w:w="99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R12</w:t>
            </w:r>
          </w:p>
        </w:tc>
      </w:tr>
      <w:tr w:rsidR="002E7B72" w:rsidRPr="002E7B72" w:rsidTr="002E7B72">
        <w:trPr>
          <w:tblCellSpacing w:w="15" w:type="dxa"/>
        </w:trPr>
        <w:tc>
          <w:tcPr>
            <w:tcW w:w="398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Register holding x</w:t>
            </w:r>
          </w:p>
        </w:tc>
        <w:tc>
          <w:tcPr>
            <w:tcW w:w="990"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R13</w:t>
            </w:r>
          </w:p>
        </w:tc>
      </w:tr>
      <w:tr w:rsidR="002E7B72" w:rsidRPr="002E7B72" w:rsidTr="002E7B72">
        <w:trPr>
          <w:tblCellSpacing w:w="15" w:type="dxa"/>
        </w:trPr>
        <w:tc>
          <w:tcPr>
            <w:tcW w:w="398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Register holding y</w:t>
            </w:r>
          </w:p>
        </w:tc>
        <w:tc>
          <w:tcPr>
            <w:tcW w:w="99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D168F3">
              <w:t>R14</w:t>
            </w:r>
          </w:p>
        </w:tc>
      </w:tr>
      <w:tr w:rsidR="002E7B72" w:rsidRPr="002E7B72" w:rsidTr="002E7B72">
        <w:trPr>
          <w:tblCellSpacing w:w="15" w:type="dxa"/>
        </w:trPr>
        <w:tc>
          <w:tcPr>
            <w:tcW w:w="3983"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Register holding z</w:t>
            </w:r>
          </w:p>
        </w:tc>
        <w:tc>
          <w:tcPr>
            <w:tcW w:w="990" w:type="pct"/>
            <w:tcBorders>
              <w:top w:val="single" w:sz="6" w:space="0" w:color="DDDDDD"/>
              <w:left w:val="single" w:sz="6" w:space="0" w:color="DDDDDD"/>
            </w:tcBorders>
            <w:shd w:val="clear" w:color="auto" w:fill="F9F9F9"/>
            <w:tcMar>
              <w:top w:w="60" w:type="dxa"/>
              <w:left w:w="75" w:type="dxa"/>
              <w:bottom w:w="60" w:type="dxa"/>
              <w:right w:w="75" w:type="dxa"/>
            </w:tcMar>
            <w:hideMark/>
          </w:tcPr>
          <w:p w:rsidR="002E7B72" w:rsidRPr="002E7B72" w:rsidRDefault="002E7B72" w:rsidP="002E7B72">
            <w:r w:rsidRPr="002E7B72">
              <w:t> </w:t>
            </w:r>
            <w:r w:rsidR="00D168F3">
              <w:t>R15</w:t>
            </w:r>
          </w:p>
        </w:tc>
        <w:bookmarkStart w:id="0" w:name="_GoBack"/>
        <w:bookmarkEnd w:id="0"/>
      </w:tr>
      <w:tr w:rsidR="002E7B72" w:rsidRPr="002E7B72" w:rsidTr="002E7B72">
        <w:trPr>
          <w:tblCellSpacing w:w="15" w:type="dxa"/>
        </w:trPr>
        <w:tc>
          <w:tcPr>
            <w:tcW w:w="3983"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Register holding return value</w:t>
            </w:r>
          </w:p>
        </w:tc>
        <w:tc>
          <w:tcPr>
            <w:tcW w:w="990" w:type="pct"/>
            <w:tcBorders>
              <w:top w:val="single" w:sz="6" w:space="0" w:color="DDDDDD"/>
              <w:left w:val="single" w:sz="6" w:space="0" w:color="DDDDDD"/>
            </w:tcBorders>
            <w:shd w:val="clear" w:color="auto" w:fill="auto"/>
            <w:tcMar>
              <w:top w:w="60" w:type="dxa"/>
              <w:left w:w="75" w:type="dxa"/>
              <w:bottom w:w="60" w:type="dxa"/>
              <w:right w:w="75" w:type="dxa"/>
            </w:tcMar>
            <w:hideMark/>
          </w:tcPr>
          <w:p w:rsidR="002E7B72" w:rsidRPr="002E7B72" w:rsidRDefault="002E7B72" w:rsidP="002E7B72">
            <w:r w:rsidRPr="002E7B72">
              <w:t> </w:t>
            </w:r>
            <w:r w:rsidR="003B6FF2">
              <w:t>R12</w:t>
            </w:r>
          </w:p>
        </w:tc>
      </w:tr>
    </w:tbl>
    <w:p w:rsidR="00AF1E42" w:rsidRDefault="00AF1E42"/>
    <w:sectPr w:rsidR="00AF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3D58"/>
    <w:multiLevelType w:val="multilevel"/>
    <w:tmpl w:val="4A5AA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C4D73"/>
    <w:multiLevelType w:val="multilevel"/>
    <w:tmpl w:val="E3F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63C53"/>
    <w:multiLevelType w:val="multilevel"/>
    <w:tmpl w:val="F5C8A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C563DE"/>
    <w:multiLevelType w:val="multilevel"/>
    <w:tmpl w:val="1776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6C5942"/>
    <w:multiLevelType w:val="multilevel"/>
    <w:tmpl w:val="F4306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72"/>
    <w:rsid w:val="002E7B72"/>
    <w:rsid w:val="003B6FF2"/>
    <w:rsid w:val="008D2C71"/>
    <w:rsid w:val="00AD6F53"/>
    <w:rsid w:val="00AF1E42"/>
    <w:rsid w:val="00B90B8A"/>
    <w:rsid w:val="00D16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B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6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se.bd.psu.edu/cmpen352/lab/lab4/code/simpleLab4.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2014-10-20T00:53:00Z</dcterms:created>
  <dcterms:modified xsi:type="dcterms:W3CDTF">2014-10-20T02:10:00Z</dcterms:modified>
</cp:coreProperties>
</file>