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4B26E2"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4B26E2"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4B26E2"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4B26E2"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4B26E2">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Pr="00EA0FD6" w:rsidRDefault="00EA0FD6" w:rsidP="006D425D">
      <w:pPr>
        <w:pStyle w:val="NoSpacing"/>
        <w:rPr>
          <w:b/>
          <w:i/>
        </w:rPr>
      </w:pPr>
      <w:r w:rsidRPr="00EA0FD6">
        <w:rPr>
          <w:b/>
          <w:i/>
        </w:rPr>
        <w:t>Whether you make use of test-driven development or not, you are expected to maintain a suite of unit tests that thoroughly test all parts of your project that can be reasonably unit tested (that is, anything that is not GUI code, file access code etc.) These unit tests will be evaluated for their usefulness and test coverage</w:t>
      </w:r>
    </w:p>
    <w:p w:rsidR="00CC4B91" w:rsidRDefault="00CC4B91" w:rsidP="006D425D">
      <w:pPr>
        <w:pStyle w:val="NoSpacing"/>
      </w:pPr>
    </w:p>
    <w:p w:rsidR="00CC4B91" w:rsidRDefault="00EE102C" w:rsidP="006D425D">
      <w:pPr>
        <w:pStyle w:val="NoSpacing"/>
      </w:pPr>
      <w:r>
        <w:t xml:space="preserve">Unit tests are applied in </w:t>
      </w:r>
      <w:r w:rsidR="00AE43CB">
        <w:t>Test Classes to test the methods in the classes called by the Application.</w:t>
      </w:r>
    </w:p>
    <w:p w:rsidR="00AE43CB" w:rsidRDefault="00AE43CB" w:rsidP="006D425D">
      <w:pPr>
        <w:pStyle w:val="NoSpacing"/>
      </w:pPr>
      <w:bookmarkStart w:id="13" w:name="_GoBack"/>
      <w:bookmarkEnd w:id="13"/>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6E2" w:rsidRDefault="004B26E2" w:rsidP="005829CC">
      <w:pPr>
        <w:spacing w:after="0" w:line="240" w:lineRule="auto"/>
      </w:pPr>
      <w:r>
        <w:separator/>
      </w:r>
    </w:p>
  </w:endnote>
  <w:endnote w:type="continuationSeparator" w:id="0">
    <w:p w:rsidR="004B26E2" w:rsidRDefault="004B26E2"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6E2" w:rsidRDefault="004B26E2" w:rsidP="005829CC">
      <w:pPr>
        <w:spacing w:after="0" w:line="240" w:lineRule="auto"/>
      </w:pPr>
      <w:r>
        <w:separator/>
      </w:r>
    </w:p>
  </w:footnote>
  <w:footnote w:type="continuationSeparator" w:id="0">
    <w:p w:rsidR="004B26E2" w:rsidRDefault="004B26E2"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B26E2"/>
    <w:rsid w:val="004C0388"/>
    <w:rsid w:val="0054651C"/>
    <w:rsid w:val="005829CC"/>
    <w:rsid w:val="005910CF"/>
    <w:rsid w:val="005A16A6"/>
    <w:rsid w:val="005B500F"/>
    <w:rsid w:val="005C3A39"/>
    <w:rsid w:val="005E4E2A"/>
    <w:rsid w:val="00673752"/>
    <w:rsid w:val="00684A4A"/>
    <w:rsid w:val="00694977"/>
    <w:rsid w:val="006A2DFE"/>
    <w:rsid w:val="006A5D62"/>
    <w:rsid w:val="006D425D"/>
    <w:rsid w:val="00711015"/>
    <w:rsid w:val="00731DE9"/>
    <w:rsid w:val="007324F6"/>
    <w:rsid w:val="007405E9"/>
    <w:rsid w:val="007423D8"/>
    <w:rsid w:val="00776C3C"/>
    <w:rsid w:val="00782DA5"/>
    <w:rsid w:val="007A2F63"/>
    <w:rsid w:val="007A596D"/>
    <w:rsid w:val="007B01EA"/>
    <w:rsid w:val="007B5062"/>
    <w:rsid w:val="007E3761"/>
    <w:rsid w:val="007E524E"/>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4017D"/>
    <w:rsid w:val="00F46FDD"/>
    <w:rsid w:val="00F50CA0"/>
    <w:rsid w:val="00F648C1"/>
    <w:rsid w:val="00F6559C"/>
    <w:rsid w:val="00FA1EB5"/>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B36A2"/>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EF78A-AC14-4945-B333-2A0BED90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9</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102</cp:revision>
  <dcterms:created xsi:type="dcterms:W3CDTF">2016-04-14T03:25:00Z</dcterms:created>
  <dcterms:modified xsi:type="dcterms:W3CDTF">2019-06-02T06:20:00Z</dcterms:modified>
</cp:coreProperties>
</file>