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C3D" w:rsidRPr="00ED5C3D" w:rsidRDefault="00ED5C3D" w:rsidP="00ED5C3D">
      <w:pPr>
        <w:pStyle w:val="2"/>
      </w:pPr>
      <w:r>
        <w:rPr>
          <w:rFonts w:hint="eastAsia"/>
        </w:rPr>
        <w:t>动态试验记录</w:t>
      </w:r>
      <w:bookmarkStart w:id="0" w:name="_GoBack"/>
      <w:bookmarkEnd w:id="0"/>
    </w:p>
    <w:p w:rsidR="00ED5C3D" w:rsidRPr="00ED5C3D" w:rsidRDefault="00ED5C3D" w:rsidP="00ED5C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9915" w:type="dxa"/>
        <w:tblBorders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1265"/>
        <w:gridCol w:w="436"/>
        <w:gridCol w:w="74"/>
        <w:gridCol w:w="1060"/>
        <w:gridCol w:w="142"/>
        <w:gridCol w:w="1417"/>
        <w:gridCol w:w="284"/>
        <w:gridCol w:w="708"/>
        <w:gridCol w:w="567"/>
        <w:gridCol w:w="567"/>
        <w:gridCol w:w="66"/>
        <w:gridCol w:w="1068"/>
        <w:gridCol w:w="1418"/>
      </w:tblGrid>
      <w:tr w:rsidR="001E4FF6" w:rsidRPr="00ED5C3D" w:rsidTr="001E4FF6">
        <w:trPr>
          <w:trHeight w:val="360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桥号：</w:t>
            </w:r>
          </w:p>
        </w:tc>
        <w:tc>
          <w:tcPr>
            <w:tcW w:w="1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qiaohao</w:t>
            </w:r>
          </w:p>
        </w:tc>
        <w:tc>
          <w:tcPr>
            <w:tcW w:w="51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车型：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cexing</w:t>
            </w: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孔跨号</w:t>
            </w:r>
            <w:proofErr w:type="gramEnd"/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：</w:t>
            </w:r>
          </w:p>
        </w:tc>
        <w:tc>
          <w:tcPr>
            <w:tcW w:w="2126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kongkuahao</w:t>
            </w:r>
          </w:p>
        </w:tc>
        <w:tc>
          <w:tcPr>
            <w:tcW w:w="113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墩台1：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duntaihao1</w:t>
            </w:r>
          </w:p>
        </w:tc>
      </w:tr>
      <w:tr w:rsidR="00ED5C3D" w:rsidRPr="00ED5C3D" w:rsidTr="001E4FF6">
        <w:trPr>
          <w:trHeight w:val="360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桥名：</w:t>
            </w:r>
          </w:p>
        </w:tc>
        <w:tc>
          <w:tcPr>
            <w:tcW w:w="177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qiaoming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试验单位：</w:t>
            </w:r>
          </w:p>
        </w:tc>
        <w:tc>
          <w:tcPr>
            <w:tcW w:w="3685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shiyandanwei</w:t>
            </w:r>
          </w:p>
        </w:tc>
        <w:tc>
          <w:tcPr>
            <w:tcW w:w="113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墩台2：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duntaihao2</w:t>
            </w:r>
          </w:p>
        </w:tc>
      </w:tr>
      <w:tr w:rsidR="00ED5C3D" w:rsidRPr="00ED5C3D" w:rsidTr="001E4FF6">
        <w:trPr>
          <w:trHeight w:val="360"/>
        </w:trPr>
        <w:tc>
          <w:tcPr>
            <w:tcW w:w="2618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竖向</w:t>
            </w:r>
            <w:proofErr w:type="gramStart"/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挠跨比</w:t>
            </w:r>
            <w:proofErr w:type="gramEnd"/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: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guifanzhi17</w:t>
            </w: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20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shicezhi17</w:t>
            </w: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jieguo17</w:t>
            </w:r>
          </w:p>
        </w:tc>
      </w:tr>
      <w:tr w:rsidR="00ED5C3D" w:rsidRPr="00ED5C3D" w:rsidTr="001E4FF6">
        <w:trPr>
          <w:trHeight w:val="360"/>
        </w:trPr>
        <w:tc>
          <w:tcPr>
            <w:tcW w:w="2618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橡胶支座横向位移(mm):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guifanzhi16</w:t>
            </w: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20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shicezhi16</w:t>
            </w: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jieguo16</w:t>
            </w:r>
          </w:p>
        </w:tc>
      </w:tr>
      <w:tr w:rsidR="00ED5C3D" w:rsidRPr="00ED5C3D" w:rsidTr="001E4FF6">
        <w:trPr>
          <w:trHeight w:val="360"/>
        </w:trPr>
        <w:tc>
          <w:tcPr>
            <w:tcW w:w="2618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桥跨结构横向振幅行车安全限值(mm):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guifanzhi15</w:t>
            </w: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20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shicezhi15</w:t>
            </w: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jieguo15</w:t>
            </w:r>
          </w:p>
        </w:tc>
      </w:tr>
      <w:tr w:rsidR="00ED5C3D" w:rsidRPr="00ED5C3D" w:rsidTr="001E4FF6">
        <w:trPr>
          <w:trHeight w:val="360"/>
        </w:trPr>
        <w:tc>
          <w:tcPr>
            <w:tcW w:w="2618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桥跨结构横向振动加速度(m/s</w:t>
            </w: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  <w:vertAlign w:val="superscript"/>
              </w:rPr>
              <w:t>2</w:t>
            </w: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):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guifanzhi14</w:t>
            </w: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20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shicezhi14</w:t>
            </w: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jieguo14</w:t>
            </w:r>
          </w:p>
        </w:tc>
      </w:tr>
      <w:tr w:rsidR="00ED5C3D" w:rsidRPr="00ED5C3D" w:rsidTr="001E4FF6">
        <w:trPr>
          <w:trHeight w:val="360"/>
        </w:trPr>
        <w:tc>
          <w:tcPr>
            <w:tcW w:w="2618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货列重车</w:t>
            </w:r>
            <w:proofErr w:type="gramStart"/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实测跨中横向</w:t>
            </w:r>
            <w:proofErr w:type="gramEnd"/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最大振幅(v≤80km)(mm):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guifanzhi13</w:t>
            </w: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20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shicezhi13</w:t>
            </w: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jieguo13</w:t>
            </w:r>
          </w:p>
        </w:tc>
      </w:tr>
      <w:tr w:rsidR="00ED5C3D" w:rsidRPr="00ED5C3D" w:rsidTr="001E4FF6">
        <w:trPr>
          <w:trHeight w:val="360"/>
        </w:trPr>
        <w:tc>
          <w:tcPr>
            <w:tcW w:w="2618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桥跨结构横向最低自振频率(hz):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guifanzhi12</w:t>
            </w: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20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shicezhi12</w:t>
            </w: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jieguo12</w:t>
            </w:r>
          </w:p>
        </w:tc>
      </w:tr>
      <w:tr w:rsidR="00ED5C3D" w:rsidRPr="00ED5C3D" w:rsidTr="001E4FF6">
        <w:trPr>
          <w:trHeight w:val="360"/>
        </w:trPr>
        <w:tc>
          <w:tcPr>
            <w:tcW w:w="2618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桥跨结构横向自振频率(v≤60km)(hz):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guifanzhi9</w:t>
            </w: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20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shicezhi9</w:t>
            </w: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jieguo9</w:t>
            </w:r>
          </w:p>
        </w:tc>
      </w:tr>
      <w:tr w:rsidR="00ED5C3D" w:rsidRPr="00ED5C3D" w:rsidTr="001E4FF6">
        <w:trPr>
          <w:trHeight w:val="360"/>
        </w:trPr>
        <w:tc>
          <w:tcPr>
            <w:tcW w:w="2618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桥跨结构横向自振频率(v≤70km)(hz):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guifanzhi10</w:t>
            </w: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20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shicezhi10</w:t>
            </w: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jieguo10</w:t>
            </w:r>
          </w:p>
        </w:tc>
      </w:tr>
      <w:tr w:rsidR="00ED5C3D" w:rsidRPr="00ED5C3D" w:rsidTr="001E4FF6">
        <w:trPr>
          <w:trHeight w:val="360"/>
        </w:trPr>
        <w:tc>
          <w:tcPr>
            <w:tcW w:w="2618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桥跨结构横向自振频率(v≤80km)(Hz):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guifanzhi11</w:t>
            </w: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20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shicezhi11</w:t>
            </w: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jieguo11</w:t>
            </w:r>
          </w:p>
        </w:tc>
      </w:tr>
      <w:tr w:rsidR="00ED5C3D" w:rsidRPr="00ED5C3D" w:rsidTr="001E4FF6">
        <w:trPr>
          <w:trHeight w:val="360"/>
        </w:trPr>
        <w:tc>
          <w:tcPr>
            <w:tcW w:w="2618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潘</w:t>
            </w:r>
            <w:proofErr w:type="gramEnd"/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谢10-D004--</w:t>
            </w:r>
            <w:proofErr w:type="gramStart"/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墩顶横向</w:t>
            </w:r>
            <w:proofErr w:type="gramEnd"/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振幅(v≤60km)(Hz):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guifanzhi3</w:t>
            </w: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20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shicezhi3</w:t>
            </w: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jieguo3</w:t>
            </w:r>
          </w:p>
        </w:tc>
      </w:tr>
      <w:tr w:rsidR="00ED5C3D" w:rsidRPr="00ED5C3D" w:rsidTr="001E4FF6">
        <w:trPr>
          <w:trHeight w:val="360"/>
        </w:trPr>
        <w:tc>
          <w:tcPr>
            <w:tcW w:w="2618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潘</w:t>
            </w:r>
            <w:proofErr w:type="gramEnd"/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谢10-D004--</w:t>
            </w:r>
            <w:proofErr w:type="gramStart"/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墩顶横向</w:t>
            </w:r>
            <w:proofErr w:type="gramEnd"/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振幅(v&gt;60km)(Hz):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guifanzhi4</w:t>
            </w: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20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shicezhi4</w:t>
            </w: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jieguo4</w:t>
            </w:r>
          </w:p>
        </w:tc>
      </w:tr>
      <w:tr w:rsidR="00ED5C3D" w:rsidRPr="00ED5C3D" w:rsidTr="001E4FF6">
        <w:trPr>
          <w:trHeight w:val="360"/>
        </w:trPr>
        <w:tc>
          <w:tcPr>
            <w:tcW w:w="2618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潘</w:t>
            </w:r>
            <w:proofErr w:type="gramEnd"/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谢10-D004--</w:t>
            </w:r>
            <w:proofErr w:type="gramStart"/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墩顶横向</w:t>
            </w:r>
            <w:proofErr w:type="gramEnd"/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振幅(</w:t>
            </w:r>
            <w:proofErr w:type="gramStart"/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不</w:t>
            </w:r>
            <w:proofErr w:type="gramEnd"/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分速度)(Hz):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guifanzhi5</w:t>
            </w: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20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shicezhi5</w:t>
            </w: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jieguo5</w:t>
            </w:r>
          </w:p>
        </w:tc>
      </w:tr>
      <w:tr w:rsidR="00ED5C3D" w:rsidRPr="00ED5C3D" w:rsidTr="001E4FF6">
        <w:trPr>
          <w:trHeight w:val="360"/>
        </w:trPr>
        <w:tc>
          <w:tcPr>
            <w:tcW w:w="2618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潘</w:t>
            </w:r>
            <w:proofErr w:type="gramEnd"/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谢10-D005--</w:t>
            </w:r>
            <w:proofErr w:type="gramStart"/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墩顶横向</w:t>
            </w:r>
            <w:proofErr w:type="gramEnd"/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振幅(v≤60km)(Hz):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guifanzhi6</w:t>
            </w: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20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shicezhi6</w:t>
            </w: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jieguo6</w:t>
            </w:r>
          </w:p>
        </w:tc>
      </w:tr>
      <w:tr w:rsidR="00ED5C3D" w:rsidRPr="00ED5C3D" w:rsidTr="001E4FF6">
        <w:trPr>
          <w:trHeight w:val="360"/>
        </w:trPr>
        <w:tc>
          <w:tcPr>
            <w:tcW w:w="2618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潘</w:t>
            </w:r>
            <w:proofErr w:type="gramEnd"/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谢10-D005--</w:t>
            </w:r>
            <w:proofErr w:type="gramStart"/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墩顶横向</w:t>
            </w:r>
            <w:proofErr w:type="gramEnd"/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振幅(v&gt;60km)(Hz):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guifanzhi7</w:t>
            </w: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20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shicezhi7</w:t>
            </w: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jieguo7</w:t>
            </w:r>
          </w:p>
        </w:tc>
      </w:tr>
      <w:tr w:rsidR="00ED5C3D" w:rsidRPr="00ED5C3D" w:rsidTr="001E4FF6">
        <w:trPr>
          <w:trHeight w:val="360"/>
        </w:trPr>
        <w:tc>
          <w:tcPr>
            <w:tcW w:w="2618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潘</w:t>
            </w:r>
            <w:proofErr w:type="gramEnd"/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谢10-D005--</w:t>
            </w:r>
            <w:proofErr w:type="gramStart"/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墩顶横向</w:t>
            </w:r>
            <w:proofErr w:type="gramEnd"/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振幅(</w:t>
            </w:r>
            <w:proofErr w:type="gramStart"/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不</w:t>
            </w:r>
            <w:proofErr w:type="gramEnd"/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分速度)(mm):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guifanzhi8</w:t>
            </w: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20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shicezhi8</w:t>
            </w: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jieguo8</w:t>
            </w:r>
          </w:p>
        </w:tc>
      </w:tr>
      <w:tr w:rsidR="00ED5C3D" w:rsidRPr="00ED5C3D" w:rsidTr="001E4FF6">
        <w:trPr>
          <w:trHeight w:val="360"/>
        </w:trPr>
        <w:tc>
          <w:tcPr>
            <w:tcW w:w="2618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潘</w:t>
            </w:r>
            <w:proofErr w:type="gramEnd"/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谢10-D004--桥墩横向自振频率(Hz):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guifanzhi2</w:t>
            </w: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20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shicezhi2</w:t>
            </w: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jieguo2</w:t>
            </w:r>
          </w:p>
        </w:tc>
      </w:tr>
      <w:tr w:rsidR="00ED5C3D" w:rsidRPr="00ED5C3D" w:rsidTr="001E4FF6">
        <w:trPr>
          <w:trHeight w:val="360"/>
        </w:trPr>
        <w:tc>
          <w:tcPr>
            <w:tcW w:w="2618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潘</w:t>
            </w:r>
            <w:proofErr w:type="gramEnd"/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谢10-D005--桥墩横向自振频率(Hz):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guifanzhi22</w:t>
            </w: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20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shicezhi22</w:t>
            </w: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jieguo22</w:t>
            </w:r>
          </w:p>
        </w:tc>
      </w:tr>
      <w:tr w:rsidR="00ED5C3D" w:rsidRPr="00ED5C3D" w:rsidTr="001E4FF6">
        <w:trPr>
          <w:trHeight w:val="360"/>
        </w:trPr>
        <w:tc>
          <w:tcPr>
            <w:tcW w:w="2618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动力系数: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guifanzhi1</w:t>
            </w: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20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shicezhi1</w:t>
            </w: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jieguo1</w:t>
            </w:r>
          </w:p>
        </w:tc>
      </w:tr>
      <w:tr w:rsidR="00ED5C3D" w:rsidRPr="00ED5C3D" w:rsidTr="001E4FF6">
        <w:trPr>
          <w:trHeight w:val="360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试验结论：</w:t>
            </w:r>
          </w:p>
        </w:tc>
        <w:tc>
          <w:tcPr>
            <w:tcW w:w="9072" w:type="dxa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jielun</w:t>
            </w:r>
          </w:p>
        </w:tc>
      </w:tr>
      <w:tr w:rsidR="00ED5C3D" w:rsidRPr="00ED5C3D" w:rsidTr="001E4FF6">
        <w:trPr>
          <w:trHeight w:val="360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决策建议：</w:t>
            </w:r>
          </w:p>
        </w:tc>
        <w:tc>
          <w:tcPr>
            <w:tcW w:w="9072" w:type="dxa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jianyi</w:t>
            </w:r>
          </w:p>
        </w:tc>
      </w:tr>
      <w:tr w:rsidR="00ED5C3D" w:rsidRPr="00ED5C3D" w:rsidTr="001E4FF6">
        <w:trPr>
          <w:trHeight w:val="360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试验时间：</w:t>
            </w:r>
          </w:p>
        </w:tc>
        <w:tc>
          <w:tcPr>
            <w:tcW w:w="170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pingdingdate</w:t>
            </w:r>
          </w:p>
        </w:tc>
        <w:tc>
          <w:tcPr>
            <w:tcW w:w="127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试验人员：</w:t>
            </w:r>
          </w:p>
        </w:tc>
        <w:tc>
          <w:tcPr>
            <w:tcW w:w="170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pingdingren</w:t>
            </w:r>
          </w:p>
        </w:tc>
        <w:tc>
          <w:tcPr>
            <w:tcW w:w="127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kern w:val="0"/>
                <w:sz w:val="18"/>
                <w:szCs w:val="18"/>
              </w:rPr>
              <w:t>录入人员：</w:t>
            </w:r>
          </w:p>
        </w:tc>
        <w:tc>
          <w:tcPr>
            <w:tcW w:w="3119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ED5C3D" w:rsidRPr="00ED5C3D" w:rsidRDefault="00ED5C3D" w:rsidP="00ED5C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5C3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jiluren</w:t>
            </w:r>
          </w:p>
        </w:tc>
      </w:tr>
    </w:tbl>
    <w:p w:rsidR="00B20418" w:rsidRDefault="00B20418"/>
    <w:sectPr w:rsidR="00B20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C5D" w:rsidRDefault="002D6C5D" w:rsidP="00ED5C3D">
      <w:r>
        <w:separator/>
      </w:r>
    </w:p>
  </w:endnote>
  <w:endnote w:type="continuationSeparator" w:id="0">
    <w:p w:rsidR="002D6C5D" w:rsidRDefault="002D6C5D" w:rsidP="00ED5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C5D" w:rsidRDefault="002D6C5D" w:rsidP="00ED5C3D">
      <w:r>
        <w:separator/>
      </w:r>
    </w:p>
  </w:footnote>
  <w:footnote w:type="continuationSeparator" w:id="0">
    <w:p w:rsidR="002D6C5D" w:rsidRDefault="002D6C5D" w:rsidP="00ED5C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D71"/>
    <w:rsid w:val="001E4FF6"/>
    <w:rsid w:val="002D6C5D"/>
    <w:rsid w:val="00B20418"/>
    <w:rsid w:val="00DB2D71"/>
    <w:rsid w:val="00EB3BA4"/>
    <w:rsid w:val="00ED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D5C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5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5C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5C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5C3D"/>
    <w:rPr>
      <w:sz w:val="18"/>
      <w:szCs w:val="18"/>
    </w:rPr>
  </w:style>
  <w:style w:type="character" w:customStyle="1" w:styleId="leftduntai">
    <w:name w:val="left_duntai"/>
    <w:basedOn w:val="a0"/>
    <w:rsid w:val="00ED5C3D"/>
  </w:style>
  <w:style w:type="character" w:customStyle="1" w:styleId="rightduntai">
    <w:name w:val="right_duntai"/>
    <w:basedOn w:val="a0"/>
    <w:rsid w:val="00ED5C3D"/>
  </w:style>
  <w:style w:type="character" w:customStyle="1" w:styleId="2Char">
    <w:name w:val="标题 2 Char"/>
    <w:basedOn w:val="a0"/>
    <w:link w:val="2"/>
    <w:uiPriority w:val="9"/>
    <w:rsid w:val="00ED5C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D5C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5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5C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5C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5C3D"/>
    <w:rPr>
      <w:sz w:val="18"/>
      <w:szCs w:val="18"/>
    </w:rPr>
  </w:style>
  <w:style w:type="character" w:customStyle="1" w:styleId="leftduntai">
    <w:name w:val="left_duntai"/>
    <w:basedOn w:val="a0"/>
    <w:rsid w:val="00ED5C3D"/>
  </w:style>
  <w:style w:type="character" w:customStyle="1" w:styleId="rightduntai">
    <w:name w:val="right_duntai"/>
    <w:basedOn w:val="a0"/>
    <w:rsid w:val="00ED5C3D"/>
  </w:style>
  <w:style w:type="character" w:customStyle="1" w:styleId="2Char">
    <w:name w:val="标题 2 Char"/>
    <w:basedOn w:val="a0"/>
    <w:link w:val="2"/>
    <w:uiPriority w:val="9"/>
    <w:rsid w:val="00ED5C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0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21422">
          <w:marLeft w:val="15"/>
          <w:marRight w:val="15"/>
          <w:marTop w:val="15"/>
          <w:marBottom w:val="15"/>
          <w:divBdr>
            <w:top w:val="single" w:sz="6" w:space="0" w:color="CCCCCC"/>
            <w:left w:val="single" w:sz="6" w:space="0" w:color="CCCCCC"/>
            <w:bottom w:val="none" w:sz="0" w:space="0" w:color="auto"/>
            <w:right w:val="single" w:sz="6" w:space="0" w:color="CCCCCC"/>
          </w:divBdr>
          <w:divsChild>
            <w:div w:id="10038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4" w:color="CCCCCC"/>
                <w:bottom w:val="single" w:sz="24" w:space="0" w:color="CCCCCC"/>
                <w:right w:val="single" w:sz="24" w:space="0" w:color="CCCCCC"/>
              </w:divBdr>
              <w:divsChild>
                <w:div w:id="178114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16684">
                      <w:marLeft w:val="0"/>
                      <w:marRight w:val="75"/>
                      <w:marTop w:val="60"/>
                      <w:marBottom w:val="0"/>
                      <w:divBdr>
                        <w:top w:val="single" w:sz="6" w:space="5" w:color="CCCCCC"/>
                        <w:left w:val="single" w:sz="6" w:space="8" w:color="CCCCCC"/>
                        <w:bottom w:val="single" w:sz="6" w:space="5" w:color="FFFFFF"/>
                        <w:right w:val="single" w:sz="6" w:space="8" w:color="CCCCCC"/>
                      </w:divBdr>
                    </w:div>
                  </w:divsChild>
                </w:div>
              </w:divsChild>
            </w:div>
          </w:divsChild>
        </w:div>
        <w:div w:id="191643410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226</Words>
  <Characters>1293</Characters>
  <Application>Microsoft Office Word</Application>
  <DocSecurity>0</DocSecurity>
  <Lines>10</Lines>
  <Paragraphs>3</Paragraphs>
  <ScaleCrop>false</ScaleCrop>
  <Company>Microsoft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fulin</dc:creator>
  <cp:lastModifiedBy>fulin</cp:lastModifiedBy>
  <cp:revision>3</cp:revision>
  <dcterms:created xsi:type="dcterms:W3CDTF">2018-11-27T06:28:00Z</dcterms:created>
  <dcterms:modified xsi:type="dcterms:W3CDTF">2018-11-30T04:06:00Z</dcterms:modified>
</cp:coreProperties>
</file>