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7F7F7"/>
        <w:spacing w:line="225" w:lineRule="atLeast"/>
        <w:jc w:val="center"/>
        <w:rPr>
          <w:rFonts w:hint="default" w:ascii="Times New Roman" w:hAnsi="Times New Roman" w:eastAsia="楷体" w:cs="Times New Roman"/>
          <w:b/>
          <w:bCs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kern w:val="0"/>
          <w:sz w:val="44"/>
          <w:szCs w:val="44"/>
          <w:lang w:val="en-US" w:eastAsia="zh-CN"/>
        </w:rPr>
        <w:t>涵洞近三年统计表</w:t>
      </w:r>
    </w:p>
    <w:p>
      <w:pPr>
        <w:widowControl/>
        <w:pBdr>
          <w:bottom w:val="single" w:color="auto" w:sz="6" w:space="1"/>
        </w:pBdr>
        <w:jc w:val="center"/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</w:pPr>
      <w:r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  <w:t>窗体顶端</w:t>
      </w:r>
    </w:p>
    <w:p>
      <w:pPr>
        <w:widowControl/>
        <w:pBdr>
          <w:top w:val="single" w:color="auto" w:sz="6" w:space="1"/>
        </w:pBdr>
        <w:jc w:val="center"/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</w:pPr>
      <w:r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  <w:t>窗体底端</w:t>
      </w:r>
    </w:p>
    <w:p>
      <w:pPr>
        <w:widowControl/>
        <w:pBdr>
          <w:bottom w:val="single" w:color="auto" w:sz="6" w:space="1"/>
        </w:pBdr>
        <w:jc w:val="center"/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</w:pPr>
      <w:r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  <w:t>窗体顶端</w:t>
      </w:r>
    </w:p>
    <w:tbl>
      <w:tblPr>
        <w:tblStyle w:val="5"/>
        <w:tblW w:w="13780" w:type="dxa"/>
        <w:tblCellSpacing w:w="0" w:type="dxa"/>
        <w:tblInd w:w="4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1"/>
        <w:gridCol w:w="939"/>
        <w:gridCol w:w="1091"/>
        <w:gridCol w:w="816"/>
        <w:gridCol w:w="816"/>
        <w:gridCol w:w="816"/>
        <w:gridCol w:w="816"/>
        <w:gridCol w:w="816"/>
        <w:gridCol w:w="815"/>
        <w:gridCol w:w="816"/>
        <w:gridCol w:w="816"/>
        <w:gridCol w:w="884"/>
        <w:gridCol w:w="883"/>
        <w:gridCol w:w="883"/>
        <w:gridCol w:w="884"/>
        <w:gridCol w:w="9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  <w:tblCellSpacing w:w="0" w:type="dxa"/>
        </w:trPr>
        <w:tc>
          <w:tcPr>
            <w:tcW w:w="78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</w:rPr>
              <w:t>年份</w:t>
            </w:r>
          </w:p>
        </w:tc>
        <w:tc>
          <w:tcPr>
            <w:tcW w:w="4478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JfirstYear</w:t>
            </w:r>
          </w:p>
        </w:tc>
        <w:tc>
          <w:tcPr>
            <w:tcW w:w="4079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JsecondYear</w:t>
            </w:r>
          </w:p>
        </w:tc>
        <w:tc>
          <w:tcPr>
            <w:tcW w:w="4442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JthirdYear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9" w:hRule="atLeast"/>
          <w:tblCellSpacing w:w="0" w:type="dxa"/>
        </w:trPr>
        <w:tc>
          <w:tcPr>
            <w:tcW w:w="78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</w:rPr>
              <w:t>劣化等级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AA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A1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B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C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AA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A1</w:t>
            </w:r>
          </w:p>
        </w:tc>
        <w:tc>
          <w:tcPr>
            <w:tcW w:w="8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B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C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AA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A1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B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C</w:t>
            </w:r>
          </w:p>
        </w:tc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  <w:t>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0" w:hRule="atLeast"/>
          <w:tblCellSpacing w:w="0" w:type="dxa"/>
        </w:trPr>
        <w:tc>
          <w:tcPr>
            <w:tcW w:w="78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</w:rPr>
              <w:t>涵洞数量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col_1-row_0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col_1-row_3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col_1-row_4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col_1-row_6</w:t>
            </w:r>
          </w:p>
        </w:tc>
        <w:tc>
          <w:tcPr>
            <w:tcW w:w="8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col_1-row_7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col_1-row_9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col_1-row_10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col_1-row_11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col_1-row_12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col_1-row_13</w:t>
            </w:r>
          </w:p>
        </w:tc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col_1-row_14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3" w:hRule="atLeast"/>
          <w:tblCellSpacing w:w="0" w:type="dxa"/>
        </w:trPr>
        <w:tc>
          <w:tcPr>
            <w:tcW w:w="78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</w:rPr>
              <w:t>占全线涵洞比例</w:t>
            </w:r>
          </w:p>
        </w:tc>
        <w:tc>
          <w:tcPr>
            <w:tcW w:w="93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col_2-row_0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col_2-row_3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col_2-row_4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col_2-row_6</w:t>
            </w:r>
          </w:p>
        </w:tc>
        <w:tc>
          <w:tcPr>
            <w:tcW w:w="8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col_2-row_7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col_2-row_9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col_2-row_10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col_2-row_11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col_2-row_12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col_2-row_13</w:t>
            </w:r>
          </w:p>
        </w:tc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  <w:t>col_2-row_14</w:t>
            </w:r>
          </w:p>
        </w:tc>
      </w:tr>
    </w:tbl>
    <w:p>
      <w:pPr>
        <w:widowControl/>
        <w:pBdr>
          <w:top w:val="single" w:color="auto" w:sz="6" w:space="1"/>
        </w:pBdr>
        <w:jc w:val="center"/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</w:pPr>
      <w:r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  <w:t>窗体底端</w:t>
      </w:r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B3"/>
    <w:rsid w:val="005C0CB3"/>
    <w:rsid w:val="00B20418"/>
    <w:rsid w:val="00EC198E"/>
    <w:rsid w:val="00FA5BCA"/>
    <w:rsid w:val="15E138B0"/>
    <w:rsid w:val="713D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HTML Top of Form"/>
    <w:basedOn w:val="1"/>
    <w:next w:val="1"/>
    <w:link w:val="9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9">
    <w:name w:val="z-窗体顶端 Char"/>
    <w:basedOn w:val="4"/>
    <w:link w:val="8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10">
    <w:name w:val="HTML Bottom of Form"/>
    <w:basedOn w:val="1"/>
    <w:next w:val="1"/>
    <w:link w:val="11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1">
    <w:name w:val="z-窗体底端 Char"/>
    <w:basedOn w:val="4"/>
    <w:link w:val="10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77</Words>
  <Characters>441</Characters>
  <Lines>3</Lines>
  <Paragraphs>1</Paragraphs>
  <TotalTime>3</TotalTime>
  <ScaleCrop>false</ScaleCrop>
  <LinksUpToDate>false</LinksUpToDate>
  <CharactersWithSpaces>517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2018-11-21T06:38:00Z</dcterms:created>
  <dc:creator>fulin</dc:creator>
  <cp:lastModifiedBy>pwang</cp:lastModifiedBy>
  <dcterms:modified xsi:type="dcterms:W3CDTF">2018-11-21T08:21:55Z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