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6"/>
          <w:szCs w:val="32"/>
          <w:lang w:eastAsia="zh-CN"/>
        </w:rPr>
      </w:pPr>
      <w:r>
        <w:rPr>
          <w:rFonts w:hint="eastAsia"/>
          <w:b/>
          <w:bCs/>
          <w:sz w:val="36"/>
          <w:szCs w:val="32"/>
        </w:rPr>
        <w:t>风险源检查记录</w:t>
      </w:r>
      <w:r>
        <w:rPr>
          <w:rFonts w:hint="eastAsia"/>
          <w:b/>
          <w:bCs/>
          <w:sz w:val="36"/>
          <w:szCs w:val="32"/>
          <w:lang w:eastAsia="zh-CN"/>
        </w:rPr>
        <w:t>（</w:t>
      </w:r>
      <w:r>
        <w:rPr>
          <w:rFonts w:hint="eastAsia"/>
          <w:b/>
          <w:bCs/>
          <w:sz w:val="36"/>
          <w:szCs w:val="32"/>
          <w:lang w:val="en-US" w:eastAsia="zh-CN"/>
        </w:rPr>
        <w:t>桥梁</w:t>
      </w:r>
      <w:r>
        <w:rPr>
          <w:rFonts w:hint="eastAsia"/>
          <w:b/>
          <w:bCs/>
          <w:sz w:val="36"/>
          <w:szCs w:val="32"/>
          <w:lang w:eastAsia="zh-CN"/>
        </w:rPr>
        <w:t>）</w:t>
      </w:r>
    </w:p>
    <w:tbl>
      <w:tblPr>
        <w:tblStyle w:val="5"/>
        <w:tblpPr w:leftFromText="180" w:rightFromText="180" w:vertAnchor="page" w:horzAnchor="page" w:tblpX="1942" w:tblpY="2430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843"/>
        <w:gridCol w:w="963"/>
        <w:gridCol w:w="419"/>
        <w:gridCol w:w="775"/>
        <w:gridCol w:w="607"/>
        <w:gridCol w:w="952"/>
        <w:gridCol w:w="430"/>
        <w:gridCol w:w="1474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桥号</w:t>
            </w:r>
          </w:p>
        </w:tc>
        <w:tc>
          <w:tcPr>
            <w:tcW w:w="2764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qiaohao</w:t>
            </w:r>
          </w:p>
        </w:tc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中心里程</w:t>
            </w:r>
          </w:p>
        </w:tc>
        <w:tc>
          <w:tcPr>
            <w:tcW w:w="2768" w:type="dxa"/>
            <w:gridSpan w:val="2"/>
            <w:vAlign w:val="center"/>
          </w:tcPr>
          <w:p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zhongxinlicheng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764" w:type="dxa"/>
            <w:gridSpan w:val="4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桥</w:t>
            </w:r>
            <w:r>
              <w:rPr>
                <w:rFonts w:hint="eastAsia"/>
                <w:b/>
                <w:snapToGrid w:val="0"/>
                <w:kern w:val="0"/>
                <w:szCs w:val="21"/>
              </w:rPr>
              <w:t>名</w:t>
            </w:r>
          </w:p>
        </w:tc>
        <w:tc>
          <w:tcPr>
            <w:tcW w:w="5532" w:type="dxa"/>
            <w:gridSpan w:val="6"/>
            <w:vAlign w:val="center"/>
          </w:tcPr>
          <w:p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handongming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检查时间</w:t>
            </w:r>
          </w:p>
        </w:tc>
        <w:tc>
          <w:tcPr>
            <w:tcW w:w="2764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pingdingdate</w:t>
            </w:r>
          </w:p>
        </w:tc>
        <w:tc>
          <w:tcPr>
            <w:tcW w:w="1382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检查人员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pingdingren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5" w:type="dxa"/>
            <w:gridSpan w:val="3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风险源种类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是否存在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风险源等级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风险源情况说明</w:t>
            </w:r>
          </w:p>
        </w:tc>
        <w:tc>
          <w:tcPr>
            <w:tcW w:w="1294" w:type="dxa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restart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自然风险源</w:t>
            </w: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风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地震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洪水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泥石流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塌方滑坡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冰凌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漂浮物堆积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漂浮物撞击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建材腐蚀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其他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restart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br w:type="textWrapping"/>
            </w:r>
            <w:r>
              <w:rPr>
                <w:rFonts w:hint="eastAsia"/>
                <w:b/>
                <w:snapToGrid w:val="0"/>
                <w:kern w:val="0"/>
                <w:szCs w:val="21"/>
              </w:rPr>
              <w:t>人为风险源</w:t>
            </w: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防落梁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renweifangluojia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renweifangluojialevel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renweifangluojiadesc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renweifangluojiaimgnum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异物侵限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蓄意破坏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碰撞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火灾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爆炸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color w:val="FF000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过载和疲劳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color w:val="FF000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设计因素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施工因素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运营管理因素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39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18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其他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renweiotherlevel</w:t>
            </w:r>
          </w:p>
        </w:tc>
        <w:tc>
          <w:tcPr>
            <w:tcW w:w="1904" w:type="dxa"/>
            <w:gridSpan w:val="2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renweiotherdesc</w:t>
            </w:r>
          </w:p>
        </w:tc>
        <w:tc>
          <w:tcPr>
            <w:tcW w:w="1294" w:type="dxa"/>
            <w:vAlign w:val="center"/>
          </w:tcPr>
          <w:p>
            <w:pP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renweiotherimgnum</w:t>
            </w:r>
          </w:p>
        </w:tc>
      </w:tr>
    </w:tbl>
    <w:p>
      <w:pPr>
        <w:jc w:val="center"/>
        <w:rPr>
          <w:rFonts w:hint="eastAsia"/>
          <w:b/>
          <w:bCs/>
          <w:sz w:val="36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90"/>
    <w:rsid w:val="000E4C90"/>
    <w:rsid w:val="00146BAB"/>
    <w:rsid w:val="0016642A"/>
    <w:rsid w:val="001A6801"/>
    <w:rsid w:val="00257F11"/>
    <w:rsid w:val="004218F9"/>
    <w:rsid w:val="0047579E"/>
    <w:rsid w:val="00570712"/>
    <w:rsid w:val="006116E2"/>
    <w:rsid w:val="00651847"/>
    <w:rsid w:val="007138FE"/>
    <w:rsid w:val="007A2EFF"/>
    <w:rsid w:val="007E076A"/>
    <w:rsid w:val="00826BF1"/>
    <w:rsid w:val="008803B8"/>
    <w:rsid w:val="008E375B"/>
    <w:rsid w:val="00A6566A"/>
    <w:rsid w:val="00A929EA"/>
    <w:rsid w:val="00AB4026"/>
    <w:rsid w:val="00B53DE4"/>
    <w:rsid w:val="00C57F37"/>
    <w:rsid w:val="00D86481"/>
    <w:rsid w:val="00E401CB"/>
    <w:rsid w:val="00E85B7A"/>
    <w:rsid w:val="00F25D92"/>
    <w:rsid w:val="00F43A64"/>
    <w:rsid w:val="00F943C4"/>
    <w:rsid w:val="188A16AE"/>
    <w:rsid w:val="2F102BAD"/>
    <w:rsid w:val="4BC22470"/>
    <w:rsid w:val="53037A3F"/>
    <w:rsid w:val="55AC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341</Words>
  <Characters>1944</Characters>
  <Lines>16</Lines>
  <Paragraphs>4</Paragraphs>
  <TotalTime>2</TotalTime>
  <ScaleCrop>false</ScaleCrop>
  <LinksUpToDate>false</LinksUpToDate>
  <CharactersWithSpaces>2281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2018-11-20T08:12:00Z</dcterms:created>
  <dc:creator>程颖</dc:creator>
  <cp:lastModifiedBy>pwang</cp:lastModifiedBy>
  <dcterms:modified xsi:type="dcterms:W3CDTF">2018-11-21T03:02:58Z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